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023A3" w14:textId="0730D540" w:rsidR="00F57FBD" w:rsidRDefault="00F57FBD" w:rsidP="00F57FBD">
      <w:pPr>
        <w:spacing w:before="100" w:beforeAutospacing="1" w:after="100" w:afterAutospacing="1" w:line="360" w:lineRule="auto"/>
        <w:jc w:val="center"/>
      </w:pPr>
      <w:r>
        <w:rPr>
          <w:noProof/>
        </w:rPr>
        <w:drawing>
          <wp:inline distT="0" distB="0" distL="0" distR="0" wp14:anchorId="6473B97F" wp14:editId="23336EDD">
            <wp:extent cx="523875" cy="619125"/>
            <wp:effectExtent l="0" t="0" r="9525" b="9525"/>
            <wp:docPr id="1675240409" name="Paveikslėlis 1" descr="Paveikslėlis, kuriame yra eskizas, simbo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0409" name="Paveikslėlis 1" descr="Paveikslėlis, kuriame yra eskizas, simbolis&#10;&#10;Automatiškai sugeneruotas aprašym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619125"/>
                    </a:xfrm>
                    <a:prstGeom prst="rect">
                      <a:avLst/>
                    </a:prstGeom>
                    <a:noFill/>
                    <a:ln>
                      <a:noFill/>
                    </a:ln>
                  </pic:spPr>
                </pic:pic>
              </a:graphicData>
            </a:graphic>
          </wp:inline>
        </w:drawing>
      </w:r>
    </w:p>
    <w:p w14:paraId="4D7F10AF" w14:textId="48C99A09" w:rsidR="00F57FBD" w:rsidRPr="002256DD" w:rsidRDefault="00F57FBD" w:rsidP="006541B4">
      <w:pPr>
        <w:spacing w:before="100" w:beforeAutospacing="1" w:after="100" w:afterAutospacing="1"/>
        <w:jc w:val="center"/>
        <w:rPr>
          <w:lang w:val="pt-PT"/>
        </w:rPr>
      </w:pPr>
      <w:r>
        <w:rPr>
          <w:b/>
          <w:bCs/>
          <w:lang w:val="lt-LT"/>
        </w:rPr>
        <w:t>APLINKOS APSAUGOS AGENTŪRA</w:t>
      </w:r>
      <w:r>
        <w:rPr>
          <w:lang w:val="lt-LT"/>
        </w:rPr>
        <w:t> </w:t>
      </w:r>
    </w:p>
    <w:p w14:paraId="1EAFF0C1" w14:textId="77777777" w:rsidR="00F57FBD" w:rsidRPr="002256DD" w:rsidRDefault="00F57FBD" w:rsidP="006541B4">
      <w:pPr>
        <w:spacing w:before="100" w:beforeAutospacing="1" w:after="100" w:afterAutospacing="1"/>
        <w:jc w:val="center"/>
        <w:rPr>
          <w:lang w:val="pt-PT"/>
        </w:rPr>
      </w:pPr>
      <w:r>
        <w:rPr>
          <w:b/>
          <w:bCs/>
          <w:lang w:val="lt-LT"/>
        </w:rPr>
        <w:t xml:space="preserve">TARŠOS </w:t>
      </w:r>
      <w:r w:rsidRPr="00CF41E4">
        <w:rPr>
          <w:b/>
          <w:bCs/>
          <w:lang w:val="lt-LT"/>
        </w:rPr>
        <w:t>INTEGRUOTOS PREVENCIJOS IR KONTROLĖS</w:t>
      </w:r>
    </w:p>
    <w:p w14:paraId="5EB3D428" w14:textId="4836F848" w:rsidR="00F57FBD" w:rsidRPr="009A3D47" w:rsidRDefault="00F57FBD" w:rsidP="006541B4">
      <w:pPr>
        <w:spacing w:before="100" w:beforeAutospacing="1" w:after="100" w:afterAutospacing="1"/>
        <w:jc w:val="center"/>
        <w:rPr>
          <w:lang w:val="fr-FR"/>
        </w:rPr>
      </w:pPr>
      <w:r w:rsidRPr="00CF41E4">
        <w:rPr>
          <w:b/>
          <w:bCs/>
          <w:lang w:val="lt-LT"/>
        </w:rPr>
        <w:t>LEIDIMAS Nr</w:t>
      </w:r>
      <w:r w:rsidRPr="00CF41E4">
        <w:rPr>
          <w:lang w:val="lt-LT"/>
        </w:rPr>
        <w:t>.</w:t>
      </w:r>
      <w:r w:rsidR="00CF41E4" w:rsidRPr="00CF41E4">
        <w:rPr>
          <w:lang w:val="lt-LT"/>
        </w:rPr>
        <w:t xml:space="preserve"> </w:t>
      </w:r>
      <w:r w:rsidR="00CF41E4" w:rsidRPr="009A3D47">
        <w:rPr>
          <w:rFonts w:eastAsiaTheme="minorHAnsi"/>
          <w:b/>
          <w:bCs/>
          <w:lang w:val="fr-FR"/>
          <w14:ligatures w14:val="standardContextual"/>
        </w:rPr>
        <w:t>T-V.7-31/2020</w:t>
      </w:r>
    </w:p>
    <w:p w14:paraId="0CB540C4" w14:textId="2DC8FF38" w:rsidR="00F57FBD" w:rsidRPr="009A3D47" w:rsidRDefault="00F57FBD" w:rsidP="006541B4">
      <w:pPr>
        <w:spacing w:before="100" w:beforeAutospacing="1" w:after="100" w:afterAutospacing="1"/>
        <w:ind w:left="5760"/>
        <w:textAlignment w:val="baseline"/>
        <w:rPr>
          <w:lang w:val="fr-FR"/>
        </w:rPr>
      </w:pPr>
      <w:r>
        <w:rPr>
          <w:lang w:val="lt-LT"/>
        </w:rPr>
        <w:t xml:space="preserve">[ </w:t>
      </w:r>
      <w:r w:rsidR="009A3D47">
        <w:rPr>
          <w:lang w:val="lt-LT"/>
        </w:rPr>
        <w:t>3</w:t>
      </w:r>
      <w:r>
        <w:rPr>
          <w:lang w:val="lt-LT"/>
        </w:rPr>
        <w:t>] [</w:t>
      </w:r>
      <w:r w:rsidR="009A3D47">
        <w:rPr>
          <w:lang w:val="lt-LT"/>
        </w:rPr>
        <w:t>0</w:t>
      </w:r>
      <w:r>
        <w:rPr>
          <w:lang w:val="lt-LT"/>
        </w:rPr>
        <w:t xml:space="preserve"> ] [ </w:t>
      </w:r>
      <w:r w:rsidR="009A3D47">
        <w:rPr>
          <w:lang w:val="lt-LT"/>
        </w:rPr>
        <w:t>3</w:t>
      </w:r>
      <w:r>
        <w:rPr>
          <w:lang w:val="lt-LT"/>
        </w:rPr>
        <w:t xml:space="preserve">] [ </w:t>
      </w:r>
      <w:r w:rsidR="009A3D47">
        <w:rPr>
          <w:lang w:val="lt-LT"/>
        </w:rPr>
        <w:t>7</w:t>
      </w:r>
      <w:r>
        <w:rPr>
          <w:lang w:val="lt-LT"/>
        </w:rPr>
        <w:t xml:space="preserve">] [ </w:t>
      </w:r>
      <w:r w:rsidR="009A3D47">
        <w:rPr>
          <w:lang w:val="lt-LT"/>
        </w:rPr>
        <w:t>8</w:t>
      </w:r>
      <w:r>
        <w:rPr>
          <w:lang w:val="lt-LT"/>
        </w:rPr>
        <w:t>] [</w:t>
      </w:r>
      <w:r w:rsidR="009A3D47">
        <w:rPr>
          <w:lang w:val="lt-LT"/>
        </w:rPr>
        <w:t>2</w:t>
      </w:r>
      <w:r>
        <w:rPr>
          <w:lang w:val="lt-LT"/>
        </w:rPr>
        <w:t xml:space="preserve"> ] [ </w:t>
      </w:r>
      <w:r w:rsidR="009A3D47">
        <w:rPr>
          <w:lang w:val="lt-LT"/>
        </w:rPr>
        <w:t>3</w:t>
      </w:r>
      <w:r>
        <w:rPr>
          <w:lang w:val="lt-LT"/>
        </w:rPr>
        <w:t xml:space="preserve">] [ </w:t>
      </w:r>
      <w:r w:rsidR="009A3D47">
        <w:rPr>
          <w:lang w:val="lt-LT"/>
        </w:rPr>
        <w:t>6</w:t>
      </w:r>
      <w:r>
        <w:rPr>
          <w:lang w:val="lt-LT"/>
        </w:rPr>
        <w:t xml:space="preserve">] [ </w:t>
      </w:r>
      <w:r w:rsidR="009A3D47">
        <w:rPr>
          <w:lang w:val="lt-LT"/>
        </w:rPr>
        <w:t>7</w:t>
      </w:r>
      <w:r>
        <w:rPr>
          <w:lang w:val="lt-LT"/>
        </w:rPr>
        <w:t>]</w:t>
      </w:r>
    </w:p>
    <w:p w14:paraId="20825DEC" w14:textId="77777777" w:rsidR="00F57FBD" w:rsidRPr="009A3D47" w:rsidRDefault="00F57FBD" w:rsidP="006541B4">
      <w:pPr>
        <w:spacing w:before="100" w:beforeAutospacing="1" w:after="100" w:afterAutospacing="1"/>
        <w:ind w:firstLine="6663"/>
        <w:textAlignment w:val="baseline"/>
        <w:rPr>
          <w:lang w:val="fr-FR"/>
        </w:rPr>
      </w:pPr>
      <w:r>
        <w:rPr>
          <w:sz w:val="20"/>
          <w:szCs w:val="20"/>
          <w:lang w:val="lt-LT"/>
        </w:rPr>
        <w:t>(Juridinio asmens kodas)</w:t>
      </w:r>
    </w:p>
    <w:p w14:paraId="4459DB7C" w14:textId="620A836C" w:rsidR="00F57FBD" w:rsidRPr="00C91BB9" w:rsidRDefault="00D11AD4" w:rsidP="006541B4">
      <w:pPr>
        <w:spacing w:before="100" w:beforeAutospacing="1" w:after="100" w:afterAutospacing="1"/>
        <w:jc w:val="center"/>
        <w:rPr>
          <w:u w:val="single"/>
          <w:lang w:val="fr-FR"/>
        </w:rPr>
      </w:pPr>
      <w:r w:rsidRPr="00C91BB9">
        <w:rPr>
          <w:rFonts w:eastAsiaTheme="minorHAnsi"/>
          <w:u w:val="single"/>
          <w:lang w:val="fr-FR"/>
          <w14:ligatures w14:val="standardContextual"/>
        </w:rPr>
        <w:t>UA</w:t>
      </w:r>
      <w:r w:rsidRPr="001B7E8A">
        <w:rPr>
          <w:rFonts w:eastAsiaTheme="minorHAnsi"/>
          <w:u w:val="single"/>
          <w:lang w:val="fr-FR"/>
          <w14:ligatures w14:val="standardContextual"/>
        </w:rPr>
        <w:t xml:space="preserve">B </w:t>
      </w:r>
      <w:r w:rsidRPr="00C91BB9">
        <w:rPr>
          <w:rFonts w:eastAsiaTheme="minorHAnsi"/>
          <w:u w:val="single"/>
          <w:lang w:val="fr-FR"/>
          <w14:ligatures w14:val="standardContextual"/>
        </w:rPr>
        <w:t>Vilniaus kogeneracinė jėgainė, Jočionių g. 13, Vilnius, tel.: +37062065856</w:t>
      </w:r>
    </w:p>
    <w:p w14:paraId="76491267" w14:textId="59070CEB" w:rsidR="00F57FBD" w:rsidRPr="00D24FB2" w:rsidRDefault="00F57FBD" w:rsidP="006541B4">
      <w:pPr>
        <w:spacing w:before="100" w:beforeAutospacing="1" w:after="100" w:afterAutospacing="1"/>
        <w:jc w:val="center"/>
        <w:rPr>
          <w:lang w:val="fr-FR"/>
        </w:rPr>
      </w:pPr>
      <w:r>
        <w:rPr>
          <w:sz w:val="20"/>
          <w:szCs w:val="20"/>
          <w:lang w:val="lt-LT"/>
        </w:rPr>
        <w:t>(Ūkinės veiklos objekto pavadinimas, adresas, telefonas)</w:t>
      </w:r>
    </w:p>
    <w:p w14:paraId="14950250" w14:textId="248F180D" w:rsidR="00401DC4" w:rsidRPr="00D24FB2" w:rsidRDefault="00401DC4" w:rsidP="006541B4">
      <w:pPr>
        <w:suppressAutoHyphens/>
        <w:adjustRightInd w:val="0"/>
        <w:jc w:val="center"/>
        <w:textAlignment w:val="baseline"/>
        <w:rPr>
          <w:bCs/>
          <w:u w:val="single"/>
          <w:lang w:val="fr-FR"/>
        </w:rPr>
      </w:pPr>
      <w:r w:rsidRPr="00D24FB2">
        <w:rPr>
          <w:bCs/>
          <w:u w:val="single"/>
          <w:lang w:val="fr-FR"/>
        </w:rPr>
        <w:t xml:space="preserve">UAB </w:t>
      </w:r>
      <w:r w:rsidR="001B7E8A" w:rsidRPr="00D24FB2">
        <w:rPr>
          <w:rFonts w:eastAsiaTheme="minorHAnsi"/>
          <w:u w:val="single"/>
          <w:lang w:val="fr-FR"/>
          <w14:ligatures w14:val="standardContextual"/>
        </w:rPr>
        <w:t xml:space="preserve"> </w:t>
      </w:r>
      <w:r w:rsidRPr="00D24FB2">
        <w:rPr>
          <w:bCs/>
          <w:u w:val="single"/>
          <w:lang w:val="fr-FR"/>
        </w:rPr>
        <w:t xml:space="preserve">Vilniaus kogeneracinė jėgainė, </w:t>
      </w:r>
      <w:bookmarkStart w:id="0" w:name="_Hlk111035604"/>
      <w:r w:rsidRPr="00D24FB2">
        <w:rPr>
          <w:bCs/>
          <w:u w:val="single"/>
          <w:lang w:val="fr-FR"/>
        </w:rPr>
        <w:t>Laisvės pr. 10, LT-04215 Vilnius,</w:t>
      </w:r>
    </w:p>
    <w:p w14:paraId="1B66DC85" w14:textId="4A694924" w:rsidR="003A5905" w:rsidRPr="00D24FB2" w:rsidRDefault="00401DC4" w:rsidP="003A5905">
      <w:pPr>
        <w:suppressAutoHyphens/>
        <w:adjustRightInd w:val="0"/>
        <w:jc w:val="center"/>
        <w:textAlignment w:val="baseline"/>
        <w:rPr>
          <w:bCs/>
          <w:u w:val="single"/>
          <w:lang w:val="fr-FR"/>
        </w:rPr>
      </w:pPr>
      <w:r w:rsidRPr="00D24FB2">
        <w:rPr>
          <w:bCs/>
          <w:u w:val="single"/>
          <w:lang w:val="fr-FR"/>
        </w:rPr>
        <w:t xml:space="preserve">tel. +370 620 65856, el. p.: vkj@ignitis.lt </w:t>
      </w:r>
    </w:p>
    <w:bookmarkEnd w:id="0"/>
    <w:p w14:paraId="2DE51CC9" w14:textId="0BD8DF1D" w:rsidR="00F57FBD" w:rsidRPr="00D24FB2" w:rsidRDefault="00F57FBD" w:rsidP="003A5905">
      <w:pPr>
        <w:spacing w:before="100" w:beforeAutospacing="1" w:after="100" w:afterAutospacing="1"/>
        <w:jc w:val="center"/>
        <w:rPr>
          <w:lang w:val="fr-FR"/>
        </w:rPr>
      </w:pPr>
      <w:r>
        <w:rPr>
          <w:sz w:val="20"/>
          <w:szCs w:val="20"/>
          <w:lang w:val="lt-LT"/>
        </w:rPr>
        <w:t>(Veiklos vykdytojas, jo adresas, telefono, fakso Nr., elektroninio pašto adresas)</w:t>
      </w:r>
    </w:p>
    <w:p w14:paraId="16E279EC" w14:textId="15CA6F27" w:rsidR="00F57FBD" w:rsidRPr="002256DD" w:rsidRDefault="00F57FBD" w:rsidP="006541B4">
      <w:pPr>
        <w:rPr>
          <w:lang w:val="pt-PT"/>
        </w:rPr>
      </w:pPr>
      <w:r>
        <w:rPr>
          <w:lang w:val="lt-LT"/>
        </w:rPr>
        <w:t xml:space="preserve">Leidimą (be priedų) sudaro </w:t>
      </w:r>
      <w:r w:rsidR="00161909">
        <w:rPr>
          <w:lang w:val="lt-LT"/>
        </w:rPr>
        <w:t>7</w:t>
      </w:r>
      <w:r w:rsidR="001A105D">
        <w:rPr>
          <w:lang w:val="lt-LT"/>
        </w:rPr>
        <w:t>5</w:t>
      </w:r>
      <w:r>
        <w:rPr>
          <w:lang w:val="lt-LT"/>
        </w:rPr>
        <w:t xml:space="preserve"> lap</w:t>
      </w:r>
      <w:r w:rsidR="00161909">
        <w:rPr>
          <w:lang w:val="lt-LT"/>
        </w:rPr>
        <w:t>ai</w:t>
      </w:r>
      <w:r>
        <w:rPr>
          <w:lang w:val="lt-LT"/>
        </w:rPr>
        <w:t>.</w:t>
      </w:r>
    </w:p>
    <w:p w14:paraId="2949FD90" w14:textId="77777777" w:rsidR="00DE40BD" w:rsidRDefault="00F57FBD" w:rsidP="006541B4">
      <w:pPr>
        <w:rPr>
          <w:lang w:val="lt-LT"/>
        </w:rPr>
      </w:pPr>
      <w:r>
        <w:rPr>
          <w:lang w:val="lt-LT"/>
        </w:rPr>
        <w:t xml:space="preserve">Išduotas </w:t>
      </w:r>
      <w:r w:rsidR="00DE40BD">
        <w:rPr>
          <w:lang w:val="lt-LT"/>
        </w:rPr>
        <w:t xml:space="preserve">2020 </w:t>
      </w:r>
      <w:r>
        <w:rPr>
          <w:lang w:val="lt-LT"/>
        </w:rPr>
        <w:t xml:space="preserve">m. </w:t>
      </w:r>
      <w:r w:rsidR="00DE40BD">
        <w:rPr>
          <w:lang w:val="lt-LT"/>
        </w:rPr>
        <w:t xml:space="preserve">gegužės 19 </w:t>
      </w:r>
      <w:r>
        <w:rPr>
          <w:lang w:val="lt-LT"/>
        </w:rPr>
        <w:t>d.</w:t>
      </w:r>
    </w:p>
    <w:p w14:paraId="637BE0CF" w14:textId="77777777" w:rsidR="00CE5CC1" w:rsidRDefault="00DE40BD" w:rsidP="006541B4">
      <w:pPr>
        <w:rPr>
          <w:lang w:val="lt-LT"/>
        </w:rPr>
      </w:pPr>
      <w:r>
        <w:rPr>
          <w:lang w:val="lt-LT"/>
        </w:rPr>
        <w:t>Pakeistas</w:t>
      </w:r>
      <w:r w:rsidR="00CE5CC1">
        <w:rPr>
          <w:lang w:val="lt-LT"/>
        </w:rPr>
        <w:t xml:space="preserve"> (titulinis lapas) 2022 m. birželio 1 d.</w:t>
      </w:r>
    </w:p>
    <w:p w14:paraId="0FF7DA23" w14:textId="1DC3D46C" w:rsidR="00F57FBD" w:rsidRPr="00D24FB2" w:rsidRDefault="00CE5CC1" w:rsidP="006541B4">
      <w:pPr>
        <w:rPr>
          <w:lang w:val="lt-LT"/>
        </w:rPr>
      </w:pPr>
      <w:r>
        <w:rPr>
          <w:lang w:val="lt-LT"/>
        </w:rPr>
        <w:t xml:space="preserve">Pakeistas </w:t>
      </w:r>
      <w:r w:rsidR="005B74CF">
        <w:rPr>
          <w:lang w:val="lt-LT"/>
        </w:rPr>
        <w:t xml:space="preserve">2023 m. </w:t>
      </w:r>
      <w:r w:rsidR="00BD0057">
        <w:rPr>
          <w:lang w:val="lt-LT"/>
        </w:rPr>
        <w:t>lapkričio</w:t>
      </w:r>
      <w:r w:rsidR="005B74CF">
        <w:rPr>
          <w:lang w:val="lt-LT"/>
        </w:rPr>
        <w:t xml:space="preserve"> </w:t>
      </w:r>
      <w:r w:rsidR="00F57FBD">
        <w:rPr>
          <w:lang w:val="lt-LT"/>
        </w:rPr>
        <w:t>  </w:t>
      </w:r>
      <w:r w:rsidR="000354CF">
        <w:rPr>
          <w:lang w:val="lt-LT"/>
        </w:rPr>
        <w:t xml:space="preserve"> d.</w:t>
      </w:r>
      <w:r w:rsidR="00F57FBD">
        <w:rPr>
          <w:lang w:val="lt-LT"/>
        </w:rPr>
        <w:t xml:space="preserve">                                         </w:t>
      </w:r>
    </w:p>
    <w:p w14:paraId="5E825A73" w14:textId="77777777" w:rsidR="00A84936" w:rsidRDefault="00A84936" w:rsidP="006541B4">
      <w:pPr>
        <w:spacing w:before="100" w:beforeAutospacing="1"/>
        <w:rPr>
          <w:lang w:val="lt-LT"/>
        </w:rPr>
      </w:pPr>
    </w:p>
    <w:p w14:paraId="05CF297C" w14:textId="77777777" w:rsidR="00A84936" w:rsidRDefault="00A84936" w:rsidP="006541B4">
      <w:pPr>
        <w:spacing w:before="100" w:beforeAutospacing="1"/>
        <w:rPr>
          <w:lang w:val="lt-LT"/>
        </w:rPr>
      </w:pPr>
    </w:p>
    <w:p w14:paraId="31A184C9" w14:textId="77777777" w:rsidR="00A84936" w:rsidRDefault="00A84936" w:rsidP="006541B4">
      <w:pPr>
        <w:spacing w:before="100" w:beforeAutospacing="1"/>
        <w:rPr>
          <w:lang w:val="lt-LT"/>
        </w:rPr>
      </w:pPr>
    </w:p>
    <w:p w14:paraId="1B027CD6" w14:textId="77772A5F" w:rsidR="00F57FBD" w:rsidRPr="00D24FB2" w:rsidRDefault="00F57FBD" w:rsidP="006541B4">
      <w:pPr>
        <w:spacing w:before="100" w:beforeAutospacing="1"/>
        <w:rPr>
          <w:lang w:val="lt-LT"/>
        </w:rPr>
      </w:pPr>
      <w:r>
        <w:rPr>
          <w:lang w:val="lt-LT"/>
        </w:rPr>
        <w:t>Direktorius</w:t>
      </w:r>
      <w:r w:rsidR="008D50A5">
        <w:rPr>
          <w:lang w:val="lt-LT"/>
        </w:rPr>
        <w:t xml:space="preserve">     </w:t>
      </w:r>
      <w:r w:rsidR="008D50A5" w:rsidRPr="00640294">
        <w:rPr>
          <w:u w:val="single"/>
          <w:lang w:val="lt-LT"/>
        </w:rPr>
        <w:t>Milda Račienė</w:t>
      </w:r>
      <w:r>
        <w:rPr>
          <w:lang w:val="lt-LT"/>
        </w:rPr>
        <w:t>                        </w:t>
      </w:r>
      <w:r w:rsidR="008D50A5">
        <w:rPr>
          <w:lang w:val="lt-LT"/>
        </w:rPr>
        <w:t xml:space="preserve">                               </w:t>
      </w:r>
      <w:r>
        <w:rPr>
          <w:lang w:val="lt-LT"/>
        </w:rPr>
        <w:t>  _______________________</w:t>
      </w:r>
    </w:p>
    <w:p w14:paraId="497BDA95" w14:textId="77777777" w:rsidR="00F57FBD" w:rsidRPr="00D24FB2" w:rsidRDefault="00F57FBD" w:rsidP="006541B4">
      <w:pPr>
        <w:spacing w:before="100" w:beforeAutospacing="1"/>
        <w:ind w:firstLine="1450"/>
        <w:rPr>
          <w:lang w:val="lt-LT"/>
        </w:rPr>
      </w:pPr>
      <w:r>
        <w:rPr>
          <w:sz w:val="20"/>
          <w:szCs w:val="20"/>
          <w:lang w:val="lt-LT"/>
        </w:rPr>
        <w:t>(Vardas, pavardė)                                                                                           (Parašas)</w:t>
      </w:r>
    </w:p>
    <w:p w14:paraId="37F272D3" w14:textId="00566297" w:rsidR="006541B4" w:rsidRPr="006541B4" w:rsidRDefault="00F57FBD" w:rsidP="006541B4">
      <w:pPr>
        <w:spacing w:before="100" w:beforeAutospacing="1"/>
        <w:ind w:firstLine="2160"/>
        <w:rPr>
          <w:lang w:val="fr-FR"/>
        </w:rPr>
      </w:pPr>
      <w:r>
        <w:rPr>
          <w:lang w:val="lt-LT"/>
        </w:rPr>
        <w:t>A. V. </w:t>
      </w:r>
    </w:p>
    <w:p w14:paraId="061629E0" w14:textId="6B2BD3CE" w:rsidR="006541B4" w:rsidRDefault="00F57FBD" w:rsidP="006541B4">
      <w:pPr>
        <w:spacing w:before="100" w:beforeAutospacing="1"/>
        <w:rPr>
          <w:lang w:val="fr-FR"/>
        </w:rPr>
      </w:pPr>
      <w:r>
        <w:rPr>
          <w:lang w:val="lt-LT"/>
        </w:rPr>
        <w:t xml:space="preserve">Paraiška leidimui gauti ar pakeisti suderinta su: </w:t>
      </w:r>
    </w:p>
    <w:p w14:paraId="0728E8B3" w14:textId="3B381621" w:rsidR="00FB2639" w:rsidRPr="006541B4" w:rsidRDefault="00FB2639" w:rsidP="00CE367E">
      <w:pPr>
        <w:spacing w:before="100" w:beforeAutospacing="1"/>
        <w:rPr>
          <w:lang w:val="fr-FR"/>
        </w:rPr>
      </w:pPr>
      <w:r w:rsidRPr="006C0944">
        <w:rPr>
          <w:u w:val="single"/>
          <w:lang w:val="fr-FR"/>
        </w:rPr>
        <w:t xml:space="preserve">Nacionalinio visuomenės sveikatos centro prie Sveikatos apsaugos ministerijos </w:t>
      </w:r>
      <w:r w:rsidR="00620560">
        <w:rPr>
          <w:u w:val="single"/>
          <w:lang w:val="fr-FR"/>
        </w:rPr>
        <w:t>Vilniaus</w:t>
      </w:r>
    </w:p>
    <w:p w14:paraId="549C5E97" w14:textId="6EEB259C" w:rsidR="00F57FBD" w:rsidRPr="001A6438" w:rsidRDefault="00FB2639" w:rsidP="00CE367E">
      <w:pPr>
        <w:rPr>
          <w:u w:val="single"/>
          <w:lang w:val="pt-PT"/>
        </w:rPr>
      </w:pPr>
      <w:r w:rsidRPr="00A72965">
        <w:rPr>
          <w:u w:val="single"/>
          <w:lang w:val="fr-FR"/>
        </w:rPr>
        <w:t>departamentu 202</w:t>
      </w:r>
      <w:r w:rsidR="006C0944" w:rsidRPr="00A72965">
        <w:rPr>
          <w:u w:val="single"/>
          <w:lang w:val="fr-FR"/>
        </w:rPr>
        <w:t>2</w:t>
      </w:r>
      <w:r w:rsidRPr="00A72965">
        <w:rPr>
          <w:u w:val="single"/>
          <w:lang w:val="fr-FR"/>
        </w:rPr>
        <w:t>-</w:t>
      </w:r>
      <w:r w:rsidR="006C0944" w:rsidRPr="00A72965">
        <w:rPr>
          <w:u w:val="single"/>
          <w:lang w:val="fr-FR"/>
        </w:rPr>
        <w:t>12</w:t>
      </w:r>
      <w:r w:rsidRPr="00A72965">
        <w:rPr>
          <w:u w:val="single"/>
          <w:lang w:val="fr-FR"/>
        </w:rPr>
        <w:t>-0</w:t>
      </w:r>
      <w:r w:rsidR="006C0944" w:rsidRPr="00A72965">
        <w:rPr>
          <w:u w:val="single"/>
          <w:lang w:val="fr-FR"/>
        </w:rPr>
        <w:t>2</w:t>
      </w:r>
      <w:r w:rsidRPr="00A72965">
        <w:rPr>
          <w:u w:val="single"/>
          <w:lang w:val="fr-FR"/>
        </w:rPr>
        <w:t xml:space="preserve"> raštu Nr.</w:t>
      </w:r>
      <w:r w:rsidRPr="006C0944">
        <w:rPr>
          <w:rStyle w:val="ng-star-inserted"/>
          <w:u w:val="single"/>
          <w:lang w:val="lt-LT"/>
        </w:rPr>
        <w:t xml:space="preserve"> </w:t>
      </w:r>
      <w:r w:rsidR="006C0944" w:rsidRPr="001A6438">
        <w:rPr>
          <w:rFonts w:eastAsiaTheme="minorHAnsi"/>
          <w:u w:val="single"/>
          <w:lang w:val="pt-PT"/>
          <w14:ligatures w14:val="standardContextual"/>
        </w:rPr>
        <w:t>(10-11 14.3.12 Mr)2-57867</w:t>
      </w:r>
      <w:r w:rsidRPr="00040E4C">
        <w:rPr>
          <w:rStyle w:val="ng-star-inserted"/>
          <w:u w:val="single"/>
          <w:lang w:val="lt-LT"/>
        </w:rPr>
        <w:t>.</w:t>
      </w:r>
      <w:r w:rsidR="00F57FBD">
        <w:rPr>
          <w:lang w:val="lt-LT"/>
        </w:rPr>
        <w:t>_</w:t>
      </w:r>
    </w:p>
    <w:p w14:paraId="0DE5A4BE" w14:textId="77777777" w:rsidR="00F57FBD" w:rsidRPr="001A6438" w:rsidRDefault="00F57FBD" w:rsidP="006541B4">
      <w:pPr>
        <w:spacing w:before="100" w:beforeAutospacing="1"/>
        <w:jc w:val="center"/>
        <w:rPr>
          <w:lang w:val="pt-PT"/>
        </w:rPr>
      </w:pPr>
      <w:r>
        <w:rPr>
          <w:sz w:val="20"/>
          <w:szCs w:val="20"/>
          <w:lang w:val="lt-LT"/>
        </w:rPr>
        <w:t>(Derinusios institucijos pavadinimas, suderinimo data)</w:t>
      </w:r>
    </w:p>
    <w:p w14:paraId="3DEDD75A" w14:textId="77777777" w:rsidR="00F57FBD" w:rsidRPr="001A6438" w:rsidRDefault="00F57FBD" w:rsidP="006541B4">
      <w:pPr>
        <w:spacing w:before="100" w:beforeAutospacing="1" w:after="100" w:afterAutospacing="1"/>
        <w:ind w:firstLine="567"/>
        <w:jc w:val="both"/>
        <w:rPr>
          <w:lang w:val="pt-PT"/>
        </w:rPr>
      </w:pPr>
      <w:r>
        <w:rPr>
          <w:color w:val="000000"/>
          <w:lang w:val="lt-LT"/>
        </w:rPr>
        <w:t> </w:t>
      </w:r>
    </w:p>
    <w:p w14:paraId="090786C2" w14:textId="6F9EC82B" w:rsidR="00C026B1" w:rsidRDefault="00C026B1" w:rsidP="00EE314B">
      <w:pPr>
        <w:spacing w:before="100" w:beforeAutospacing="1" w:after="100" w:afterAutospacing="1"/>
        <w:ind w:firstLine="567"/>
        <w:jc w:val="both"/>
        <w:rPr>
          <w:color w:val="000000"/>
          <w:lang w:val="lt-LT"/>
        </w:rPr>
        <w:sectPr w:rsidR="00C026B1" w:rsidSect="006541B4">
          <w:headerReference w:type="default" r:id="rId9"/>
          <w:footerReference w:type="default" r:id="rId10"/>
          <w:pgSz w:w="12240" w:h="15840"/>
          <w:pgMar w:top="720" w:right="720" w:bottom="720" w:left="720" w:header="709" w:footer="709" w:gutter="0"/>
          <w:cols w:space="708"/>
          <w:titlePg/>
          <w:docGrid w:linePitch="360"/>
        </w:sectPr>
      </w:pPr>
    </w:p>
    <w:p w14:paraId="7E035A06" w14:textId="77777777" w:rsidR="00F57FBD" w:rsidRPr="00EA445A" w:rsidRDefault="00F57FBD" w:rsidP="00161909">
      <w:pPr>
        <w:spacing w:before="100" w:beforeAutospacing="1" w:after="100" w:afterAutospacing="1"/>
        <w:jc w:val="center"/>
        <w:rPr>
          <w:sz w:val="22"/>
          <w:szCs w:val="22"/>
        </w:rPr>
      </w:pPr>
      <w:r w:rsidRPr="00EA445A">
        <w:rPr>
          <w:b/>
          <w:bCs/>
          <w:sz w:val="22"/>
          <w:szCs w:val="22"/>
          <w:lang w:val="lt-LT"/>
        </w:rPr>
        <w:lastRenderedPageBreak/>
        <w:t>I. BENDROJI DALIS</w:t>
      </w:r>
    </w:p>
    <w:p w14:paraId="61A18BF1" w14:textId="77777777" w:rsidR="00F57FBD" w:rsidRPr="00EA445A" w:rsidRDefault="00F57FBD" w:rsidP="004F24FC">
      <w:pPr>
        <w:spacing w:before="100" w:beforeAutospacing="1" w:after="100" w:afterAutospacing="1"/>
        <w:jc w:val="center"/>
        <w:rPr>
          <w:sz w:val="22"/>
          <w:szCs w:val="22"/>
        </w:rPr>
      </w:pPr>
      <w:r w:rsidRPr="00EA445A">
        <w:rPr>
          <w:b/>
          <w:bCs/>
          <w:sz w:val="22"/>
          <w:szCs w:val="22"/>
          <w:lang w:val="lt-LT"/>
        </w:rPr>
        <w:t> </w:t>
      </w:r>
    </w:p>
    <w:p w14:paraId="0D828ED2" w14:textId="44A98175" w:rsidR="00F57FBD" w:rsidRPr="00791835" w:rsidRDefault="00F57FBD" w:rsidP="004F24FC">
      <w:pPr>
        <w:pStyle w:val="Sraopastraipa"/>
        <w:numPr>
          <w:ilvl w:val="0"/>
          <w:numId w:val="1"/>
        </w:numPr>
        <w:spacing w:before="100" w:beforeAutospacing="1" w:after="100" w:afterAutospacing="1"/>
        <w:jc w:val="both"/>
        <w:textAlignment w:val="baseline"/>
        <w:rPr>
          <w:b/>
          <w:bCs/>
          <w:sz w:val="22"/>
          <w:szCs w:val="22"/>
          <w:lang w:val="lt-LT"/>
        </w:rPr>
      </w:pPr>
      <w:bookmarkStart w:id="1" w:name="part_1743cc99315240b7835c501f64af8677"/>
      <w:bookmarkEnd w:id="1"/>
      <w:r w:rsidRPr="00791835">
        <w:rPr>
          <w:b/>
          <w:bCs/>
          <w:sz w:val="22"/>
          <w:szCs w:val="22"/>
          <w:lang w:val="lt-LT"/>
        </w:rPr>
        <w:t xml:space="preserve">Įrenginio pavadinimas, gamybos (projektinis) pajėgumas arba vardinė (nominali) šiluminė galia, vieta (adresas). </w:t>
      </w:r>
    </w:p>
    <w:p w14:paraId="1CC79182" w14:textId="42AF739C" w:rsidR="00B37411" w:rsidRPr="00EA445A" w:rsidRDefault="001B7E8A" w:rsidP="004F24FC">
      <w:pPr>
        <w:suppressAutoHyphens/>
        <w:adjustRightInd w:val="0"/>
        <w:spacing w:before="120"/>
        <w:ind w:firstLine="567"/>
        <w:jc w:val="both"/>
        <w:textAlignment w:val="baseline"/>
        <w:rPr>
          <w:color w:val="000000"/>
          <w:sz w:val="22"/>
          <w:szCs w:val="22"/>
          <w:lang w:val="lt-LT"/>
        </w:rPr>
      </w:pPr>
      <w:r w:rsidRPr="00EA445A">
        <w:rPr>
          <w:color w:val="000000"/>
          <w:sz w:val="22"/>
          <w:szCs w:val="22"/>
          <w:lang w:val="lt-LT"/>
        </w:rPr>
        <w:t xml:space="preserve">UAB </w:t>
      </w:r>
      <w:r w:rsidR="00B37411" w:rsidRPr="00EA445A">
        <w:rPr>
          <w:color w:val="000000"/>
          <w:sz w:val="22"/>
          <w:szCs w:val="22"/>
          <w:lang w:val="lt-LT"/>
        </w:rPr>
        <w:t>Vilniaus kogeneracinės jėgainės (toliau – VKJ) sklypas yra adresu Jočionių g. 13, Vilnius. Veikla vykdoma šio sklypo (kadastrinis Nr. 0101-0067:21 Vilniaus m. k. v., bendras plotas 85,2355 ha) dalyje, kurios plotas 84 840 m</w:t>
      </w:r>
      <w:r w:rsidR="00B37411" w:rsidRPr="00EA445A">
        <w:rPr>
          <w:color w:val="000000"/>
          <w:sz w:val="22"/>
          <w:szCs w:val="22"/>
          <w:vertAlign w:val="superscript"/>
          <w:lang w:val="lt-LT"/>
        </w:rPr>
        <w:t>2</w:t>
      </w:r>
      <w:r w:rsidR="00B37411" w:rsidRPr="00EA445A">
        <w:rPr>
          <w:color w:val="000000"/>
          <w:sz w:val="22"/>
          <w:szCs w:val="22"/>
          <w:lang w:val="lt-LT"/>
        </w:rPr>
        <w:t xml:space="preserve">. Sklypo dalis išnuomota UAB </w:t>
      </w:r>
      <w:r w:rsidR="00791835">
        <w:rPr>
          <w:color w:val="000000"/>
          <w:sz w:val="22"/>
          <w:szCs w:val="22"/>
          <w:lang w:val="lt-LT"/>
        </w:rPr>
        <w:t>„</w:t>
      </w:r>
      <w:r w:rsidR="00B37411" w:rsidRPr="00EA445A">
        <w:rPr>
          <w:color w:val="000000"/>
          <w:sz w:val="22"/>
          <w:szCs w:val="22"/>
          <w:lang w:val="lt-LT"/>
        </w:rPr>
        <w:t>Vilniaus kogeneracinė jėgainė</w:t>
      </w:r>
      <w:r w:rsidR="00791835">
        <w:rPr>
          <w:color w:val="000000"/>
          <w:sz w:val="22"/>
          <w:szCs w:val="22"/>
          <w:lang w:val="lt-LT"/>
        </w:rPr>
        <w:t>“</w:t>
      </w:r>
      <w:r w:rsidR="00FC2F99">
        <w:rPr>
          <w:color w:val="000000"/>
          <w:sz w:val="22"/>
          <w:szCs w:val="22"/>
          <w:lang w:val="lt-LT"/>
        </w:rPr>
        <w:t>.</w:t>
      </w:r>
    </w:p>
    <w:p w14:paraId="42729512" w14:textId="77777777" w:rsidR="00981A5A" w:rsidRPr="00EA445A" w:rsidRDefault="00981A5A" w:rsidP="004F24FC">
      <w:pPr>
        <w:pStyle w:val="Default"/>
        <w:tabs>
          <w:tab w:val="left" w:pos="284"/>
        </w:tabs>
        <w:spacing w:before="120"/>
        <w:ind w:firstLine="567"/>
        <w:jc w:val="both"/>
        <w:rPr>
          <w:rFonts w:ascii="Times New Roman" w:hAnsi="Times New Roman" w:cs="Times New Roman"/>
          <w:sz w:val="22"/>
          <w:szCs w:val="22"/>
        </w:rPr>
      </w:pPr>
      <w:bookmarkStart w:id="2" w:name="_Hlk17786184"/>
      <w:r w:rsidRPr="00EA445A">
        <w:rPr>
          <w:rFonts w:ascii="Times New Roman" w:hAnsi="Times New Roman" w:cs="Times New Roman"/>
          <w:sz w:val="22"/>
          <w:szCs w:val="22"/>
        </w:rPr>
        <w:t xml:space="preserve">Biokurą deginančių įrenginių katilų bendra šiluminė galia pagal kurą 175 MW, bendra elektrinė galia iki 80 MW. Katilo efektyvumas apie 91,0 %. </w:t>
      </w:r>
    </w:p>
    <w:p w14:paraId="40CDAE6D" w14:textId="15A9FB8E" w:rsidR="00981A5A" w:rsidRPr="00EA445A" w:rsidRDefault="00981A5A" w:rsidP="004F24FC">
      <w:pPr>
        <w:pStyle w:val="Default"/>
        <w:tabs>
          <w:tab w:val="left" w:pos="284"/>
        </w:tabs>
        <w:spacing w:before="120"/>
        <w:ind w:firstLine="567"/>
        <w:jc w:val="both"/>
        <w:rPr>
          <w:rFonts w:ascii="Times New Roman" w:hAnsi="Times New Roman" w:cs="Times New Roman"/>
          <w:sz w:val="22"/>
          <w:szCs w:val="22"/>
        </w:rPr>
      </w:pPr>
      <w:r w:rsidRPr="00EA445A">
        <w:rPr>
          <w:rFonts w:ascii="Times New Roman" w:hAnsi="Times New Roman" w:cs="Times New Roman"/>
          <w:sz w:val="22"/>
          <w:szCs w:val="22"/>
        </w:rPr>
        <w:t>Atliekas deginančio įrenginio šiluminė galia pagal kurą 70 MW</w:t>
      </w:r>
      <w:r w:rsidR="00FC2F99">
        <w:rPr>
          <w:rFonts w:ascii="Times New Roman" w:hAnsi="Times New Roman" w:cs="Times New Roman"/>
          <w:sz w:val="22"/>
          <w:szCs w:val="22"/>
        </w:rPr>
        <w:t xml:space="preserve">, </w:t>
      </w:r>
      <w:r w:rsidRPr="00EA445A">
        <w:rPr>
          <w:rFonts w:ascii="Times New Roman" w:hAnsi="Times New Roman" w:cs="Times New Roman"/>
          <w:sz w:val="22"/>
          <w:szCs w:val="22"/>
        </w:rPr>
        <w:t>bendra elektrinė galia iki 20 MW. Katilo efektyvumas apie 84,0%.</w:t>
      </w:r>
    </w:p>
    <w:p w14:paraId="2DA9721A" w14:textId="77777777" w:rsidR="00981A5A" w:rsidRPr="00EA445A" w:rsidRDefault="00981A5A" w:rsidP="004F24FC">
      <w:pPr>
        <w:pStyle w:val="Default"/>
        <w:tabs>
          <w:tab w:val="left" w:pos="284"/>
        </w:tabs>
        <w:spacing w:before="120"/>
        <w:ind w:firstLine="567"/>
        <w:jc w:val="both"/>
        <w:rPr>
          <w:rFonts w:ascii="Times New Roman" w:hAnsi="Times New Roman" w:cs="Times New Roman"/>
          <w:sz w:val="22"/>
          <w:szCs w:val="22"/>
        </w:rPr>
      </w:pPr>
      <w:r w:rsidRPr="00EA445A">
        <w:rPr>
          <w:rFonts w:ascii="Times New Roman" w:hAnsi="Times New Roman" w:cs="Times New Roman"/>
          <w:sz w:val="22"/>
          <w:szCs w:val="22"/>
        </w:rPr>
        <w:t>Jėgainė į centralizuoto šilumos tiekimo tinklą tieks apie 1798 GWh šilumos ir gamins iki 565 GWh elektros energijos per metus.</w:t>
      </w:r>
    </w:p>
    <w:p w14:paraId="588B1581" w14:textId="77777777" w:rsidR="00981A5A" w:rsidRPr="00EA445A" w:rsidRDefault="00981A5A" w:rsidP="004F24FC">
      <w:pPr>
        <w:pStyle w:val="Default"/>
        <w:tabs>
          <w:tab w:val="left" w:pos="284"/>
        </w:tabs>
        <w:spacing w:before="120"/>
        <w:ind w:firstLine="567"/>
        <w:jc w:val="both"/>
        <w:rPr>
          <w:rFonts w:ascii="Times New Roman" w:hAnsi="Times New Roman" w:cs="Times New Roman"/>
          <w:sz w:val="22"/>
          <w:szCs w:val="22"/>
        </w:rPr>
      </w:pPr>
      <w:r w:rsidRPr="00EA445A">
        <w:rPr>
          <w:rFonts w:ascii="Times New Roman" w:hAnsi="Times New Roman" w:cs="Times New Roman"/>
          <w:sz w:val="22"/>
          <w:szCs w:val="22"/>
        </w:rPr>
        <w:t xml:space="preserve">Deginamas kuras – iki 200 tūkst. </w:t>
      </w:r>
      <w:bookmarkStart w:id="3" w:name="_Hlk531941235"/>
      <w:r w:rsidRPr="00EA445A">
        <w:rPr>
          <w:rFonts w:ascii="Times New Roman" w:hAnsi="Times New Roman" w:cs="Times New Roman"/>
          <w:sz w:val="22"/>
          <w:szCs w:val="22"/>
        </w:rPr>
        <w:t>tonų po rūšiavimo likusių, netinkamų perdirbti, energetinę vertę turinčių nepavojingų komunalinių atliekų, įskaitant KAK, biokuro – 620</w:t>
      </w:r>
      <w:r w:rsidRPr="00EA445A">
        <w:rPr>
          <w:rFonts w:ascii="Times New Roman" w:hAnsi="Times New Roman" w:cs="Times New Roman"/>
          <w:color w:val="auto"/>
          <w:sz w:val="22"/>
          <w:szCs w:val="22"/>
        </w:rPr>
        <w:t xml:space="preserve"> </w:t>
      </w:r>
      <w:r w:rsidRPr="00EA445A">
        <w:rPr>
          <w:rFonts w:ascii="Times New Roman" w:hAnsi="Times New Roman" w:cs="Times New Roman"/>
          <w:sz w:val="22"/>
          <w:szCs w:val="22"/>
        </w:rPr>
        <w:t>tūkst. tonų.</w:t>
      </w:r>
    </w:p>
    <w:p w14:paraId="037856DB" w14:textId="3B86320B" w:rsidR="00981A5A" w:rsidRPr="00EA445A" w:rsidRDefault="00981A5A" w:rsidP="004F24FC">
      <w:pPr>
        <w:pStyle w:val="Default"/>
        <w:tabs>
          <w:tab w:val="left" w:pos="284"/>
        </w:tabs>
        <w:spacing w:before="120"/>
        <w:ind w:firstLine="567"/>
        <w:jc w:val="both"/>
        <w:rPr>
          <w:rFonts w:ascii="Times New Roman" w:hAnsi="Times New Roman" w:cs="Times New Roman"/>
          <w:sz w:val="22"/>
          <w:szCs w:val="22"/>
        </w:rPr>
      </w:pPr>
      <w:r w:rsidRPr="00EA445A">
        <w:rPr>
          <w:rFonts w:ascii="Times New Roman" w:hAnsi="Times New Roman" w:cs="Times New Roman"/>
          <w:sz w:val="22"/>
          <w:szCs w:val="22"/>
        </w:rPr>
        <w:t>Atliekų deginimo įrenginio energetinio naudingumo koeficientas – 0,866</w:t>
      </w:r>
      <w:bookmarkEnd w:id="2"/>
      <w:bookmarkEnd w:id="3"/>
      <w:r w:rsidR="00FC2F99">
        <w:rPr>
          <w:rFonts w:ascii="Times New Roman" w:hAnsi="Times New Roman" w:cs="Times New Roman"/>
          <w:sz w:val="22"/>
          <w:szCs w:val="22"/>
        </w:rPr>
        <w:t>.</w:t>
      </w:r>
    </w:p>
    <w:p w14:paraId="74CB74C7" w14:textId="77777777" w:rsidR="00F57FBD" w:rsidRPr="00791835" w:rsidRDefault="00F57FBD" w:rsidP="004F24FC">
      <w:pPr>
        <w:spacing w:before="100" w:beforeAutospacing="1" w:after="100" w:afterAutospacing="1"/>
        <w:ind w:firstLine="567"/>
        <w:jc w:val="both"/>
        <w:rPr>
          <w:b/>
          <w:bCs/>
          <w:sz w:val="22"/>
          <w:szCs w:val="22"/>
          <w:lang w:val="lt-LT"/>
        </w:rPr>
      </w:pPr>
      <w:bookmarkStart w:id="4" w:name="part_48af961830ce4540b51b3a0b031ce3d8"/>
      <w:bookmarkEnd w:id="4"/>
      <w:r w:rsidRPr="00791835">
        <w:rPr>
          <w:b/>
          <w:bCs/>
          <w:sz w:val="22"/>
          <w:szCs w:val="22"/>
          <w:lang w:val="lt-LT"/>
        </w:rPr>
        <w:t>2. Ūkinės veiklos aprašymas.</w:t>
      </w:r>
    </w:p>
    <w:p w14:paraId="199D375B" w14:textId="277EB7BC" w:rsidR="00097363" w:rsidRPr="00EA445A" w:rsidRDefault="00097363" w:rsidP="004F24FC">
      <w:pPr>
        <w:suppressAutoHyphens/>
        <w:adjustRightInd w:val="0"/>
        <w:spacing w:before="120"/>
        <w:ind w:firstLine="567"/>
        <w:jc w:val="both"/>
        <w:textAlignment w:val="baseline"/>
        <w:rPr>
          <w:sz w:val="22"/>
          <w:szCs w:val="22"/>
          <w:lang w:val="lt-LT"/>
        </w:rPr>
      </w:pPr>
      <w:r w:rsidRPr="00EA445A">
        <w:rPr>
          <w:sz w:val="22"/>
          <w:szCs w:val="22"/>
          <w:lang w:val="lt-LT"/>
        </w:rPr>
        <w:t xml:space="preserve"> VKJ vykdoma veikla: </w:t>
      </w:r>
      <w:r w:rsidR="00791835">
        <w:rPr>
          <w:sz w:val="22"/>
          <w:szCs w:val="22"/>
          <w:lang w:val="lt-LT"/>
        </w:rPr>
        <w:t>a</w:t>
      </w:r>
      <w:r w:rsidRPr="00EA445A">
        <w:rPr>
          <w:sz w:val="22"/>
          <w:szCs w:val="22"/>
          <w:lang w:val="lt-LT"/>
        </w:rPr>
        <w:t xml:space="preserve">tliekų deginimo jėgainėje - po rūšiavimo likusių, netinkamų perdirbti, energetinę vertę turinčių nepavojingų komunalinių atliekų, įskaitant kietąjį atgautąjį kurą (toliau – KAK)  deginimas; </w:t>
      </w:r>
      <w:r w:rsidR="00791835">
        <w:rPr>
          <w:sz w:val="22"/>
          <w:szCs w:val="22"/>
          <w:lang w:val="lt-LT"/>
        </w:rPr>
        <w:t>b</w:t>
      </w:r>
      <w:r w:rsidRPr="00EA445A">
        <w:rPr>
          <w:sz w:val="22"/>
          <w:szCs w:val="22"/>
          <w:lang w:val="lt-LT"/>
        </w:rPr>
        <w:t>iokuro deginimo jėgainėje – biokuro deginimas. Paruoštos atliekos  tiekiamos iš perdirbimo įrenginių, laikantis artumo principo taikymo.</w:t>
      </w:r>
    </w:p>
    <w:p w14:paraId="47A3FC46" w14:textId="7B32FC18" w:rsidR="00A72965" w:rsidRPr="00EA445A" w:rsidRDefault="003A5A3F" w:rsidP="00A72965">
      <w:pPr>
        <w:suppressAutoHyphens/>
        <w:adjustRightInd w:val="0"/>
        <w:spacing w:before="120"/>
        <w:ind w:firstLine="567"/>
        <w:jc w:val="both"/>
        <w:textAlignment w:val="baseline"/>
        <w:rPr>
          <w:sz w:val="22"/>
          <w:szCs w:val="22"/>
          <w:lang w:val="lt-LT"/>
        </w:rPr>
      </w:pPr>
      <w:r w:rsidRPr="00EA445A">
        <w:rPr>
          <w:sz w:val="22"/>
          <w:szCs w:val="22"/>
          <w:lang w:val="lt-LT"/>
        </w:rPr>
        <w:t xml:space="preserve">Jėgainės paleidimo bei stabdymo reikmėms deginamos gamtinės dujos. Numatoma, kad bendras </w:t>
      </w:r>
      <w:r w:rsidR="00791835">
        <w:rPr>
          <w:sz w:val="22"/>
          <w:szCs w:val="22"/>
          <w:lang w:val="lt-LT"/>
        </w:rPr>
        <w:t xml:space="preserve">VKJ </w:t>
      </w:r>
      <w:r w:rsidRPr="00EA445A">
        <w:rPr>
          <w:sz w:val="22"/>
          <w:szCs w:val="22"/>
          <w:lang w:val="lt-LT"/>
        </w:rPr>
        <w:t>darbo režimas sieks iki 8760 valandų per metus, t. y. gamyba bus vykdoma ištisą parą, visus metus (įskaitant savaitgalius ir švenčių dienas) (</w:t>
      </w:r>
      <w:r w:rsidR="00791835">
        <w:rPr>
          <w:sz w:val="22"/>
          <w:szCs w:val="22"/>
          <w:lang w:val="lt-LT"/>
        </w:rPr>
        <w:t>p</w:t>
      </w:r>
      <w:r w:rsidRPr="00EA445A">
        <w:rPr>
          <w:sz w:val="22"/>
          <w:szCs w:val="22"/>
          <w:lang w:val="lt-LT"/>
        </w:rPr>
        <w:t>rojektinis atliekų jėgainės darbo laikas – 8000 val./metus). Jėgainės technologinis procesas yra pilnai automatizuotas ir valdomas iš operatorinės patalpos esančios valdymo ir administracijos pastate (ištisą parą, visus metus, įskaitant savaitgalius).</w:t>
      </w:r>
    </w:p>
    <w:p w14:paraId="53FF4CA3" w14:textId="05730D95" w:rsidR="0007386C" w:rsidRPr="003C6EEA" w:rsidRDefault="0007386C" w:rsidP="004F24FC">
      <w:pPr>
        <w:ind w:firstLine="567"/>
        <w:jc w:val="both"/>
        <w:rPr>
          <w:bCs/>
          <w:sz w:val="22"/>
          <w:szCs w:val="22"/>
          <w:lang w:val="lt-LT"/>
        </w:rPr>
      </w:pPr>
      <w:r w:rsidRPr="00A72965">
        <w:rPr>
          <w:bCs/>
          <w:sz w:val="22"/>
          <w:szCs w:val="22"/>
          <w:lang w:val="lt-LT"/>
        </w:rPr>
        <w:t xml:space="preserve">VKJ </w:t>
      </w:r>
      <w:r w:rsidR="00D4606E" w:rsidRPr="00A72965">
        <w:rPr>
          <w:bCs/>
          <w:sz w:val="22"/>
          <w:szCs w:val="22"/>
          <w:lang w:val="lt-LT"/>
        </w:rPr>
        <w:t xml:space="preserve">yra </w:t>
      </w:r>
      <w:r w:rsidRPr="00A72965">
        <w:rPr>
          <w:bCs/>
          <w:sz w:val="22"/>
          <w:szCs w:val="22"/>
          <w:lang w:val="lt-LT"/>
        </w:rPr>
        <w:t>išskir</w:t>
      </w:r>
      <w:r w:rsidR="00D4606E" w:rsidRPr="00A72965">
        <w:rPr>
          <w:bCs/>
          <w:sz w:val="22"/>
          <w:szCs w:val="22"/>
          <w:lang w:val="lt-LT"/>
        </w:rPr>
        <w:t>iam</w:t>
      </w:r>
      <w:r w:rsidR="00A72965" w:rsidRPr="00A72965">
        <w:rPr>
          <w:bCs/>
          <w:sz w:val="22"/>
          <w:szCs w:val="22"/>
          <w:lang w:val="lt-LT"/>
        </w:rPr>
        <w:t>a</w:t>
      </w:r>
      <w:r w:rsidRPr="00A72965">
        <w:rPr>
          <w:bCs/>
          <w:sz w:val="22"/>
          <w:szCs w:val="22"/>
          <w:lang w:val="lt-LT"/>
        </w:rPr>
        <w:t xml:space="preserve"> į </w:t>
      </w:r>
      <w:r w:rsidR="00B8709F" w:rsidRPr="00A72965">
        <w:rPr>
          <w:bCs/>
          <w:sz w:val="22"/>
          <w:szCs w:val="22"/>
          <w:lang w:val="lt-LT"/>
        </w:rPr>
        <w:t>šiuos įrenginius</w:t>
      </w:r>
      <w:r w:rsidRPr="00A72965">
        <w:rPr>
          <w:bCs/>
          <w:sz w:val="22"/>
          <w:szCs w:val="22"/>
          <w:lang w:val="lt-LT"/>
        </w:rPr>
        <w:t>:</w:t>
      </w:r>
    </w:p>
    <w:p w14:paraId="042BE78E" w14:textId="75147CAA" w:rsidR="0007386C" w:rsidRPr="00BC495F" w:rsidRDefault="0007386C" w:rsidP="004F24FC">
      <w:pPr>
        <w:pStyle w:val="Sraopastraipa"/>
        <w:numPr>
          <w:ilvl w:val="0"/>
          <w:numId w:val="3"/>
        </w:numPr>
        <w:suppressAutoHyphens/>
        <w:adjustRightInd w:val="0"/>
        <w:spacing w:line="259" w:lineRule="auto"/>
        <w:ind w:left="1139" w:hanging="357"/>
        <w:contextualSpacing w:val="0"/>
        <w:jc w:val="both"/>
        <w:textAlignment w:val="baseline"/>
        <w:rPr>
          <w:color w:val="000000"/>
          <w:sz w:val="22"/>
          <w:szCs w:val="22"/>
          <w:lang w:val="lt-LT"/>
        </w:rPr>
      </w:pPr>
      <w:r w:rsidRPr="00BC495F">
        <w:rPr>
          <w:color w:val="000000" w:themeColor="text1"/>
          <w:sz w:val="22"/>
          <w:szCs w:val="22"/>
          <w:lang w:val="lt-LT"/>
        </w:rPr>
        <w:t>atliekas deginanti kogeneracinė jėgainė su visa būtina inžinerine infrastruktūra (</w:t>
      </w:r>
      <w:r w:rsidR="00791835" w:rsidRPr="00BC495F">
        <w:rPr>
          <w:color w:val="000000" w:themeColor="text1"/>
          <w:sz w:val="22"/>
          <w:szCs w:val="22"/>
          <w:lang w:val="lt-LT"/>
        </w:rPr>
        <w:t>a</w:t>
      </w:r>
      <w:r w:rsidRPr="00BC495F">
        <w:rPr>
          <w:color w:val="000000" w:themeColor="text1"/>
          <w:sz w:val="22"/>
          <w:szCs w:val="22"/>
          <w:lang w:val="lt-LT"/>
        </w:rPr>
        <w:t>tliekų jėgainė);</w:t>
      </w:r>
    </w:p>
    <w:p w14:paraId="235EDA00" w14:textId="3C3C3D4A" w:rsidR="0007386C" w:rsidRPr="00BC495F" w:rsidRDefault="0007386C" w:rsidP="004F24FC">
      <w:pPr>
        <w:pStyle w:val="Sraopastraipa"/>
        <w:numPr>
          <w:ilvl w:val="0"/>
          <w:numId w:val="3"/>
        </w:numPr>
        <w:suppressAutoHyphens/>
        <w:adjustRightInd w:val="0"/>
        <w:spacing w:line="259" w:lineRule="auto"/>
        <w:ind w:left="1139" w:hanging="357"/>
        <w:contextualSpacing w:val="0"/>
        <w:jc w:val="both"/>
        <w:textAlignment w:val="baseline"/>
        <w:rPr>
          <w:color w:val="000000"/>
          <w:sz w:val="22"/>
          <w:szCs w:val="22"/>
          <w:lang w:val="lt-LT"/>
        </w:rPr>
      </w:pPr>
      <w:r w:rsidRPr="00BC495F">
        <w:rPr>
          <w:color w:val="000000" w:themeColor="text1"/>
          <w:sz w:val="22"/>
          <w:szCs w:val="22"/>
          <w:lang w:val="lt-LT"/>
        </w:rPr>
        <w:t>biokurą deginanti kogeneracinė jėgainė su visa būtina inžinerine infrastruktūra ir biokuro ruošos bei sandėliavimo sistema (</w:t>
      </w:r>
      <w:r w:rsidR="00791835" w:rsidRPr="00BC495F">
        <w:rPr>
          <w:color w:val="000000" w:themeColor="text1"/>
          <w:sz w:val="22"/>
          <w:szCs w:val="22"/>
          <w:lang w:val="lt-LT"/>
        </w:rPr>
        <w:t>b</w:t>
      </w:r>
      <w:r w:rsidRPr="00BC495F">
        <w:rPr>
          <w:color w:val="000000" w:themeColor="text1"/>
          <w:sz w:val="22"/>
          <w:szCs w:val="22"/>
          <w:lang w:val="lt-LT"/>
        </w:rPr>
        <w:t>iokuro jėgainė);</w:t>
      </w:r>
    </w:p>
    <w:p w14:paraId="08DDFA4F" w14:textId="77777777" w:rsidR="0007386C" w:rsidRPr="00BC495F" w:rsidRDefault="0007386C" w:rsidP="004F24FC">
      <w:pPr>
        <w:pStyle w:val="Sraopastraipa"/>
        <w:numPr>
          <w:ilvl w:val="0"/>
          <w:numId w:val="3"/>
        </w:numPr>
        <w:suppressAutoHyphens/>
        <w:adjustRightInd w:val="0"/>
        <w:spacing w:after="120" w:line="259" w:lineRule="auto"/>
        <w:ind w:left="1139" w:hanging="357"/>
        <w:contextualSpacing w:val="0"/>
        <w:jc w:val="both"/>
        <w:textAlignment w:val="baseline"/>
        <w:rPr>
          <w:color w:val="000000"/>
          <w:sz w:val="22"/>
          <w:szCs w:val="22"/>
          <w:lang w:val="lt-LT"/>
        </w:rPr>
      </w:pPr>
      <w:r w:rsidRPr="00BC495F">
        <w:rPr>
          <w:color w:val="000000" w:themeColor="text1"/>
          <w:sz w:val="22"/>
          <w:szCs w:val="22"/>
          <w:lang w:val="lt-LT"/>
        </w:rPr>
        <w:t>bendros inžinerinės sistemos skirtos atliekas ir biokurą deginantiems įrenginiams ir jungtys su išorine infrastuktūra.</w:t>
      </w:r>
    </w:p>
    <w:p w14:paraId="46D8670A" w14:textId="77777777" w:rsidR="0007386C" w:rsidRPr="00BC495F" w:rsidRDefault="0007386C" w:rsidP="004F24FC">
      <w:pPr>
        <w:ind w:firstLine="567"/>
        <w:jc w:val="both"/>
        <w:rPr>
          <w:sz w:val="22"/>
          <w:szCs w:val="22"/>
          <w:lang w:val="lt-LT"/>
        </w:rPr>
      </w:pPr>
      <w:r w:rsidRPr="00BC495F">
        <w:rPr>
          <w:sz w:val="22"/>
          <w:szCs w:val="22"/>
          <w:lang w:val="lt-LT"/>
        </w:rPr>
        <w:t>VKJ pagaminama šiluma tiekiama į Vilniaus miesto centralizuoto šilumos tiekimo sistemą, o elektros energija į elektros energijos perdavimo tinklą. Per metus numatytas pagaminti iki 565 GWh elektros ir iki 1798 GWh šiluminės energijos kiekis:</w:t>
      </w:r>
    </w:p>
    <w:p w14:paraId="76F5C944" w14:textId="118F24AF" w:rsidR="0007386C" w:rsidRPr="00BC495F" w:rsidRDefault="0007386C" w:rsidP="004F24FC">
      <w:pPr>
        <w:pStyle w:val="Sraopastraipa"/>
        <w:numPr>
          <w:ilvl w:val="0"/>
          <w:numId w:val="3"/>
        </w:numPr>
        <w:suppressAutoHyphens/>
        <w:adjustRightInd w:val="0"/>
        <w:spacing w:line="259" w:lineRule="auto"/>
        <w:contextualSpacing w:val="0"/>
        <w:jc w:val="both"/>
        <w:textAlignment w:val="baseline"/>
        <w:rPr>
          <w:sz w:val="22"/>
          <w:szCs w:val="22"/>
          <w:lang w:val="lt-LT"/>
        </w:rPr>
      </w:pPr>
      <w:r w:rsidRPr="00BC495F">
        <w:rPr>
          <w:color w:val="000000" w:themeColor="text1"/>
          <w:sz w:val="22"/>
          <w:szCs w:val="22"/>
          <w:lang w:val="lt-LT"/>
        </w:rPr>
        <w:t>atliekas deginančio įrenginio bendra elektrinė galia iki 20 MW</w:t>
      </w:r>
      <w:r w:rsidRPr="00BC495F">
        <w:rPr>
          <w:color w:val="000000" w:themeColor="text1"/>
          <w:sz w:val="22"/>
          <w:szCs w:val="22"/>
          <w:vertAlign w:val="subscript"/>
          <w:lang w:val="lt-LT"/>
        </w:rPr>
        <w:t>e</w:t>
      </w:r>
      <w:r w:rsidRPr="00BC495F">
        <w:rPr>
          <w:color w:val="000000" w:themeColor="text1"/>
          <w:sz w:val="22"/>
          <w:szCs w:val="22"/>
          <w:lang w:val="lt-LT"/>
        </w:rPr>
        <w:t>, o šiluminė galia iki 70 MW</w:t>
      </w:r>
      <w:r w:rsidRPr="00BC495F">
        <w:rPr>
          <w:color w:val="000000" w:themeColor="text1"/>
          <w:sz w:val="22"/>
          <w:szCs w:val="22"/>
          <w:vertAlign w:val="subscript"/>
          <w:lang w:val="lt-LT"/>
        </w:rPr>
        <w:t>š</w:t>
      </w:r>
      <w:r w:rsidRPr="00BC495F">
        <w:rPr>
          <w:color w:val="000000" w:themeColor="text1"/>
          <w:sz w:val="22"/>
          <w:szCs w:val="22"/>
          <w:lang w:val="lt-LT"/>
        </w:rPr>
        <w:t xml:space="preserve">. Įrenginyje bus pagaminta </w:t>
      </w:r>
      <w:r w:rsidRPr="00BC495F">
        <w:rPr>
          <w:sz w:val="22"/>
          <w:szCs w:val="22"/>
          <w:lang w:val="lt-LT"/>
        </w:rPr>
        <w:t>iki 160 GWh elektros ir iki 524 GWh šiluminės energijos;</w:t>
      </w:r>
    </w:p>
    <w:p w14:paraId="4E371F5A" w14:textId="77777777" w:rsidR="0007386C" w:rsidRPr="00BC495F" w:rsidRDefault="0007386C" w:rsidP="004F24FC">
      <w:pPr>
        <w:pStyle w:val="Sraopastraipa"/>
        <w:numPr>
          <w:ilvl w:val="0"/>
          <w:numId w:val="3"/>
        </w:numPr>
        <w:suppressAutoHyphens/>
        <w:adjustRightInd w:val="0"/>
        <w:spacing w:after="120" w:line="259" w:lineRule="auto"/>
        <w:contextualSpacing w:val="0"/>
        <w:jc w:val="both"/>
        <w:textAlignment w:val="baseline"/>
        <w:rPr>
          <w:sz w:val="22"/>
          <w:szCs w:val="22"/>
          <w:lang w:val="lt-LT"/>
        </w:rPr>
      </w:pPr>
      <w:r w:rsidRPr="00BC495F">
        <w:rPr>
          <w:color w:val="000000" w:themeColor="text1"/>
          <w:sz w:val="22"/>
          <w:szCs w:val="22"/>
          <w:lang w:val="lt-LT"/>
        </w:rPr>
        <w:lastRenderedPageBreak/>
        <w:t>biokurą deginančio  kogeneracinio įrenginio dviejų katilų bendra elektrinė galia iki 80 MW</w:t>
      </w:r>
      <w:r w:rsidRPr="00BC495F">
        <w:rPr>
          <w:color w:val="000000" w:themeColor="text1"/>
          <w:sz w:val="22"/>
          <w:szCs w:val="22"/>
          <w:vertAlign w:val="subscript"/>
          <w:lang w:val="lt-LT"/>
        </w:rPr>
        <w:t>e</w:t>
      </w:r>
      <w:r w:rsidRPr="00BC495F">
        <w:rPr>
          <w:color w:val="000000" w:themeColor="text1"/>
          <w:sz w:val="22"/>
          <w:szCs w:val="22"/>
          <w:lang w:val="lt-LT"/>
        </w:rPr>
        <w:t>, šiluminė galia – iki 175 MW</w:t>
      </w:r>
      <w:r w:rsidRPr="00BC495F">
        <w:rPr>
          <w:color w:val="000000" w:themeColor="text1"/>
          <w:sz w:val="22"/>
          <w:szCs w:val="22"/>
          <w:vertAlign w:val="subscript"/>
          <w:lang w:val="lt-LT"/>
        </w:rPr>
        <w:t>š</w:t>
      </w:r>
      <w:r w:rsidRPr="00BC495F">
        <w:rPr>
          <w:color w:val="000000" w:themeColor="text1"/>
          <w:sz w:val="22"/>
          <w:szCs w:val="22"/>
          <w:lang w:val="lt-LT"/>
        </w:rPr>
        <w:t xml:space="preserve">. Įrenginyje bus pagaminta </w:t>
      </w:r>
      <w:r w:rsidRPr="00BC495F">
        <w:rPr>
          <w:sz w:val="22"/>
          <w:szCs w:val="22"/>
          <w:lang w:val="lt-LT"/>
        </w:rPr>
        <w:t>iki 405 GWh elektros ir iki 1274 GWh šiluminės energijos.</w:t>
      </w:r>
    </w:p>
    <w:p w14:paraId="33BA9E08" w14:textId="77777777" w:rsidR="0007386C" w:rsidRPr="002256DD" w:rsidRDefault="0007386C" w:rsidP="004F24FC">
      <w:pPr>
        <w:ind w:firstLine="567"/>
        <w:jc w:val="both"/>
        <w:rPr>
          <w:bCs/>
          <w:sz w:val="22"/>
          <w:szCs w:val="22"/>
          <w:lang w:val="pt-PT"/>
        </w:rPr>
      </w:pPr>
      <w:r w:rsidRPr="002256DD">
        <w:rPr>
          <w:bCs/>
          <w:sz w:val="22"/>
          <w:szCs w:val="22"/>
          <w:lang w:val="pt-PT"/>
        </w:rPr>
        <w:t xml:space="preserve">VKJ numatyti metiniai kuro poreikiai: </w:t>
      </w:r>
    </w:p>
    <w:p w14:paraId="194D66AF" w14:textId="74A59314" w:rsidR="0007386C" w:rsidRPr="00EA445A" w:rsidRDefault="00791835" w:rsidP="004F24FC">
      <w:pPr>
        <w:pStyle w:val="Sraopastraipa"/>
        <w:numPr>
          <w:ilvl w:val="0"/>
          <w:numId w:val="3"/>
        </w:numPr>
        <w:suppressAutoHyphens/>
        <w:adjustRightInd w:val="0"/>
        <w:spacing w:line="259" w:lineRule="auto"/>
        <w:contextualSpacing w:val="0"/>
        <w:jc w:val="both"/>
        <w:textAlignment w:val="baseline"/>
        <w:rPr>
          <w:color w:val="000000"/>
          <w:sz w:val="22"/>
          <w:szCs w:val="22"/>
        </w:rPr>
      </w:pPr>
      <w:r>
        <w:rPr>
          <w:color w:val="000000" w:themeColor="text1"/>
          <w:sz w:val="22"/>
          <w:szCs w:val="22"/>
        </w:rPr>
        <w:t>a</w:t>
      </w:r>
      <w:r w:rsidR="0007386C" w:rsidRPr="00EA445A">
        <w:rPr>
          <w:color w:val="000000" w:themeColor="text1"/>
          <w:sz w:val="22"/>
          <w:szCs w:val="22"/>
        </w:rPr>
        <w:t>tliekų jėgainei – iki 200 000 t atliekų;</w:t>
      </w:r>
    </w:p>
    <w:p w14:paraId="49690FE1" w14:textId="4E9AEEFF" w:rsidR="0007386C" w:rsidRPr="00EA445A" w:rsidRDefault="00791835" w:rsidP="004F24FC">
      <w:pPr>
        <w:pStyle w:val="Sraopastraipa"/>
        <w:numPr>
          <w:ilvl w:val="0"/>
          <w:numId w:val="3"/>
        </w:numPr>
        <w:suppressAutoHyphens/>
        <w:adjustRightInd w:val="0"/>
        <w:spacing w:line="259" w:lineRule="auto"/>
        <w:contextualSpacing w:val="0"/>
        <w:jc w:val="both"/>
        <w:textAlignment w:val="baseline"/>
        <w:rPr>
          <w:color w:val="000000"/>
          <w:sz w:val="22"/>
          <w:szCs w:val="22"/>
        </w:rPr>
      </w:pPr>
      <w:r>
        <w:rPr>
          <w:color w:val="000000" w:themeColor="text1"/>
          <w:sz w:val="22"/>
          <w:szCs w:val="22"/>
        </w:rPr>
        <w:t>b</w:t>
      </w:r>
      <w:r w:rsidR="0007386C" w:rsidRPr="00EA445A">
        <w:rPr>
          <w:color w:val="000000" w:themeColor="text1"/>
          <w:sz w:val="22"/>
          <w:szCs w:val="22"/>
        </w:rPr>
        <w:t>iokuro jėgainei – iki 620 000 t biokuro;</w:t>
      </w:r>
    </w:p>
    <w:p w14:paraId="5E930F71" w14:textId="77777777" w:rsidR="0007386C" w:rsidRPr="00EA445A" w:rsidRDefault="0007386C" w:rsidP="004F24FC">
      <w:pPr>
        <w:pStyle w:val="Sraopastraipa"/>
        <w:numPr>
          <w:ilvl w:val="0"/>
          <w:numId w:val="3"/>
        </w:numPr>
        <w:suppressAutoHyphens/>
        <w:adjustRightInd w:val="0"/>
        <w:spacing w:after="120" w:line="259" w:lineRule="auto"/>
        <w:contextualSpacing w:val="0"/>
        <w:jc w:val="both"/>
        <w:textAlignment w:val="baseline"/>
        <w:rPr>
          <w:color w:val="000000"/>
          <w:sz w:val="22"/>
          <w:szCs w:val="22"/>
        </w:rPr>
      </w:pPr>
      <w:r w:rsidRPr="00EA445A">
        <w:rPr>
          <w:color w:val="000000" w:themeColor="text1"/>
          <w:sz w:val="22"/>
          <w:szCs w:val="22"/>
        </w:rPr>
        <w:t>abiejų jėgainių procesų palaikymui – 2,5–3,0 mln. Nm</w:t>
      </w:r>
      <w:r w:rsidRPr="00EA445A">
        <w:rPr>
          <w:color w:val="000000" w:themeColor="text1"/>
          <w:sz w:val="22"/>
          <w:szCs w:val="22"/>
          <w:vertAlign w:val="superscript"/>
        </w:rPr>
        <w:t>3</w:t>
      </w:r>
      <w:r w:rsidRPr="00EA445A">
        <w:rPr>
          <w:color w:val="000000" w:themeColor="text1"/>
          <w:sz w:val="22"/>
          <w:szCs w:val="22"/>
        </w:rPr>
        <w:t xml:space="preserve"> gamtinių dujų. </w:t>
      </w:r>
    </w:p>
    <w:p w14:paraId="4AC440AF" w14:textId="77777777" w:rsidR="0007386C" w:rsidRPr="00EA445A" w:rsidRDefault="0007386C" w:rsidP="004F24FC">
      <w:pPr>
        <w:spacing w:after="120"/>
        <w:ind w:firstLine="567"/>
        <w:jc w:val="both"/>
        <w:rPr>
          <w:b/>
          <w:sz w:val="22"/>
          <w:szCs w:val="22"/>
          <w:u w:val="single"/>
        </w:rPr>
      </w:pPr>
      <w:r w:rsidRPr="00EA445A">
        <w:rPr>
          <w:b/>
          <w:sz w:val="22"/>
          <w:szCs w:val="22"/>
          <w:u w:val="single"/>
        </w:rPr>
        <w:t>Atliekų jėgainė ir jos technologiniai procesai</w:t>
      </w:r>
    </w:p>
    <w:p w14:paraId="5ACCA5E0" w14:textId="77777777" w:rsidR="00BA5ED5" w:rsidRPr="002256DD" w:rsidRDefault="0007386C" w:rsidP="004F24FC">
      <w:pPr>
        <w:spacing w:after="120"/>
        <w:ind w:firstLine="567"/>
        <w:jc w:val="both"/>
        <w:rPr>
          <w:bCs/>
          <w:sz w:val="22"/>
          <w:szCs w:val="22"/>
          <w:lang w:val="pt-PT"/>
        </w:rPr>
      </w:pPr>
      <w:r w:rsidRPr="00EA445A">
        <w:rPr>
          <w:bCs/>
          <w:sz w:val="22"/>
          <w:szCs w:val="22"/>
        </w:rPr>
        <w:t xml:space="preserve">Atliekų jėgainėje naudojamos po rūšiavimo likusios, netinkamos perdirbti, energetinę vertę turinčios nepavojingos ir neužterštos pavojingomis medžiagomis komunalinės atliekos, įskaitant kietąjį atgautąjį kurą (KAK). </w:t>
      </w:r>
      <w:r w:rsidRPr="002256DD">
        <w:rPr>
          <w:bCs/>
          <w:sz w:val="22"/>
          <w:szCs w:val="22"/>
          <w:lang w:val="pt-PT"/>
        </w:rPr>
        <w:t>Proceso palaikymui (katilo paleidimui ir temperatūros palaikymui) naudojamos gamtinės dujos.</w:t>
      </w:r>
    </w:p>
    <w:p w14:paraId="72E1C8AB" w14:textId="6B0460C5" w:rsidR="0007386C" w:rsidRPr="00EA445A" w:rsidRDefault="0007386C" w:rsidP="004F24FC">
      <w:pPr>
        <w:pStyle w:val="paragraph"/>
        <w:spacing w:before="0" w:beforeAutospacing="0" w:after="0" w:afterAutospacing="0"/>
        <w:ind w:left="420"/>
        <w:jc w:val="both"/>
        <w:textAlignment w:val="baseline"/>
        <w:rPr>
          <w:sz w:val="22"/>
          <w:szCs w:val="22"/>
        </w:rPr>
      </w:pPr>
      <w:r w:rsidRPr="000354CF">
        <w:rPr>
          <w:sz w:val="22"/>
          <w:szCs w:val="22"/>
        </w:rPr>
        <w:t>Atliekų kogeneracinę jėgainę sudarys šie pagrindiniai įrenginiai ir sistemos:</w:t>
      </w:r>
    </w:p>
    <w:p w14:paraId="5ADC348B" w14:textId="77777777" w:rsidR="0007386C" w:rsidRPr="00EA445A" w:rsidRDefault="0007386C" w:rsidP="004F24FC">
      <w:pPr>
        <w:pStyle w:val="Sraopastraipa"/>
        <w:numPr>
          <w:ilvl w:val="0"/>
          <w:numId w:val="4"/>
        </w:numPr>
        <w:spacing w:line="259" w:lineRule="auto"/>
        <w:contextualSpacing w:val="0"/>
        <w:jc w:val="both"/>
        <w:rPr>
          <w:sz w:val="22"/>
          <w:szCs w:val="22"/>
          <w:lang w:val="lt-LT"/>
        </w:rPr>
      </w:pPr>
      <w:r w:rsidRPr="00EA445A">
        <w:rPr>
          <w:sz w:val="22"/>
          <w:szCs w:val="22"/>
          <w:lang w:val="lt-LT"/>
        </w:rPr>
        <w:t>kuro priėmimo, svėrimo, paruošimo, sandėliavimo ir padavimo sistema;</w:t>
      </w:r>
    </w:p>
    <w:p w14:paraId="4CD88C0A" w14:textId="77777777" w:rsidR="0007386C" w:rsidRPr="002256DD" w:rsidRDefault="0007386C" w:rsidP="004F24FC">
      <w:pPr>
        <w:pStyle w:val="Sraopastraipa"/>
        <w:numPr>
          <w:ilvl w:val="0"/>
          <w:numId w:val="4"/>
        </w:numPr>
        <w:spacing w:line="259" w:lineRule="auto"/>
        <w:contextualSpacing w:val="0"/>
        <w:jc w:val="both"/>
        <w:rPr>
          <w:sz w:val="22"/>
          <w:szCs w:val="22"/>
          <w:lang w:val="pt-PT"/>
        </w:rPr>
      </w:pPr>
      <w:r w:rsidRPr="002256DD">
        <w:rPr>
          <w:sz w:val="22"/>
          <w:szCs w:val="22"/>
          <w:lang w:val="pt-PT"/>
        </w:rPr>
        <w:t>garo katilas su judančio ardyno pakura;</w:t>
      </w:r>
    </w:p>
    <w:p w14:paraId="2A8149C7" w14:textId="77777777" w:rsidR="0007386C" w:rsidRPr="002256DD" w:rsidRDefault="0007386C" w:rsidP="004F24FC">
      <w:pPr>
        <w:pStyle w:val="Sraopastraipa"/>
        <w:numPr>
          <w:ilvl w:val="0"/>
          <w:numId w:val="4"/>
        </w:numPr>
        <w:spacing w:line="259" w:lineRule="auto"/>
        <w:contextualSpacing w:val="0"/>
        <w:jc w:val="both"/>
        <w:rPr>
          <w:sz w:val="22"/>
          <w:szCs w:val="22"/>
          <w:lang w:val="pt-PT"/>
        </w:rPr>
      </w:pPr>
      <w:r w:rsidRPr="002256DD">
        <w:rPr>
          <w:sz w:val="22"/>
          <w:szCs w:val="22"/>
          <w:lang w:val="pt-PT"/>
        </w:rPr>
        <w:t>pelenų, šlako ir dūmų valymo produktų surinkimo ir sandėliavimo sistema;</w:t>
      </w:r>
    </w:p>
    <w:p w14:paraId="3CF83195" w14:textId="77777777" w:rsidR="0007386C" w:rsidRPr="00EA445A" w:rsidRDefault="0007386C" w:rsidP="004F24FC">
      <w:pPr>
        <w:pStyle w:val="Sraopastraipa"/>
        <w:numPr>
          <w:ilvl w:val="0"/>
          <w:numId w:val="4"/>
        </w:numPr>
        <w:spacing w:line="259" w:lineRule="auto"/>
        <w:contextualSpacing w:val="0"/>
        <w:jc w:val="both"/>
        <w:rPr>
          <w:sz w:val="22"/>
          <w:szCs w:val="22"/>
        </w:rPr>
      </w:pPr>
      <w:r w:rsidRPr="00EA445A">
        <w:rPr>
          <w:sz w:val="22"/>
          <w:szCs w:val="22"/>
        </w:rPr>
        <w:t>dūmų dujų valymo sistema;</w:t>
      </w:r>
    </w:p>
    <w:p w14:paraId="1892F640" w14:textId="77777777" w:rsidR="0007386C" w:rsidRPr="00EA445A" w:rsidRDefault="0007386C" w:rsidP="004F24FC">
      <w:pPr>
        <w:pStyle w:val="Sraopastraipa"/>
        <w:numPr>
          <w:ilvl w:val="0"/>
          <w:numId w:val="4"/>
        </w:numPr>
        <w:spacing w:line="259" w:lineRule="auto"/>
        <w:contextualSpacing w:val="0"/>
        <w:jc w:val="both"/>
        <w:rPr>
          <w:sz w:val="22"/>
          <w:szCs w:val="22"/>
        </w:rPr>
      </w:pPr>
      <w:r w:rsidRPr="00EA445A">
        <w:rPr>
          <w:sz w:val="22"/>
          <w:szCs w:val="22"/>
        </w:rPr>
        <w:t>kondensacinis ekonomaizeris;</w:t>
      </w:r>
    </w:p>
    <w:p w14:paraId="1838A27C" w14:textId="709E33E6" w:rsidR="0007386C" w:rsidRDefault="0007386C" w:rsidP="004F24FC">
      <w:pPr>
        <w:pStyle w:val="Sraopastraipa"/>
        <w:numPr>
          <w:ilvl w:val="0"/>
          <w:numId w:val="4"/>
        </w:numPr>
        <w:spacing w:line="259" w:lineRule="auto"/>
        <w:contextualSpacing w:val="0"/>
        <w:jc w:val="both"/>
        <w:rPr>
          <w:sz w:val="22"/>
          <w:szCs w:val="22"/>
        </w:rPr>
      </w:pPr>
      <w:r w:rsidRPr="00EA445A">
        <w:rPr>
          <w:sz w:val="22"/>
          <w:szCs w:val="22"/>
        </w:rPr>
        <w:t>išmetamų dujų monitoringo sistema.</w:t>
      </w:r>
    </w:p>
    <w:p w14:paraId="49AED431" w14:textId="77777777" w:rsidR="003F33C6" w:rsidRPr="003F33C6" w:rsidRDefault="003F33C6" w:rsidP="003F33C6">
      <w:pPr>
        <w:pStyle w:val="Sraopastraipa"/>
        <w:spacing w:line="259" w:lineRule="auto"/>
        <w:contextualSpacing w:val="0"/>
        <w:jc w:val="both"/>
        <w:rPr>
          <w:sz w:val="22"/>
          <w:szCs w:val="22"/>
        </w:rPr>
      </w:pPr>
    </w:p>
    <w:p w14:paraId="4FBE25AB" w14:textId="77777777" w:rsidR="0007386C" w:rsidRPr="002256DD" w:rsidRDefault="0007386C" w:rsidP="004F24FC">
      <w:pPr>
        <w:spacing w:after="120"/>
        <w:ind w:firstLine="567"/>
        <w:jc w:val="both"/>
        <w:rPr>
          <w:bCs/>
          <w:sz w:val="22"/>
          <w:szCs w:val="22"/>
          <w:u w:val="single"/>
          <w:lang w:val="pt-PT"/>
        </w:rPr>
      </w:pPr>
      <w:r w:rsidRPr="002256DD">
        <w:rPr>
          <w:bCs/>
          <w:sz w:val="22"/>
          <w:szCs w:val="22"/>
          <w:u w:val="single"/>
          <w:lang w:val="pt-PT"/>
        </w:rPr>
        <w:t>Kuro priėmimo, paruošimo, sandėliavimo ir padavimo sistema</w:t>
      </w:r>
    </w:p>
    <w:p w14:paraId="46BF6E9C" w14:textId="77777777" w:rsidR="00BA5ED5" w:rsidRPr="002256DD" w:rsidRDefault="0007386C" w:rsidP="004F24FC">
      <w:pPr>
        <w:spacing w:after="120"/>
        <w:ind w:firstLine="567"/>
        <w:jc w:val="both"/>
        <w:rPr>
          <w:bCs/>
          <w:sz w:val="22"/>
          <w:szCs w:val="22"/>
          <w:lang w:val="pt-PT"/>
        </w:rPr>
      </w:pPr>
      <w:bookmarkStart w:id="5" w:name="_Hlk111040970"/>
      <w:r w:rsidRPr="002256DD">
        <w:rPr>
          <w:bCs/>
          <w:sz w:val="22"/>
          <w:szCs w:val="22"/>
          <w:lang w:val="pt-PT"/>
        </w:rPr>
        <w:t>Atliekos tiekiamos juostiniu transporteriu su tiekiamų atliekų kiekio komercinės apskaitos sistema iš šalia esančių Vilniaus MBA įrenginių ir/arba autotransportu iš kitų Lietuvos įrenginių, laikantis artumo principo.</w:t>
      </w:r>
      <w:r w:rsidR="00BA5ED5" w:rsidRPr="002256DD">
        <w:rPr>
          <w:bCs/>
          <w:sz w:val="22"/>
          <w:szCs w:val="22"/>
          <w:lang w:val="pt-PT"/>
        </w:rPr>
        <w:t xml:space="preserve"> </w:t>
      </w:r>
      <w:r w:rsidRPr="002256DD">
        <w:rPr>
          <w:bCs/>
          <w:sz w:val="22"/>
          <w:szCs w:val="22"/>
          <w:lang w:val="pt-PT"/>
        </w:rPr>
        <w:t>Numatyta galimybė, atliekas iš Vilniaus MBA vežti autotransportu. Kitos deginamos atliekos iš kitų įrenginių pristatomos autotransportu.</w:t>
      </w:r>
      <w:bookmarkEnd w:id="5"/>
      <w:r w:rsidRPr="002256DD">
        <w:rPr>
          <w:bCs/>
          <w:sz w:val="22"/>
          <w:szCs w:val="22"/>
          <w:lang w:val="pt-PT"/>
        </w:rPr>
        <w:t xml:space="preserve"> Uždarų kuro tiekimų sistemų naudojimas leidžia išvengti kvapų ir dulkių sklidimo į aplinką jų vežimo metu.</w:t>
      </w:r>
      <w:bookmarkStart w:id="6" w:name="_Hlk111119323"/>
    </w:p>
    <w:p w14:paraId="4921F57E" w14:textId="08E898D3" w:rsidR="0007386C" w:rsidRPr="002256DD" w:rsidRDefault="0007386C" w:rsidP="004F24FC">
      <w:pPr>
        <w:spacing w:after="120"/>
        <w:ind w:firstLine="567"/>
        <w:jc w:val="both"/>
        <w:rPr>
          <w:sz w:val="22"/>
          <w:szCs w:val="22"/>
          <w:lang w:val="pt-PT"/>
        </w:rPr>
      </w:pPr>
      <w:r w:rsidRPr="002256DD">
        <w:rPr>
          <w:sz w:val="22"/>
          <w:szCs w:val="22"/>
          <w:lang w:val="pt-PT"/>
        </w:rPr>
        <w:t xml:space="preserve">Veiklos metu vykdoma vizualinė atliekų patikra, o taip pat veikia ir veiks nuolatinė radioaktyvumo patikra pagal </w:t>
      </w:r>
      <w:r w:rsidR="00BA5ED5" w:rsidRPr="002256DD">
        <w:rPr>
          <w:sz w:val="22"/>
          <w:szCs w:val="22"/>
          <w:lang w:val="pt-PT"/>
        </w:rPr>
        <w:t>įmonėje</w:t>
      </w:r>
      <w:r w:rsidRPr="002256DD">
        <w:rPr>
          <w:sz w:val="22"/>
          <w:szCs w:val="22"/>
          <w:lang w:val="pt-PT"/>
        </w:rPr>
        <w:t xml:space="preserve"> patvirtintą tvarką. Vizualinė patikra vykdoma kasdien, atsitiktine tvarka parinkus atliekas atvežančius sunkvežimius. Šią kontrolę vykdo įmonės atstovas (jam nesant pavaduoja operatorius). Atvežtų atliekų vizualinė apžiūra vykdoma iš automobilio priekabos viršaus atliekas atvežusiam automobiliui įvažiavus į </w:t>
      </w:r>
      <w:r w:rsidR="00F7169B" w:rsidRPr="002256DD">
        <w:rPr>
          <w:sz w:val="22"/>
          <w:szCs w:val="22"/>
          <w:lang w:val="pt-PT"/>
        </w:rPr>
        <w:t>VKJ</w:t>
      </w:r>
      <w:r w:rsidRPr="002256DD">
        <w:rPr>
          <w:sz w:val="22"/>
          <w:szCs w:val="22"/>
          <w:lang w:val="pt-PT"/>
        </w:rPr>
        <w:t xml:space="preserve"> kuro priėmimo patalpą prieš išpilant atliekas į kuro bunkerį. Tuo tikslu įmonės atstovas užlipęs kopėtėlėmis bei viršuje praskleidęs automobilio priekabos tentą apžiūri ir įvertina pristatytas atliekas. Nustačius, kad konkrečioje atliekų siuntoje aptikta netinkamų deginti ir (ar) pavojingų medžiagų, nedelsiant informuojamas atliekų tiekėjas ir siunta grąžinama. </w:t>
      </w:r>
      <w:r w:rsidRPr="00A72965">
        <w:rPr>
          <w:sz w:val="22"/>
          <w:szCs w:val="22"/>
          <w:lang w:val="pt-PT"/>
        </w:rPr>
        <w:t xml:space="preserve">Detali atliekų patikra pagal </w:t>
      </w:r>
      <w:r w:rsidR="00F7169B" w:rsidRPr="00A72965">
        <w:rPr>
          <w:sz w:val="22"/>
          <w:szCs w:val="22"/>
          <w:lang w:val="pt-PT"/>
        </w:rPr>
        <w:t>įmonėje</w:t>
      </w:r>
      <w:r w:rsidRPr="00A72965">
        <w:rPr>
          <w:sz w:val="22"/>
          <w:szCs w:val="22"/>
          <w:lang w:val="pt-PT"/>
        </w:rPr>
        <w:t xml:space="preserve"> patvirtintą tvarką vykdoma ne rečiau kaip vieną kartą per ketvirtį, užtikrinant, kad kiekvienas atliekų tiekėjas būtų patikrintas bent vieną kartą per metus</w:t>
      </w:r>
      <w:r w:rsidRPr="002256DD">
        <w:rPr>
          <w:sz w:val="22"/>
          <w:szCs w:val="22"/>
          <w:lang w:val="pt-PT"/>
        </w:rPr>
        <w:t xml:space="preserve">. Radioaktyvumo patikra atliekama stacionaria jonizuojančiosios spinduliuotės matavimo įranga (radiaciniais vartais) prieš pasveriant į teritoriją atvykus atliekas atvežusius sunkvežimius, tiekimo iš Vilniaus MBA transporteriu atveju atliekos patikrinamos reversinio juostinio transporterio gale esančia stacionaria jonizuojančiosios spinduliuotės matavimo įranga. Suveikus stacionariai radioaktyvumo patikros įrangai, atliekos (sunkvežimio krovinio priėmimo atveju – prie radiacinių vartų, transporterio atveju – Vilniaus MBA teritorijoje esančiame konteineryje, į kurį reversiniu juostiniu transporteriu nukreipiamos atliekos) papildomai yra patikrinamos rankiniu dozimetru, nustačius, kad krovinyje yra galimai </w:t>
      </w:r>
      <w:r w:rsidRPr="002256DD">
        <w:rPr>
          <w:sz w:val="22"/>
          <w:szCs w:val="22"/>
          <w:lang w:val="pt-PT"/>
        </w:rPr>
        <w:lastRenderedPageBreak/>
        <w:t>jonizuojančiąją spinduliuotę skleidžiančių atliekų yra informuojamas Radiacinės saugos centras ir vadovaujantis Radiacinės saugos centro specialistų nurodymais, siunta grąžinama tiekėjui arba vykdomi kiti nurodyti veiksmai, atsižvelgiant į fiksuotos jonizuojančiosios spinduliuotės dozės dydį.</w:t>
      </w:r>
    </w:p>
    <w:p w14:paraId="655A9FC3" w14:textId="4DC6BC9F" w:rsidR="00EB27B8" w:rsidRPr="002256DD" w:rsidRDefault="00EB27B8" w:rsidP="00EB27B8">
      <w:pPr>
        <w:spacing w:line="257" w:lineRule="auto"/>
        <w:ind w:firstLine="567"/>
        <w:jc w:val="both"/>
        <w:rPr>
          <w:sz w:val="22"/>
          <w:szCs w:val="22"/>
          <w:lang w:val="pt-PT"/>
        </w:rPr>
      </w:pPr>
      <w:r w:rsidRPr="002256DD">
        <w:rPr>
          <w:sz w:val="22"/>
          <w:szCs w:val="22"/>
          <w:lang w:val="pt-PT"/>
        </w:rPr>
        <w:t xml:space="preserve">Sudaromose </w:t>
      </w:r>
      <w:r w:rsidR="002256DD" w:rsidRPr="002256DD">
        <w:rPr>
          <w:sz w:val="22"/>
          <w:szCs w:val="22"/>
          <w:lang w:val="pt-PT"/>
        </w:rPr>
        <w:t>sutarty</w:t>
      </w:r>
      <w:r w:rsidR="002256DD">
        <w:rPr>
          <w:sz w:val="22"/>
          <w:szCs w:val="22"/>
          <w:lang w:val="pt-PT"/>
        </w:rPr>
        <w:t>s</w:t>
      </w:r>
      <w:r w:rsidR="002256DD" w:rsidRPr="002256DD">
        <w:rPr>
          <w:sz w:val="22"/>
          <w:szCs w:val="22"/>
          <w:lang w:val="pt-PT"/>
        </w:rPr>
        <w:t xml:space="preserve">e </w:t>
      </w:r>
      <w:r w:rsidRPr="002256DD">
        <w:rPr>
          <w:sz w:val="22"/>
          <w:szCs w:val="22"/>
          <w:lang w:val="pt-PT"/>
        </w:rPr>
        <w:t>su atliekų tiekėjais, įtrauktos nuostatos, leidžiančios atsisakyti priimti ir grąžinti atliekų tvarkytojų pristatytas atliekas bei taikyti atliekų tvarkytojams baudas (taip pat sustabdyti tolimesnį atliekų priėmimą arba vienašališkai nutraukti sutartį), jei atliekų tvarkytojų pristatomos atliekos neatitinka Lietuvos Respublikos teisės aktų bei VKJ turimų leidimų reikalavimų. VKJ su atliekų tvarkytojais sudaromose sutartyse taip pat yra nustatyti tokie atliekų tvarkytojų (sutartyse įvardijamų kaip Pirkėjai) įsipareigojimas tiekti VKJ teisės aktų ir sutarties reikalavimus atitinkančias atliekas, bei pareigos, nustačius pristatytų atliekų neatitikimą reikalavimams:</w:t>
      </w:r>
    </w:p>
    <w:p w14:paraId="60AFDBBF" w14:textId="77777777" w:rsidR="00EB27B8" w:rsidRPr="002256DD" w:rsidRDefault="00EB27B8" w:rsidP="00EB27B8">
      <w:pPr>
        <w:pStyle w:val="Sraopastraipa"/>
        <w:numPr>
          <w:ilvl w:val="0"/>
          <w:numId w:val="2"/>
        </w:numPr>
        <w:spacing w:line="257" w:lineRule="auto"/>
        <w:ind w:left="714" w:hanging="357"/>
        <w:contextualSpacing w:val="0"/>
        <w:jc w:val="both"/>
        <w:rPr>
          <w:sz w:val="22"/>
          <w:szCs w:val="22"/>
          <w:lang w:val="pt-PT"/>
        </w:rPr>
      </w:pPr>
      <w:r w:rsidRPr="002256DD">
        <w:rPr>
          <w:sz w:val="22"/>
          <w:szCs w:val="22"/>
          <w:lang w:val="pt-PT"/>
        </w:rPr>
        <w:t xml:space="preserve">Atliekų tiekėjas įsipareigoja į VKJ tiekti tik atliekas, atitinkančias Lietuvos Respublikos teisės aktų reikalavimus, keliamus atliekoms, naudojamoms energijai gauti bendro atliekų deginimo įrenginyje, bei įmonės turimų leidimų reikalavimus. </w:t>
      </w:r>
    </w:p>
    <w:p w14:paraId="558E1B68" w14:textId="77777777" w:rsidR="00EB27B8" w:rsidRPr="002256DD" w:rsidRDefault="00EB27B8" w:rsidP="00EB27B8">
      <w:pPr>
        <w:pStyle w:val="Sraopastraipa"/>
        <w:numPr>
          <w:ilvl w:val="0"/>
          <w:numId w:val="2"/>
        </w:numPr>
        <w:spacing w:line="257" w:lineRule="auto"/>
        <w:ind w:left="714" w:hanging="357"/>
        <w:contextualSpacing w:val="0"/>
        <w:jc w:val="both"/>
        <w:rPr>
          <w:sz w:val="22"/>
          <w:szCs w:val="22"/>
          <w:lang w:val="pt-PT"/>
        </w:rPr>
      </w:pPr>
      <w:r w:rsidRPr="002256DD">
        <w:rPr>
          <w:sz w:val="22"/>
          <w:szCs w:val="22"/>
          <w:lang w:val="pt-PT"/>
        </w:rPr>
        <w:t>Atliekos turi būti po rūšiavimo likusios netinkamos pakartotinai panaudoti ir perdirbti bei turėti energetinę vertę. Atliekos turi susidaryti buityje arba savo pobūdžiu ar sudėtimi būti panašios į buitines atliekas, kaip tą nustato Lietuvos Respublikos atliekų tvarkymo įstatymas.</w:t>
      </w:r>
    </w:p>
    <w:p w14:paraId="47BE49A2" w14:textId="77777777" w:rsidR="00EB27B8" w:rsidRPr="002256DD" w:rsidRDefault="00EB27B8" w:rsidP="00EB27B8">
      <w:pPr>
        <w:pStyle w:val="Sraopastraipa"/>
        <w:numPr>
          <w:ilvl w:val="0"/>
          <w:numId w:val="2"/>
        </w:numPr>
        <w:spacing w:line="257" w:lineRule="auto"/>
        <w:ind w:left="714" w:hanging="357"/>
        <w:contextualSpacing w:val="0"/>
        <w:jc w:val="both"/>
        <w:rPr>
          <w:sz w:val="22"/>
          <w:szCs w:val="22"/>
          <w:lang w:val="pt-PT"/>
        </w:rPr>
      </w:pPr>
      <w:r w:rsidRPr="002256DD">
        <w:rPr>
          <w:sz w:val="22"/>
          <w:szCs w:val="22"/>
          <w:lang w:val="pt-PT"/>
        </w:rPr>
        <w:t>Negali būti iš nuotekų valymo įrenginių (įskaitant nuotekų valymo dumblą), taip pat negali būti pavojingos, sprogios ar viršijančios įprastą radiacinį foną.</w:t>
      </w:r>
    </w:p>
    <w:p w14:paraId="6A1BB86C" w14:textId="77777777" w:rsidR="00EB27B8" w:rsidRPr="002256DD" w:rsidRDefault="00EB27B8" w:rsidP="00EB27B8">
      <w:pPr>
        <w:pStyle w:val="Sraopastraipa"/>
        <w:numPr>
          <w:ilvl w:val="0"/>
          <w:numId w:val="2"/>
        </w:numPr>
        <w:spacing w:line="257" w:lineRule="auto"/>
        <w:ind w:left="714" w:hanging="357"/>
        <w:contextualSpacing w:val="0"/>
        <w:jc w:val="both"/>
        <w:rPr>
          <w:sz w:val="22"/>
          <w:szCs w:val="22"/>
          <w:lang w:val="pt-PT"/>
        </w:rPr>
      </w:pPr>
      <w:r w:rsidRPr="002256DD">
        <w:rPr>
          <w:sz w:val="22"/>
          <w:szCs w:val="22"/>
          <w:lang w:val="pt-PT"/>
        </w:rPr>
        <w:t xml:space="preserve">Turi nesukelti dulkėtumo jų tiekimo transporteriu ar išpylimo (įskaitant išpylimą iš transporto priemonių) į atliekų saugojimo bunkerį metu, kuris trikdytų VKJ įrangos darbą. </w:t>
      </w:r>
    </w:p>
    <w:p w14:paraId="447EE8A4" w14:textId="77777777" w:rsidR="00EB27B8" w:rsidRPr="002256DD" w:rsidRDefault="00EB27B8" w:rsidP="00EB27B8">
      <w:pPr>
        <w:pStyle w:val="Sraopastraipa"/>
        <w:numPr>
          <w:ilvl w:val="0"/>
          <w:numId w:val="2"/>
        </w:numPr>
        <w:spacing w:line="257" w:lineRule="auto"/>
        <w:ind w:left="714" w:hanging="357"/>
        <w:contextualSpacing w:val="0"/>
        <w:jc w:val="both"/>
        <w:rPr>
          <w:sz w:val="22"/>
          <w:szCs w:val="22"/>
          <w:lang w:val="pt-PT"/>
        </w:rPr>
      </w:pPr>
      <w:r w:rsidRPr="002256DD">
        <w:rPr>
          <w:sz w:val="22"/>
          <w:szCs w:val="22"/>
          <w:lang w:val="pt-PT"/>
        </w:rPr>
        <w:t xml:space="preserve">Visais atvejais, kai nustatoma, kad pristatytos atliekos neatitinka bent vieno reikalavimo, VKJ turi teisę atsisakyti priimti tokias atliekas. </w:t>
      </w:r>
    </w:p>
    <w:p w14:paraId="51D7F83A" w14:textId="5902A14E" w:rsidR="00EB27B8" w:rsidRPr="002256DD" w:rsidRDefault="00EB27B8" w:rsidP="00EB27B8">
      <w:pPr>
        <w:pStyle w:val="Sraopastraipa"/>
        <w:numPr>
          <w:ilvl w:val="0"/>
          <w:numId w:val="2"/>
        </w:numPr>
        <w:spacing w:after="120" w:line="257" w:lineRule="auto"/>
        <w:ind w:left="714" w:hanging="357"/>
        <w:contextualSpacing w:val="0"/>
        <w:jc w:val="both"/>
        <w:rPr>
          <w:sz w:val="22"/>
          <w:szCs w:val="22"/>
          <w:lang w:val="pt-PT"/>
        </w:rPr>
      </w:pPr>
      <w:r w:rsidRPr="002256DD">
        <w:rPr>
          <w:sz w:val="22"/>
          <w:szCs w:val="22"/>
          <w:lang w:val="pt-PT"/>
        </w:rPr>
        <w:t xml:space="preserve">Atliekų tiekėjai įpareigojami sudaryti sąlygas VKJ bet kada patikrinti atliekų kokybę ir atitikimą keliamiems reikalavimams. </w:t>
      </w:r>
    </w:p>
    <w:p w14:paraId="36D3C0BC" w14:textId="77777777" w:rsidR="0007386C" w:rsidRPr="002256DD" w:rsidRDefault="0007386C" w:rsidP="004F24FC">
      <w:pPr>
        <w:spacing w:after="120"/>
        <w:ind w:firstLine="567"/>
        <w:jc w:val="both"/>
        <w:rPr>
          <w:bCs/>
          <w:sz w:val="22"/>
          <w:szCs w:val="22"/>
          <w:lang w:val="pt-PT"/>
        </w:rPr>
      </w:pPr>
      <w:r w:rsidRPr="002256DD">
        <w:rPr>
          <w:bCs/>
          <w:sz w:val="22"/>
          <w:szCs w:val="22"/>
          <w:lang w:val="pt-PT"/>
        </w:rPr>
        <w:t>Atliekų bunkeryje palaikomas ~ 4 dienoms eksploatavimui nominaliu pajėgumu reikalingas atliekų rezervas. Atliekų bunkeris padalytas į dvi dalis. Pirma dalis skirta priimti atliekas, antra – atsargų saugojimui ir maišymui, bendras atliekų bunkerio tūris apie 9 940 m</w:t>
      </w:r>
      <w:r w:rsidRPr="002256DD">
        <w:rPr>
          <w:bCs/>
          <w:sz w:val="22"/>
          <w:szCs w:val="22"/>
          <w:vertAlign w:val="superscript"/>
          <w:lang w:val="pt-PT"/>
        </w:rPr>
        <w:t>3</w:t>
      </w:r>
      <w:r w:rsidRPr="002256DD">
        <w:rPr>
          <w:bCs/>
          <w:sz w:val="22"/>
          <w:szCs w:val="22"/>
          <w:lang w:val="pt-PT"/>
        </w:rPr>
        <w:t>.</w:t>
      </w:r>
    </w:p>
    <w:p w14:paraId="7495BD97" w14:textId="77777777" w:rsidR="0007386C" w:rsidRPr="002256DD" w:rsidRDefault="0007386C" w:rsidP="004F24FC">
      <w:pPr>
        <w:spacing w:after="120"/>
        <w:ind w:firstLine="567"/>
        <w:jc w:val="both"/>
        <w:rPr>
          <w:sz w:val="22"/>
          <w:szCs w:val="22"/>
          <w:lang w:val="pt-PT"/>
        </w:rPr>
      </w:pPr>
      <w:r w:rsidRPr="002256DD">
        <w:rPr>
          <w:sz w:val="22"/>
          <w:szCs w:val="22"/>
          <w:lang w:val="pt-PT"/>
        </w:rPr>
        <w:t>Atliekų iškrovimas į bunkerį vykdomas uždaroje iškrovimo salėje. Tiekiamų atliekų masė yra apskaitoma sveriant transporteriu tiekiamas atliekas. Atliekas atvežantys sunkvežimiai sveriami prieš juos iškraunant ir po iškrovimo.</w:t>
      </w:r>
    </w:p>
    <w:p w14:paraId="2F974D22" w14:textId="77777777" w:rsidR="0007386C" w:rsidRPr="002256DD" w:rsidRDefault="0007386C" w:rsidP="004F24FC">
      <w:pPr>
        <w:spacing w:after="120"/>
        <w:ind w:firstLine="567"/>
        <w:jc w:val="both"/>
        <w:rPr>
          <w:bCs/>
          <w:sz w:val="22"/>
          <w:szCs w:val="22"/>
          <w:u w:val="single"/>
          <w:lang w:val="pt-PT"/>
        </w:rPr>
      </w:pPr>
      <w:r w:rsidRPr="002256DD">
        <w:rPr>
          <w:bCs/>
          <w:sz w:val="22"/>
          <w:szCs w:val="22"/>
          <w:lang w:val="pt-PT"/>
        </w:rPr>
        <w:t>Du atliekų kranai su integruotomis svarstyklėmis, naudojami atliekų maišymui ir atliekų transportavimui į katilo tiekimo bunkerį. Tikslus atliekų paviršiaus matavimas bunkeryje leidžia automatiškai arba pusiau automatiškai valdyti vieną ar abu kranus. Visa atliekų tiekimo sistema kontroliuojama ir veikia automatiškai.</w:t>
      </w:r>
    </w:p>
    <w:bookmarkEnd w:id="6"/>
    <w:p w14:paraId="5A76CDD1" w14:textId="77777777" w:rsidR="0007386C" w:rsidRPr="002256DD" w:rsidRDefault="0007386C" w:rsidP="004F24FC">
      <w:pPr>
        <w:spacing w:after="120"/>
        <w:ind w:firstLine="567"/>
        <w:jc w:val="both"/>
        <w:rPr>
          <w:bCs/>
          <w:sz w:val="22"/>
          <w:szCs w:val="22"/>
          <w:u w:val="single"/>
          <w:lang w:val="pt-PT"/>
        </w:rPr>
      </w:pPr>
      <w:r w:rsidRPr="002256DD">
        <w:rPr>
          <w:bCs/>
          <w:sz w:val="22"/>
          <w:szCs w:val="22"/>
          <w:u w:val="single"/>
          <w:lang w:val="pt-PT"/>
        </w:rPr>
        <w:t xml:space="preserve">Garo katilas su judančio ardyno pakura </w:t>
      </w:r>
    </w:p>
    <w:p w14:paraId="1AC2BB2C" w14:textId="77777777" w:rsidR="0007386C" w:rsidRPr="00EA445A" w:rsidRDefault="0007386C" w:rsidP="004F24FC">
      <w:pPr>
        <w:spacing w:after="120"/>
        <w:ind w:firstLine="567"/>
        <w:jc w:val="both"/>
        <w:rPr>
          <w:bCs/>
          <w:sz w:val="22"/>
          <w:szCs w:val="22"/>
        </w:rPr>
      </w:pPr>
      <w:r w:rsidRPr="002256DD">
        <w:rPr>
          <w:bCs/>
          <w:sz w:val="22"/>
          <w:szCs w:val="22"/>
          <w:lang w:val="pt-PT"/>
        </w:rPr>
        <w:t xml:space="preserve">Atliekų deginimui įrengtas tiesioginės eigos ardynas (1 pav.), kuris yra suskirstytas į tris atskirus lygiagrečius takus. Kiekvienas ardyno takas yra suskirstytas į penkias atskiras zonas išilgine kryptimi. </w:t>
      </w:r>
      <w:r w:rsidRPr="00EA445A">
        <w:rPr>
          <w:bCs/>
          <w:sz w:val="22"/>
          <w:szCs w:val="22"/>
        </w:rPr>
        <w:t>Visos šios zonos yra aušinamos oru.</w:t>
      </w:r>
    </w:p>
    <w:p w14:paraId="3B933E35" w14:textId="77777777" w:rsidR="0007386C" w:rsidRPr="00EA445A" w:rsidRDefault="0007386C" w:rsidP="004F24FC">
      <w:pPr>
        <w:spacing w:after="120"/>
        <w:jc w:val="center"/>
        <w:rPr>
          <w:bCs/>
          <w:sz w:val="22"/>
          <w:szCs w:val="22"/>
        </w:rPr>
      </w:pPr>
      <w:r w:rsidRPr="00EA445A">
        <w:rPr>
          <w:noProof/>
          <w:color w:val="000000"/>
          <w:sz w:val="22"/>
          <w:szCs w:val="22"/>
        </w:rPr>
        <w:lastRenderedPageBreak/>
        <w:drawing>
          <wp:inline distT="0" distB="0" distL="0" distR="0" wp14:anchorId="66FAE2BE" wp14:editId="41D985AA">
            <wp:extent cx="4752208" cy="2575690"/>
            <wp:effectExtent l="0" t="0" r="0" b="0"/>
            <wp:docPr id="8" name="Picture 8" descr="Paveikslėlis, kuriame yra perjungiklis&#10;&#10; Automatiškai sugeneruoto aprašo patikimumas viduti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aveikslėlis, kuriame yra perjungiklis&#10;&#10; Automatiškai sugeneruoto aprašo patikimumas vidutinis"/>
                    <pic:cNvPicPr/>
                  </pic:nvPicPr>
                  <pic:blipFill>
                    <a:blip r:embed="rId11"/>
                    <a:stretch>
                      <a:fillRect/>
                    </a:stretch>
                  </pic:blipFill>
                  <pic:spPr>
                    <a:xfrm>
                      <a:off x="0" y="0"/>
                      <a:ext cx="4757405" cy="2578507"/>
                    </a:xfrm>
                    <a:prstGeom prst="rect">
                      <a:avLst/>
                    </a:prstGeom>
                  </pic:spPr>
                </pic:pic>
              </a:graphicData>
            </a:graphic>
          </wp:inline>
        </w:drawing>
      </w:r>
    </w:p>
    <w:p w14:paraId="1AC64C13" w14:textId="77777777" w:rsidR="0007386C" w:rsidRPr="00EA445A" w:rsidRDefault="0007386C" w:rsidP="004F24FC">
      <w:pPr>
        <w:spacing w:after="120"/>
        <w:jc w:val="center"/>
        <w:rPr>
          <w:bCs/>
          <w:sz w:val="22"/>
          <w:szCs w:val="22"/>
        </w:rPr>
      </w:pPr>
      <w:r w:rsidRPr="00EA445A">
        <w:rPr>
          <w:bCs/>
          <w:sz w:val="22"/>
          <w:szCs w:val="22"/>
        </w:rPr>
        <w:t>1 pav. Trijų takų ardynas</w:t>
      </w:r>
    </w:p>
    <w:p w14:paraId="4461400E" w14:textId="77777777" w:rsidR="0007386C" w:rsidRPr="00EA445A" w:rsidRDefault="0007386C" w:rsidP="004F24FC">
      <w:pPr>
        <w:spacing w:after="120"/>
        <w:ind w:firstLine="567"/>
        <w:jc w:val="both"/>
        <w:rPr>
          <w:sz w:val="22"/>
          <w:szCs w:val="22"/>
        </w:rPr>
      </w:pPr>
      <w:bookmarkStart w:id="7" w:name="_Hlk14949062"/>
      <w:r w:rsidRPr="00EA445A">
        <w:rPr>
          <w:sz w:val="22"/>
          <w:szCs w:val="22"/>
        </w:rPr>
        <w:t>Ardyną sudaro pakaitomis išdėstytos judančios ir nejudančios ardelės, kurių pagalba atliekų kuras juda ardynu ir yra stumiamas žemyn link pelenų šalinimo kanalo.</w:t>
      </w:r>
    </w:p>
    <w:p w14:paraId="61E33A0B" w14:textId="77777777" w:rsidR="0007386C" w:rsidRPr="002256DD" w:rsidRDefault="0007386C" w:rsidP="004F24FC">
      <w:pPr>
        <w:spacing w:after="120"/>
        <w:ind w:firstLine="567"/>
        <w:jc w:val="both"/>
        <w:rPr>
          <w:sz w:val="22"/>
          <w:szCs w:val="22"/>
          <w:lang w:val="pt-PT"/>
        </w:rPr>
      </w:pPr>
      <w:r w:rsidRPr="002256DD">
        <w:rPr>
          <w:sz w:val="22"/>
          <w:szCs w:val="22"/>
          <w:lang w:val="pt-PT"/>
        </w:rPr>
        <w:t xml:space="preserve">Atliekų garo katilas yra mišraus tipo, jį sudaro keturios vertikalios eigos ir viena horizontali (2 pav). </w:t>
      </w:r>
    </w:p>
    <w:p w14:paraId="6536937B" w14:textId="77777777" w:rsidR="0007386C" w:rsidRPr="002256DD" w:rsidRDefault="0007386C" w:rsidP="004F24FC">
      <w:pPr>
        <w:spacing w:after="120"/>
        <w:jc w:val="both"/>
        <w:rPr>
          <w:sz w:val="22"/>
          <w:szCs w:val="22"/>
          <w:lang w:val="pt-PT"/>
        </w:rPr>
      </w:pPr>
      <w:r w:rsidRPr="002256DD">
        <w:rPr>
          <w:sz w:val="22"/>
          <w:szCs w:val="22"/>
          <w:lang w:val="pt-PT"/>
        </w:rPr>
        <w:t>Garo katilas generuoja aukštų technologinių parametrų garą šilumos ir elektros energijai pagaminti. Svarbiausi įrenginio parametrai: katilo našumas (per laiko vienetą pagamintas garo kiekis), garo slėgis, temperatūra, naudingumo koeficientas. Garo katilą sudaro katilo korpusas, vandens vamzdžiai, garo perkaitintuvas, katilo ekonomaizeris, katilo būgnas.</w:t>
      </w:r>
    </w:p>
    <w:p w14:paraId="79C4CD91" w14:textId="77777777" w:rsidR="0007386C" w:rsidRPr="002256DD" w:rsidRDefault="0007386C" w:rsidP="004F24FC">
      <w:pPr>
        <w:spacing w:after="120"/>
        <w:ind w:firstLine="567"/>
        <w:jc w:val="both"/>
        <w:rPr>
          <w:sz w:val="22"/>
          <w:szCs w:val="22"/>
          <w:lang w:val="pt-PT"/>
        </w:rPr>
      </w:pPr>
      <w:r w:rsidRPr="002256DD">
        <w:rPr>
          <w:sz w:val="22"/>
          <w:szCs w:val="22"/>
          <w:lang w:val="pt-PT"/>
        </w:rPr>
        <w:t>Garui gaminti naudojama šiluma, išsiskyrusi deginant atliekas ardyninėje pakuroje. Iš pakuros atėję degimo produktai ir fakelo liepsna šildo vandens vamzdžių sistemą. Vamzdyne teka vanduo ar jo mišinys su garu. Garas išsiskiria katilo būgne iš garo-vandens mišinio. Katilo garo perkaitintuvuose sotaus garo temperatūra pakeliama iki reikalingos technologiniam procesui (gaunamas perkaitintas garas). Kad katilo vandens vamzdynas „neperdegtų“, vanduo ir jo mišinys su garu turi nuolat cirkuliuoti ir aušinti vamzdžius.</w:t>
      </w:r>
    </w:p>
    <w:p w14:paraId="0E0F257F" w14:textId="77777777" w:rsidR="0007386C" w:rsidRPr="00EA445A" w:rsidRDefault="0007386C" w:rsidP="004F24FC">
      <w:pPr>
        <w:spacing w:after="120"/>
        <w:jc w:val="center"/>
        <w:rPr>
          <w:sz w:val="22"/>
          <w:szCs w:val="22"/>
        </w:rPr>
      </w:pPr>
      <w:r w:rsidRPr="00EA445A">
        <w:rPr>
          <w:rFonts w:eastAsia="Calibri"/>
          <w:noProof/>
          <w:sz w:val="22"/>
          <w:szCs w:val="22"/>
        </w:rPr>
        <w:lastRenderedPageBreak/>
        <w:drawing>
          <wp:inline distT="0" distB="0" distL="0" distR="0" wp14:anchorId="50E9A126" wp14:editId="2DD81934">
            <wp:extent cx="3891963" cy="29167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4372" cy="2918545"/>
                    </a:xfrm>
                    <a:prstGeom prst="rect">
                      <a:avLst/>
                    </a:prstGeom>
                    <a:noFill/>
                    <a:ln>
                      <a:noFill/>
                    </a:ln>
                  </pic:spPr>
                </pic:pic>
              </a:graphicData>
            </a:graphic>
          </wp:inline>
        </w:drawing>
      </w:r>
    </w:p>
    <w:p w14:paraId="761E2950" w14:textId="77777777" w:rsidR="0007386C" w:rsidRPr="002256DD" w:rsidRDefault="0007386C" w:rsidP="004F24FC">
      <w:pPr>
        <w:spacing w:after="120"/>
        <w:jc w:val="center"/>
        <w:rPr>
          <w:sz w:val="22"/>
          <w:szCs w:val="22"/>
          <w:lang w:val="pt-PT"/>
        </w:rPr>
      </w:pPr>
      <w:r w:rsidRPr="002256DD">
        <w:rPr>
          <w:sz w:val="22"/>
          <w:szCs w:val="22"/>
          <w:lang w:val="pt-PT"/>
        </w:rPr>
        <w:t>2 pav. Mišraus tipo atliekų garo katilas</w:t>
      </w:r>
    </w:p>
    <w:p w14:paraId="7E23DA65" w14:textId="77777777" w:rsidR="0007386C" w:rsidRPr="002256DD" w:rsidRDefault="0007386C" w:rsidP="004F24FC">
      <w:pPr>
        <w:spacing w:after="120"/>
        <w:jc w:val="both"/>
        <w:rPr>
          <w:sz w:val="22"/>
          <w:szCs w:val="22"/>
          <w:lang w:val="pt-PT"/>
        </w:rPr>
      </w:pPr>
    </w:p>
    <w:p w14:paraId="407E4A1B" w14:textId="77777777" w:rsidR="0007386C" w:rsidRPr="002256DD" w:rsidRDefault="0007386C" w:rsidP="004F24FC">
      <w:pPr>
        <w:spacing w:after="120"/>
        <w:ind w:firstLine="567"/>
        <w:rPr>
          <w:sz w:val="22"/>
          <w:szCs w:val="22"/>
          <w:u w:val="single"/>
          <w:lang w:val="pt-PT"/>
        </w:rPr>
      </w:pPr>
      <w:r w:rsidRPr="002256DD">
        <w:rPr>
          <w:sz w:val="22"/>
          <w:szCs w:val="22"/>
          <w:u w:val="single"/>
          <w:lang w:val="pt-PT"/>
        </w:rPr>
        <w:t>Pelenų, šlako ir dūmų valymo produktų surinkimo ir sandėliavimo sistema</w:t>
      </w:r>
    </w:p>
    <w:p w14:paraId="47EDB990" w14:textId="77777777" w:rsidR="0007386C" w:rsidRPr="00EA445A" w:rsidRDefault="0007386C" w:rsidP="004F24FC">
      <w:pPr>
        <w:spacing w:after="120"/>
        <w:ind w:firstLine="567"/>
        <w:jc w:val="both"/>
        <w:rPr>
          <w:sz w:val="22"/>
          <w:szCs w:val="22"/>
          <w:lang w:val="fr-FR"/>
        </w:rPr>
      </w:pPr>
      <w:r w:rsidRPr="002256DD">
        <w:rPr>
          <w:sz w:val="22"/>
          <w:szCs w:val="22"/>
          <w:lang w:val="pt-PT"/>
        </w:rPr>
        <w:t xml:space="preserve">Po kiekviena iš trijų atskirų ardyno takų zona yra įrengti piltuvai (3 pav.). </w:t>
      </w:r>
      <w:r w:rsidRPr="00EA445A">
        <w:rPr>
          <w:sz w:val="22"/>
          <w:szCs w:val="22"/>
          <w:lang w:val="fr-FR"/>
        </w:rPr>
        <w:t>Šie piltuvai yra sujungti latakais su grandiklinio tipo transporteriais, kuriais yra šalinami pelenai ir šlakas.</w:t>
      </w:r>
    </w:p>
    <w:p w14:paraId="05F4954B" w14:textId="77777777" w:rsidR="0007386C" w:rsidRPr="00EA445A" w:rsidRDefault="0007386C" w:rsidP="004F24FC">
      <w:pPr>
        <w:spacing w:after="120"/>
        <w:jc w:val="center"/>
        <w:rPr>
          <w:sz w:val="22"/>
          <w:szCs w:val="22"/>
        </w:rPr>
      </w:pPr>
      <w:r w:rsidRPr="00EA445A">
        <w:rPr>
          <w:rFonts w:eastAsia="Calibri"/>
          <w:noProof/>
          <w:sz w:val="22"/>
          <w:szCs w:val="22"/>
        </w:rPr>
        <w:drawing>
          <wp:inline distT="0" distB="0" distL="0" distR="0" wp14:anchorId="564BB708" wp14:editId="31B99143">
            <wp:extent cx="3539635" cy="2139499"/>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r="12077" b="14713"/>
                    <a:stretch>
                      <a:fillRect/>
                    </a:stretch>
                  </pic:blipFill>
                  <pic:spPr bwMode="auto">
                    <a:xfrm>
                      <a:off x="0" y="0"/>
                      <a:ext cx="3545510" cy="2143050"/>
                    </a:xfrm>
                    <a:prstGeom prst="rect">
                      <a:avLst/>
                    </a:prstGeom>
                    <a:noFill/>
                    <a:ln>
                      <a:noFill/>
                    </a:ln>
                  </pic:spPr>
                </pic:pic>
              </a:graphicData>
            </a:graphic>
          </wp:inline>
        </w:drawing>
      </w:r>
    </w:p>
    <w:p w14:paraId="131018C5" w14:textId="77777777" w:rsidR="0007386C" w:rsidRPr="00EA445A" w:rsidRDefault="0007386C" w:rsidP="004F24FC">
      <w:pPr>
        <w:spacing w:after="120"/>
        <w:jc w:val="center"/>
        <w:rPr>
          <w:sz w:val="22"/>
          <w:szCs w:val="22"/>
          <w:lang w:val="fr-FR"/>
        </w:rPr>
      </w:pPr>
      <w:r w:rsidRPr="00EA445A">
        <w:rPr>
          <w:sz w:val="22"/>
          <w:szCs w:val="22"/>
          <w:lang w:val="fr-FR"/>
        </w:rPr>
        <w:lastRenderedPageBreak/>
        <w:t>3 pav. Piltuvai po ardynu su pelenų šalinimo transporteriais</w:t>
      </w:r>
    </w:p>
    <w:p w14:paraId="6B92EBB8" w14:textId="77777777" w:rsidR="0007386C" w:rsidRPr="00EA445A" w:rsidRDefault="0007386C" w:rsidP="004F24FC">
      <w:pPr>
        <w:spacing w:after="120"/>
        <w:jc w:val="both"/>
        <w:rPr>
          <w:sz w:val="22"/>
          <w:szCs w:val="22"/>
          <w:u w:val="single"/>
          <w:lang w:val="fr-FR"/>
        </w:rPr>
      </w:pPr>
    </w:p>
    <w:p w14:paraId="7E69EDD9" w14:textId="77777777" w:rsidR="0007386C" w:rsidRPr="00EA445A" w:rsidRDefault="0007386C" w:rsidP="004F24FC">
      <w:pPr>
        <w:suppressAutoHyphens/>
        <w:adjustRightInd w:val="0"/>
        <w:spacing w:before="120"/>
        <w:ind w:firstLine="567"/>
        <w:jc w:val="both"/>
        <w:textAlignment w:val="baseline"/>
        <w:rPr>
          <w:sz w:val="22"/>
          <w:szCs w:val="22"/>
          <w:lang w:val="fr-FR"/>
        </w:rPr>
      </w:pPr>
      <w:bookmarkStart w:id="8" w:name="_Hlk111119641"/>
      <w:r w:rsidRPr="00EA445A">
        <w:rPr>
          <w:bCs/>
          <w:sz w:val="22"/>
          <w:szCs w:val="22"/>
          <w:lang w:val="fr-FR"/>
        </w:rPr>
        <w:t>Dugno pelenai ir šlakas sandėliuojami ir pakrovimas į sunkvežimius vykdomas šlako pastate. Perduodant atliekų tvarkytojams dugno pelenai ir šlakas papildomai neapdorojami. Lakieji pelenai bei išmetamųjų dujų valymo liekanos proceso metu patenka į atskirus uždarus galutinio produkto silosus</w:t>
      </w:r>
      <w:bookmarkEnd w:id="8"/>
      <w:r w:rsidRPr="00EA445A">
        <w:rPr>
          <w:sz w:val="22"/>
          <w:szCs w:val="22"/>
          <w:lang w:val="fr-FR"/>
        </w:rPr>
        <w:t xml:space="preserve">. </w:t>
      </w:r>
    </w:p>
    <w:p w14:paraId="40D68F59" w14:textId="77777777" w:rsidR="0007386C" w:rsidRPr="00EA445A" w:rsidRDefault="0007386C" w:rsidP="004F24FC">
      <w:pPr>
        <w:spacing w:after="120"/>
        <w:ind w:firstLine="567"/>
        <w:jc w:val="both"/>
        <w:rPr>
          <w:sz w:val="22"/>
          <w:szCs w:val="22"/>
          <w:u w:val="single"/>
          <w:lang w:val="fr-FR"/>
        </w:rPr>
      </w:pPr>
      <w:r w:rsidRPr="00EA445A">
        <w:rPr>
          <w:bCs/>
          <w:sz w:val="22"/>
          <w:szCs w:val="22"/>
          <w:u w:val="single"/>
          <w:lang w:val="fr-FR"/>
        </w:rPr>
        <w:t>Dūmų dujų valymo sistema</w:t>
      </w:r>
    </w:p>
    <w:p w14:paraId="02462A5E" w14:textId="77777777" w:rsidR="0007386C" w:rsidRPr="00EA445A" w:rsidRDefault="0007386C" w:rsidP="004F24FC">
      <w:pPr>
        <w:jc w:val="both"/>
        <w:rPr>
          <w:sz w:val="22"/>
          <w:szCs w:val="22"/>
          <w:lang w:val="fr-FR"/>
        </w:rPr>
      </w:pPr>
      <w:r w:rsidRPr="00EA445A">
        <w:rPr>
          <w:sz w:val="22"/>
          <w:szCs w:val="22"/>
          <w:lang w:val="fr-FR"/>
        </w:rPr>
        <w:t>Atliekų deginimo įrenginio dūmų valymo sistemą sudaro (4 pav.):</w:t>
      </w:r>
    </w:p>
    <w:p w14:paraId="58D4143D" w14:textId="1E0D6800" w:rsidR="0007386C" w:rsidRPr="002256DD" w:rsidRDefault="0007386C" w:rsidP="004F24FC">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pt-PT"/>
        </w:rPr>
      </w:pPr>
      <w:bookmarkStart w:id="9" w:name="_Hlk111119665"/>
      <w:r w:rsidRPr="00EA445A">
        <w:rPr>
          <w:color w:val="000000" w:themeColor="text1"/>
          <w:sz w:val="22"/>
          <w:szCs w:val="22"/>
          <w:lang w:val="fr-FR"/>
        </w:rPr>
        <w:t xml:space="preserve">SNKV sistema – skirta azoto oksidų išmetamuosiuose dūmuose valymui. </w:t>
      </w:r>
      <w:r w:rsidRPr="002256DD">
        <w:rPr>
          <w:color w:val="000000" w:themeColor="text1"/>
          <w:sz w:val="22"/>
          <w:szCs w:val="22"/>
          <w:lang w:val="pt-PT"/>
        </w:rPr>
        <w:t>SNKV sistemoje kaip redukuojanti medžiaga naudojamas 25 % amoniako vandeninis tirpalas (</w:t>
      </w:r>
      <w:r w:rsidR="00F7169B" w:rsidRPr="002256DD">
        <w:rPr>
          <w:color w:val="000000" w:themeColor="text1"/>
          <w:sz w:val="22"/>
          <w:szCs w:val="22"/>
          <w:lang w:val="pt-PT"/>
        </w:rPr>
        <w:t>a</w:t>
      </w:r>
      <w:r w:rsidRPr="002256DD">
        <w:rPr>
          <w:color w:val="000000" w:themeColor="text1"/>
          <w:sz w:val="22"/>
          <w:szCs w:val="22"/>
          <w:lang w:val="pt-PT"/>
        </w:rPr>
        <w:t>moniakinis vanduo, NH</w:t>
      </w:r>
      <w:r w:rsidRPr="002256DD">
        <w:rPr>
          <w:color w:val="000000" w:themeColor="text1"/>
          <w:sz w:val="22"/>
          <w:szCs w:val="22"/>
          <w:vertAlign w:val="subscript"/>
          <w:lang w:val="pt-PT"/>
        </w:rPr>
        <w:t>4</w:t>
      </w:r>
      <w:r w:rsidRPr="002256DD">
        <w:rPr>
          <w:color w:val="000000" w:themeColor="text1"/>
          <w:sz w:val="22"/>
          <w:szCs w:val="22"/>
          <w:lang w:val="pt-PT"/>
        </w:rPr>
        <w:t>OH);</w:t>
      </w:r>
    </w:p>
    <w:p w14:paraId="5B195BED" w14:textId="77777777" w:rsidR="0007386C" w:rsidRPr="002256DD" w:rsidRDefault="0007386C" w:rsidP="004F24FC">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pt-PT"/>
        </w:rPr>
      </w:pPr>
      <w:r w:rsidRPr="002256DD">
        <w:rPr>
          <w:color w:val="000000" w:themeColor="text1"/>
          <w:sz w:val="22"/>
          <w:szCs w:val="22"/>
          <w:lang w:val="pt-PT"/>
        </w:rPr>
        <w:t>pusiau sauso valymo sistema – skirta rūgštinių dujų (HCI, HF, SO</w:t>
      </w:r>
      <w:r w:rsidRPr="002256DD">
        <w:rPr>
          <w:color w:val="000000" w:themeColor="text1"/>
          <w:sz w:val="22"/>
          <w:szCs w:val="22"/>
          <w:vertAlign w:val="subscript"/>
          <w:lang w:val="pt-PT"/>
        </w:rPr>
        <w:t>2</w:t>
      </w:r>
      <w:r w:rsidRPr="002256DD">
        <w:rPr>
          <w:color w:val="000000" w:themeColor="text1"/>
          <w:sz w:val="22"/>
          <w:szCs w:val="22"/>
          <w:lang w:val="pt-PT"/>
        </w:rPr>
        <w:t>) valymui, kuris vyksta naudojant šarminį reagentą (gesintas kalkes ir aktyviąją anglį). Aktyvioji anglis sorbuoja gyvsidabrį, dioksinus, furanus ir kitas sunkias organines molekules, dalis kalkių reaguoja su anglies dioksidu (reaktoriuje su dujiniais degimo produktais (dūmais) yra maišomos gesintos kalkės ir aktyvuota anglis, vėliau šis mišinys yra surenkamas rankoviniame filtre).</w:t>
      </w:r>
    </w:p>
    <w:p w14:paraId="76E875ED" w14:textId="77777777" w:rsidR="0007386C" w:rsidRPr="002256DD" w:rsidRDefault="0007386C" w:rsidP="004F24FC">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pt-PT"/>
        </w:rPr>
      </w:pPr>
      <w:r w:rsidRPr="002256DD">
        <w:rPr>
          <w:color w:val="000000" w:themeColor="text1"/>
          <w:sz w:val="22"/>
          <w:szCs w:val="22"/>
          <w:lang w:val="pt-PT"/>
        </w:rPr>
        <w:t>rankovinis filtras – skirtas dujų išvalymui nuo kietųjų dalelių. Ant filtro paviršiaus susidaręs dulkių sluoksnis taip pat papildomai sulaiko rūgštinius komponentus bei smulkesnes daleles.</w:t>
      </w:r>
    </w:p>
    <w:bookmarkEnd w:id="9"/>
    <w:p w14:paraId="4F00F557" w14:textId="77777777" w:rsidR="0007386C" w:rsidRPr="002256DD" w:rsidRDefault="0007386C" w:rsidP="004F24FC">
      <w:pPr>
        <w:spacing w:after="120"/>
        <w:jc w:val="both"/>
        <w:rPr>
          <w:sz w:val="22"/>
          <w:szCs w:val="22"/>
          <w:lang w:val="pt-PT"/>
        </w:rPr>
      </w:pPr>
    </w:p>
    <w:p w14:paraId="72D0E857" w14:textId="77777777" w:rsidR="0007386C" w:rsidRPr="00EA445A" w:rsidRDefault="0007386C" w:rsidP="004F24FC">
      <w:pPr>
        <w:spacing w:after="120"/>
        <w:jc w:val="center"/>
        <w:rPr>
          <w:sz w:val="22"/>
          <w:szCs w:val="22"/>
        </w:rPr>
      </w:pPr>
      <w:r w:rsidRPr="00EA445A">
        <w:rPr>
          <w:noProof/>
          <w:sz w:val="22"/>
          <w:szCs w:val="22"/>
        </w:rPr>
        <w:lastRenderedPageBreak/>
        <w:drawing>
          <wp:inline distT="0" distB="0" distL="0" distR="0" wp14:anchorId="37068BA3" wp14:editId="1127ACF5">
            <wp:extent cx="5377180" cy="3739515"/>
            <wp:effectExtent l="0" t="0" r="0" b="0"/>
            <wp:docPr id="13" name="Picture 13" descr="Paveikslėlis, kuriame yra ekrano kopija, tekst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aveikslėlis, kuriame yra ekrano kopija, tekstas&#10;&#10;Automatiškai sugeneruotas aprašym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7180" cy="3739515"/>
                    </a:xfrm>
                    <a:prstGeom prst="rect">
                      <a:avLst/>
                    </a:prstGeom>
                    <a:noFill/>
                    <a:ln>
                      <a:noFill/>
                    </a:ln>
                  </pic:spPr>
                </pic:pic>
              </a:graphicData>
            </a:graphic>
          </wp:inline>
        </w:drawing>
      </w:r>
    </w:p>
    <w:p w14:paraId="536E345C" w14:textId="77777777" w:rsidR="0007386C" w:rsidRPr="00EA445A" w:rsidRDefault="0007386C" w:rsidP="004F24FC">
      <w:pPr>
        <w:jc w:val="center"/>
        <w:rPr>
          <w:sz w:val="22"/>
          <w:szCs w:val="22"/>
          <w:lang w:val="lt-LT"/>
        </w:rPr>
      </w:pPr>
      <w:r w:rsidRPr="00EA445A">
        <w:rPr>
          <w:sz w:val="22"/>
          <w:szCs w:val="22"/>
          <w:lang w:val="lt-LT"/>
        </w:rPr>
        <w:t>4 pav. Dūmų valymo sistema</w:t>
      </w:r>
    </w:p>
    <w:p w14:paraId="45DB96D9" w14:textId="77777777" w:rsidR="0007386C" w:rsidRPr="00EA445A" w:rsidRDefault="0007386C" w:rsidP="004F24FC">
      <w:pPr>
        <w:spacing w:after="120"/>
        <w:jc w:val="both"/>
        <w:rPr>
          <w:sz w:val="22"/>
          <w:szCs w:val="22"/>
        </w:rPr>
      </w:pPr>
    </w:p>
    <w:p w14:paraId="1436CC1D" w14:textId="77777777" w:rsidR="0007386C" w:rsidRPr="00EA445A" w:rsidRDefault="0007386C" w:rsidP="004F24FC">
      <w:pPr>
        <w:spacing w:after="120"/>
        <w:ind w:firstLine="567"/>
        <w:jc w:val="both"/>
        <w:rPr>
          <w:sz w:val="22"/>
          <w:szCs w:val="22"/>
        </w:rPr>
      </w:pPr>
      <w:bookmarkStart w:id="10" w:name="_Hlk111119734"/>
      <w:r w:rsidRPr="00EA445A">
        <w:rPr>
          <w:sz w:val="22"/>
          <w:szCs w:val="22"/>
        </w:rPr>
        <w:t>Išvalyti dūmai iš Atliekų jėgainės išmetami į aplinkos orą per kaminą.</w:t>
      </w:r>
    </w:p>
    <w:bookmarkEnd w:id="10"/>
    <w:p w14:paraId="154140BD" w14:textId="77777777" w:rsidR="0007386C" w:rsidRPr="002256DD" w:rsidRDefault="0007386C" w:rsidP="004F24FC">
      <w:pPr>
        <w:spacing w:after="120"/>
        <w:ind w:firstLine="567"/>
        <w:jc w:val="both"/>
        <w:rPr>
          <w:bCs/>
          <w:sz w:val="22"/>
          <w:szCs w:val="22"/>
          <w:u w:val="single"/>
          <w:lang w:val="pt-PT"/>
        </w:rPr>
      </w:pPr>
      <w:r w:rsidRPr="002256DD">
        <w:rPr>
          <w:sz w:val="22"/>
          <w:szCs w:val="22"/>
          <w:u w:val="single"/>
          <w:lang w:val="pt-PT"/>
        </w:rPr>
        <w:t>Išmetamų dujų monitoringo sistema</w:t>
      </w:r>
    </w:p>
    <w:p w14:paraId="035D6217" w14:textId="365A5B58" w:rsidR="0007386C" w:rsidRPr="002256DD" w:rsidRDefault="0007386C" w:rsidP="004F24FC">
      <w:pPr>
        <w:spacing w:after="120"/>
        <w:ind w:firstLine="567"/>
        <w:jc w:val="both"/>
        <w:rPr>
          <w:sz w:val="22"/>
          <w:szCs w:val="22"/>
          <w:lang w:val="pt-PT"/>
        </w:rPr>
      </w:pPr>
      <w:bookmarkStart w:id="11" w:name="_Hlk111119907"/>
      <w:r w:rsidRPr="002256DD">
        <w:rPr>
          <w:sz w:val="22"/>
          <w:szCs w:val="22"/>
          <w:lang w:val="pt-PT"/>
        </w:rPr>
        <w:t>Monitoringo sistema apima mėginių paėmimo ir duomenų perdavimo sistemas. Monitoringo sistema taip pat apima išmetamų teršalų matavimo duomenų įrašymo ir pateikimo sistemą. Nepertraukiamas monitoringas vykdomas matuojant: NO</w:t>
      </w:r>
      <w:r w:rsidRPr="002256DD">
        <w:rPr>
          <w:sz w:val="22"/>
          <w:szCs w:val="22"/>
          <w:vertAlign w:val="subscript"/>
          <w:lang w:val="pt-PT"/>
        </w:rPr>
        <w:t>x</w:t>
      </w:r>
      <w:r w:rsidRPr="002256DD">
        <w:rPr>
          <w:sz w:val="22"/>
          <w:szCs w:val="22"/>
          <w:lang w:val="pt-PT"/>
        </w:rPr>
        <w:t>, CO, dulkių (bendras kiekis), BOA, HCl, HF, SO</w:t>
      </w:r>
      <w:r w:rsidRPr="002256DD">
        <w:rPr>
          <w:sz w:val="22"/>
          <w:szCs w:val="22"/>
          <w:vertAlign w:val="subscript"/>
          <w:lang w:val="pt-PT"/>
        </w:rPr>
        <w:t>2</w:t>
      </w:r>
      <w:r w:rsidRPr="002256DD">
        <w:rPr>
          <w:sz w:val="22"/>
          <w:szCs w:val="22"/>
          <w:lang w:val="pt-PT"/>
        </w:rPr>
        <w:t>; temperatūra prie degimo kameros vidinės sienos, išmetamų dujų srautas, išmetamųjų dujų deguonies koncentracija, slėgis, temperatūra ir vandens garų kiekis. Gauti rezultatai registruojami ir saugomi kompiuterinėse laikmenose, taip pat tiesiogiai perduodami atsakingoms institucijoms. Su duomenimis visuomenė gali susipažinti UAB Vilniaus kogeneracinė jėgainė</w:t>
      </w:r>
      <w:r w:rsidR="00EB27B8" w:rsidRPr="002256DD">
        <w:rPr>
          <w:sz w:val="22"/>
          <w:szCs w:val="22"/>
          <w:lang w:val="pt-PT"/>
        </w:rPr>
        <w:t>s</w:t>
      </w:r>
      <w:r w:rsidRPr="002256DD">
        <w:rPr>
          <w:sz w:val="22"/>
          <w:szCs w:val="22"/>
          <w:lang w:val="pt-PT"/>
        </w:rPr>
        <w:t xml:space="preserve"> internetinėje svetainėje </w:t>
      </w:r>
      <w:hyperlink r:id="rId15" w:history="1">
        <w:r w:rsidRPr="002256DD">
          <w:rPr>
            <w:rStyle w:val="Hipersaitas"/>
            <w:sz w:val="22"/>
            <w:szCs w:val="22"/>
            <w:lang w:val="pt-PT"/>
          </w:rPr>
          <w:t>https://vkj.lt/aplinkosauga/jegaines-emisijos/141</w:t>
        </w:r>
      </w:hyperlink>
      <w:r w:rsidRPr="002256DD">
        <w:rPr>
          <w:sz w:val="22"/>
          <w:szCs w:val="22"/>
          <w:lang w:val="pt-PT"/>
        </w:rPr>
        <w:t>.</w:t>
      </w:r>
    </w:p>
    <w:bookmarkEnd w:id="11"/>
    <w:p w14:paraId="3088AE26" w14:textId="77777777" w:rsidR="0007386C" w:rsidRPr="002256DD" w:rsidRDefault="0007386C" w:rsidP="004F24FC">
      <w:pPr>
        <w:spacing w:after="120"/>
        <w:ind w:firstLine="567"/>
        <w:jc w:val="both"/>
        <w:rPr>
          <w:b/>
          <w:sz w:val="22"/>
          <w:szCs w:val="22"/>
          <w:u w:val="single"/>
          <w:lang w:val="pt-PT"/>
        </w:rPr>
      </w:pPr>
      <w:r w:rsidRPr="002256DD">
        <w:rPr>
          <w:b/>
          <w:sz w:val="22"/>
          <w:szCs w:val="22"/>
          <w:u w:val="single"/>
          <w:lang w:val="pt-PT"/>
        </w:rPr>
        <w:t>Biokuro jėgainė ir jos technologiniai procesai</w:t>
      </w:r>
    </w:p>
    <w:p w14:paraId="068DBE93" w14:textId="77777777" w:rsidR="0007386C" w:rsidRPr="002256DD" w:rsidRDefault="0007386C" w:rsidP="004F24FC">
      <w:pPr>
        <w:spacing w:after="120"/>
        <w:ind w:firstLine="567"/>
        <w:jc w:val="both"/>
        <w:rPr>
          <w:sz w:val="22"/>
          <w:szCs w:val="22"/>
          <w:lang w:val="pt-PT"/>
        </w:rPr>
      </w:pPr>
      <w:r w:rsidRPr="002256DD">
        <w:rPr>
          <w:sz w:val="22"/>
          <w:szCs w:val="22"/>
          <w:lang w:val="pt-PT"/>
        </w:rPr>
        <w:t>Biokuro jėgainėje kaip kuras bus naudojami iš miškų ūkio ir susijusios pramonės šakų žaliavų, atliekų ir liekanų pagaminti kietieji produktai, skiedros, medienos atliekos, miško kirtimo atliekos, ligninas, šiaudų granulės. Proceso palaikymui (katilo paleidimui ir temperatūros palaikymui) deginamos gamtinės dujos.</w:t>
      </w:r>
    </w:p>
    <w:p w14:paraId="06D4CDEB" w14:textId="77777777" w:rsidR="0007386C" w:rsidRPr="002256DD" w:rsidRDefault="0007386C" w:rsidP="004F24FC">
      <w:pPr>
        <w:spacing w:before="240"/>
        <w:ind w:firstLine="567"/>
        <w:jc w:val="both"/>
        <w:rPr>
          <w:sz w:val="22"/>
          <w:szCs w:val="22"/>
          <w:lang w:val="pt-PT"/>
        </w:rPr>
      </w:pPr>
      <w:r w:rsidRPr="002256DD">
        <w:rPr>
          <w:sz w:val="22"/>
          <w:szCs w:val="22"/>
          <w:lang w:val="pt-PT"/>
        </w:rPr>
        <w:lastRenderedPageBreak/>
        <w:t>Biokuro kogeneracinę jėgainę sudarys šie pagrindiniai įrenginiai ir sistemos:</w:t>
      </w:r>
    </w:p>
    <w:p w14:paraId="2CEC72E9" w14:textId="77777777" w:rsidR="0007386C" w:rsidRPr="002256DD" w:rsidRDefault="0007386C" w:rsidP="004F24FC">
      <w:pPr>
        <w:pStyle w:val="Sraopastraipa"/>
        <w:numPr>
          <w:ilvl w:val="0"/>
          <w:numId w:val="5"/>
        </w:numPr>
        <w:spacing w:line="259" w:lineRule="auto"/>
        <w:contextualSpacing w:val="0"/>
        <w:jc w:val="both"/>
        <w:rPr>
          <w:sz w:val="22"/>
          <w:szCs w:val="22"/>
          <w:lang w:val="pt-PT"/>
        </w:rPr>
      </w:pPr>
      <w:r w:rsidRPr="002256DD">
        <w:rPr>
          <w:sz w:val="22"/>
          <w:szCs w:val="22"/>
          <w:lang w:val="pt-PT"/>
        </w:rPr>
        <w:t>kuro priėmimo, svėrimo, maišymo, sandėliavimo ir padavimo sistema;</w:t>
      </w:r>
    </w:p>
    <w:p w14:paraId="06011383" w14:textId="77777777" w:rsidR="0007386C" w:rsidRPr="002256DD" w:rsidRDefault="0007386C" w:rsidP="004F24FC">
      <w:pPr>
        <w:pStyle w:val="Sraopastraipa"/>
        <w:numPr>
          <w:ilvl w:val="0"/>
          <w:numId w:val="5"/>
        </w:numPr>
        <w:spacing w:line="259" w:lineRule="auto"/>
        <w:contextualSpacing w:val="0"/>
        <w:jc w:val="both"/>
        <w:rPr>
          <w:sz w:val="22"/>
          <w:szCs w:val="22"/>
          <w:lang w:val="pt-PT"/>
        </w:rPr>
      </w:pPr>
      <w:r w:rsidRPr="002256DD">
        <w:rPr>
          <w:sz w:val="22"/>
          <w:szCs w:val="22"/>
          <w:lang w:val="pt-PT"/>
        </w:rPr>
        <w:t>du vienodų parametrų ir konstrukcijos cirkuliuojančio verdančio sluoksnio garo katilai;</w:t>
      </w:r>
    </w:p>
    <w:p w14:paraId="72564B46" w14:textId="77777777" w:rsidR="0007386C" w:rsidRPr="002256DD" w:rsidRDefault="0007386C" w:rsidP="004F24FC">
      <w:pPr>
        <w:pStyle w:val="Sraopastraipa"/>
        <w:numPr>
          <w:ilvl w:val="0"/>
          <w:numId w:val="5"/>
        </w:numPr>
        <w:spacing w:line="259" w:lineRule="auto"/>
        <w:contextualSpacing w:val="0"/>
        <w:jc w:val="both"/>
        <w:rPr>
          <w:sz w:val="22"/>
          <w:szCs w:val="22"/>
          <w:lang w:val="pt-PT"/>
        </w:rPr>
      </w:pPr>
      <w:r w:rsidRPr="002256DD">
        <w:rPr>
          <w:sz w:val="22"/>
          <w:szCs w:val="22"/>
          <w:lang w:val="pt-PT"/>
        </w:rPr>
        <w:t>garo turbinos ir generatoriai (viena turbina su generatoriumi biokuro katilams, kita turbina su generatoriumi– atliekų katilui);</w:t>
      </w:r>
    </w:p>
    <w:p w14:paraId="7392AF97" w14:textId="77777777" w:rsidR="0007386C" w:rsidRPr="002256DD" w:rsidRDefault="0007386C" w:rsidP="004F24FC">
      <w:pPr>
        <w:pStyle w:val="Sraopastraipa"/>
        <w:numPr>
          <w:ilvl w:val="0"/>
          <w:numId w:val="5"/>
        </w:numPr>
        <w:spacing w:line="259" w:lineRule="auto"/>
        <w:contextualSpacing w:val="0"/>
        <w:jc w:val="both"/>
        <w:rPr>
          <w:sz w:val="22"/>
          <w:szCs w:val="22"/>
          <w:lang w:val="pt-PT"/>
        </w:rPr>
      </w:pPr>
      <w:r w:rsidRPr="002256DD">
        <w:rPr>
          <w:sz w:val="22"/>
          <w:szCs w:val="22"/>
          <w:lang w:val="pt-PT"/>
        </w:rPr>
        <w:t>vandens paruošimo sistema abiem deginimo įrenginiams;</w:t>
      </w:r>
    </w:p>
    <w:p w14:paraId="5D673B19" w14:textId="77777777" w:rsidR="0007386C" w:rsidRPr="002256DD" w:rsidRDefault="0007386C" w:rsidP="004F24FC">
      <w:pPr>
        <w:pStyle w:val="Sraopastraipa"/>
        <w:numPr>
          <w:ilvl w:val="0"/>
          <w:numId w:val="5"/>
        </w:numPr>
        <w:spacing w:line="259" w:lineRule="auto"/>
        <w:contextualSpacing w:val="0"/>
        <w:jc w:val="both"/>
        <w:rPr>
          <w:sz w:val="22"/>
          <w:szCs w:val="22"/>
          <w:lang w:val="pt-PT"/>
        </w:rPr>
      </w:pPr>
      <w:r w:rsidRPr="002256DD">
        <w:rPr>
          <w:sz w:val="22"/>
          <w:szCs w:val="22"/>
          <w:lang w:val="pt-PT"/>
        </w:rPr>
        <w:t>pelenų, šlako ir dūmų valymo produktų surinkimo ir sandėliavimo sistema;</w:t>
      </w:r>
    </w:p>
    <w:p w14:paraId="5C53290A" w14:textId="77777777" w:rsidR="0007386C" w:rsidRPr="002256DD" w:rsidRDefault="0007386C" w:rsidP="004F24FC">
      <w:pPr>
        <w:pStyle w:val="Sraopastraipa"/>
        <w:numPr>
          <w:ilvl w:val="0"/>
          <w:numId w:val="5"/>
        </w:numPr>
        <w:spacing w:line="259" w:lineRule="auto"/>
        <w:contextualSpacing w:val="0"/>
        <w:jc w:val="both"/>
        <w:rPr>
          <w:sz w:val="22"/>
          <w:szCs w:val="22"/>
          <w:lang w:val="pt-PT"/>
        </w:rPr>
      </w:pPr>
      <w:r w:rsidRPr="002256DD">
        <w:rPr>
          <w:sz w:val="22"/>
          <w:szCs w:val="22"/>
          <w:lang w:val="pt-PT"/>
        </w:rPr>
        <w:t>dvi vienodos dūmų dujų valymo sistemos;</w:t>
      </w:r>
    </w:p>
    <w:p w14:paraId="7D5A413E" w14:textId="77777777" w:rsidR="0007386C" w:rsidRPr="00EA445A" w:rsidRDefault="0007386C" w:rsidP="004F24FC">
      <w:pPr>
        <w:pStyle w:val="Sraopastraipa"/>
        <w:numPr>
          <w:ilvl w:val="0"/>
          <w:numId w:val="5"/>
        </w:numPr>
        <w:spacing w:line="259" w:lineRule="auto"/>
        <w:contextualSpacing w:val="0"/>
        <w:jc w:val="both"/>
        <w:rPr>
          <w:sz w:val="22"/>
          <w:szCs w:val="22"/>
        </w:rPr>
      </w:pPr>
      <w:r w:rsidRPr="00EA445A">
        <w:rPr>
          <w:sz w:val="22"/>
          <w:szCs w:val="22"/>
        </w:rPr>
        <w:t>du vienodi kondensaciniai ekonomaizeriai;</w:t>
      </w:r>
    </w:p>
    <w:p w14:paraId="0A85D4D9" w14:textId="77777777" w:rsidR="0007386C" w:rsidRPr="002256DD" w:rsidRDefault="0007386C" w:rsidP="004F24FC">
      <w:pPr>
        <w:pStyle w:val="Sraopastraipa"/>
        <w:numPr>
          <w:ilvl w:val="0"/>
          <w:numId w:val="5"/>
        </w:numPr>
        <w:spacing w:line="259" w:lineRule="auto"/>
        <w:contextualSpacing w:val="0"/>
        <w:jc w:val="both"/>
        <w:rPr>
          <w:sz w:val="22"/>
          <w:szCs w:val="22"/>
          <w:lang w:val="pt-PT"/>
        </w:rPr>
      </w:pPr>
      <w:r w:rsidRPr="002256DD">
        <w:rPr>
          <w:sz w:val="22"/>
          <w:szCs w:val="22"/>
          <w:lang w:val="pt-PT"/>
        </w:rPr>
        <w:t>išmetamų dujų monitoringo sistemos (kiekvienam kaminui atskirai);</w:t>
      </w:r>
    </w:p>
    <w:p w14:paraId="4B433CE8" w14:textId="4AB66F49" w:rsidR="0007386C" w:rsidRPr="002256DD" w:rsidRDefault="00C62F28" w:rsidP="004F24FC">
      <w:pPr>
        <w:pStyle w:val="Sraopastraipa"/>
        <w:numPr>
          <w:ilvl w:val="0"/>
          <w:numId w:val="5"/>
        </w:numPr>
        <w:spacing w:line="259" w:lineRule="auto"/>
        <w:contextualSpacing w:val="0"/>
        <w:jc w:val="both"/>
        <w:rPr>
          <w:sz w:val="22"/>
          <w:szCs w:val="22"/>
          <w:lang w:val="pt-PT"/>
        </w:rPr>
      </w:pPr>
      <w:r w:rsidRPr="002256DD">
        <w:rPr>
          <w:sz w:val="22"/>
          <w:szCs w:val="22"/>
          <w:lang w:val="pt-PT"/>
        </w:rPr>
        <w:t>j</w:t>
      </w:r>
      <w:r w:rsidR="0007386C" w:rsidRPr="002256DD">
        <w:rPr>
          <w:sz w:val="22"/>
          <w:szCs w:val="22"/>
          <w:lang w:val="pt-PT"/>
        </w:rPr>
        <w:t>ėgainės valdymo sistema abiem deginimo įrenginiams.</w:t>
      </w:r>
    </w:p>
    <w:p w14:paraId="6D847356" w14:textId="77777777" w:rsidR="0007386C" w:rsidRPr="002256DD" w:rsidRDefault="0007386C" w:rsidP="004F24FC">
      <w:pPr>
        <w:jc w:val="both"/>
        <w:rPr>
          <w:bCs/>
          <w:sz w:val="22"/>
          <w:szCs w:val="22"/>
          <w:lang w:val="pt-PT"/>
        </w:rPr>
      </w:pPr>
    </w:p>
    <w:p w14:paraId="0D498908" w14:textId="77777777" w:rsidR="0007386C" w:rsidRPr="00EA445A" w:rsidRDefault="0007386C" w:rsidP="004F24FC">
      <w:pPr>
        <w:pStyle w:val="Sraopastraipa"/>
        <w:ind w:left="714"/>
        <w:jc w:val="center"/>
        <w:rPr>
          <w:sz w:val="22"/>
          <w:szCs w:val="22"/>
        </w:rPr>
      </w:pPr>
      <w:r w:rsidRPr="00EA445A">
        <w:rPr>
          <w:noProof/>
          <w:sz w:val="22"/>
          <w:szCs w:val="22"/>
        </w:rPr>
        <w:drawing>
          <wp:inline distT="0" distB="0" distL="0" distR="0" wp14:anchorId="3A22E415" wp14:editId="6794D27E">
            <wp:extent cx="4467225" cy="4486122"/>
            <wp:effectExtent l="0" t="0" r="0" b="0"/>
            <wp:docPr id="23" name="Picture 2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10017" cy="4529095"/>
                    </a:xfrm>
                    <a:prstGeom prst="rect">
                      <a:avLst/>
                    </a:prstGeom>
                    <a:noFill/>
                  </pic:spPr>
                </pic:pic>
              </a:graphicData>
            </a:graphic>
          </wp:inline>
        </w:drawing>
      </w:r>
    </w:p>
    <w:p w14:paraId="591AA2D7" w14:textId="77777777" w:rsidR="0007386C" w:rsidRPr="002256DD" w:rsidRDefault="0007386C" w:rsidP="004F24FC">
      <w:pPr>
        <w:widowControl w:val="0"/>
        <w:tabs>
          <w:tab w:val="left" w:pos="1260"/>
        </w:tabs>
        <w:suppressAutoHyphens/>
        <w:ind w:firstLine="567"/>
        <w:jc w:val="center"/>
        <w:textAlignment w:val="baseline"/>
        <w:rPr>
          <w:sz w:val="22"/>
          <w:szCs w:val="22"/>
          <w:lang w:val="pt-PT"/>
        </w:rPr>
      </w:pPr>
      <w:r w:rsidRPr="002256DD">
        <w:rPr>
          <w:sz w:val="22"/>
          <w:szCs w:val="22"/>
          <w:lang w:val="pt-PT"/>
        </w:rPr>
        <w:lastRenderedPageBreak/>
        <w:t>5 pav. Biokuro jėgainės principinė schema</w:t>
      </w:r>
    </w:p>
    <w:p w14:paraId="59DC3BC5" w14:textId="77777777" w:rsidR="00C62F28" w:rsidRPr="002256DD" w:rsidRDefault="00C62F28" w:rsidP="004F24FC">
      <w:pPr>
        <w:spacing w:after="120"/>
        <w:ind w:firstLine="567"/>
        <w:jc w:val="both"/>
        <w:rPr>
          <w:sz w:val="22"/>
          <w:szCs w:val="22"/>
          <w:u w:val="single"/>
          <w:lang w:val="pt-PT"/>
        </w:rPr>
      </w:pPr>
    </w:p>
    <w:p w14:paraId="6DE5EF04" w14:textId="6C642B41" w:rsidR="0007386C" w:rsidRPr="002256DD" w:rsidRDefault="0007386C" w:rsidP="004F24FC">
      <w:pPr>
        <w:spacing w:after="120"/>
        <w:ind w:firstLine="567"/>
        <w:jc w:val="both"/>
        <w:rPr>
          <w:sz w:val="22"/>
          <w:szCs w:val="22"/>
          <w:u w:val="single"/>
          <w:lang w:val="pt-PT"/>
        </w:rPr>
      </w:pPr>
      <w:r w:rsidRPr="002256DD">
        <w:rPr>
          <w:sz w:val="22"/>
          <w:szCs w:val="22"/>
          <w:u w:val="single"/>
          <w:lang w:val="pt-PT"/>
        </w:rPr>
        <w:t>Kuro priėmimo, svėrimo, maišymo, sandėliavimo ir padavimo sistema</w:t>
      </w:r>
    </w:p>
    <w:p w14:paraId="290F4F49" w14:textId="77777777" w:rsidR="0007386C" w:rsidRPr="002256DD" w:rsidRDefault="0007386C" w:rsidP="004F24FC">
      <w:pPr>
        <w:spacing w:after="120"/>
        <w:ind w:firstLine="567"/>
        <w:jc w:val="both"/>
        <w:rPr>
          <w:sz w:val="22"/>
          <w:szCs w:val="22"/>
          <w:lang w:val="pt-PT"/>
        </w:rPr>
      </w:pPr>
      <w:r w:rsidRPr="002256DD">
        <w:rPr>
          <w:sz w:val="22"/>
          <w:szCs w:val="22"/>
          <w:lang w:val="pt-PT"/>
        </w:rPr>
        <w:t>Biokurą deginančio kogeneracinio įrenginio aptarnavimui numatoma biokuro tiekimo ir sandėliavimo zona, kurioje bus įrengtos biokuro svarstyklės, kuro iškrovimo patalpa su mėginių paėmimu, kuro separavimo įranga, kuro transporteriai, sandėliavimo silosai, rastų smulkinimo įranga, skiedrų arba rastų sandėliavimo aikštelė.</w:t>
      </w:r>
    </w:p>
    <w:p w14:paraId="4B616D79" w14:textId="77777777" w:rsidR="0007386C" w:rsidRPr="002256DD" w:rsidRDefault="0007386C" w:rsidP="004F24FC">
      <w:pPr>
        <w:spacing w:after="120"/>
        <w:ind w:firstLine="567"/>
        <w:jc w:val="both"/>
        <w:rPr>
          <w:sz w:val="22"/>
          <w:szCs w:val="22"/>
          <w:lang w:val="pt-PT"/>
        </w:rPr>
      </w:pPr>
      <w:r w:rsidRPr="002256DD">
        <w:rPr>
          <w:sz w:val="22"/>
          <w:szCs w:val="22"/>
          <w:lang w:val="pt-PT"/>
        </w:rPr>
        <w:t>Sunkvežimiais atvežta biomasė iškraunama uždarame kuro iškrovimo pastate iš kurio nukreipiama į kuro saugojimo silosus. Biomasė (smulkinta mediena, medienos žievė, ligninas ir šiaudų granulės/briketai) bus laikoma trijuose betoniniuose silosuose su plieniniu kūgio formos stogu, kiekvieno siloso talpa apie 8 000 m</w:t>
      </w:r>
      <w:r w:rsidRPr="002256DD">
        <w:rPr>
          <w:sz w:val="22"/>
          <w:szCs w:val="22"/>
          <w:vertAlign w:val="superscript"/>
          <w:lang w:val="pt-PT"/>
        </w:rPr>
        <w:t>3</w:t>
      </w:r>
      <w:r w:rsidRPr="002256DD">
        <w:rPr>
          <w:sz w:val="22"/>
          <w:szCs w:val="22"/>
          <w:lang w:val="pt-PT"/>
        </w:rPr>
        <w:t>.</w:t>
      </w:r>
    </w:p>
    <w:p w14:paraId="73B19F82" w14:textId="334F67BC" w:rsidR="0007386C" w:rsidRPr="002256DD" w:rsidRDefault="0007386C" w:rsidP="004F24FC">
      <w:pPr>
        <w:spacing w:after="120"/>
        <w:ind w:firstLine="567"/>
        <w:jc w:val="both"/>
        <w:rPr>
          <w:sz w:val="22"/>
          <w:szCs w:val="22"/>
          <w:lang w:val="pt-PT"/>
        </w:rPr>
      </w:pPr>
      <w:r w:rsidRPr="002256DD">
        <w:rPr>
          <w:sz w:val="22"/>
          <w:szCs w:val="22"/>
          <w:lang w:val="pt-PT"/>
        </w:rPr>
        <w:t xml:space="preserve">Numatoma, kad biomasė bus atvežama autotransportu. Visas į </w:t>
      </w:r>
      <w:r w:rsidR="00C62F28" w:rsidRPr="002256DD">
        <w:rPr>
          <w:sz w:val="22"/>
          <w:szCs w:val="22"/>
          <w:lang w:val="pt-PT"/>
        </w:rPr>
        <w:t>b</w:t>
      </w:r>
      <w:r w:rsidRPr="002256DD">
        <w:rPr>
          <w:sz w:val="22"/>
          <w:szCs w:val="22"/>
          <w:lang w:val="pt-PT"/>
        </w:rPr>
        <w:t xml:space="preserve">iokuro jėgainę atvežamas kuras bus pasveriamas, t. y. įrengtos svarstyklės. Biomasė autotransportu bus atvežama dienos ir vakaro metu. Įmonėje bus įdiegta transporto valdymo sistema, kuri užtikrins, kad jėgainės planuojamos naudoti žemės sklypo dalies teritorijoje nesusidarys transporto spūstys. </w:t>
      </w:r>
    </w:p>
    <w:p w14:paraId="257A2F3B" w14:textId="77777777" w:rsidR="0007386C" w:rsidRPr="002256DD" w:rsidRDefault="0007386C" w:rsidP="004F24FC">
      <w:pPr>
        <w:spacing w:after="120"/>
        <w:ind w:firstLine="567"/>
        <w:jc w:val="both"/>
        <w:rPr>
          <w:sz w:val="22"/>
          <w:szCs w:val="22"/>
          <w:lang w:val="pt-PT"/>
        </w:rPr>
      </w:pPr>
      <w:r w:rsidRPr="002256DD">
        <w:rPr>
          <w:sz w:val="22"/>
          <w:szCs w:val="22"/>
          <w:lang w:val="pt-PT"/>
        </w:rPr>
        <w:t xml:space="preserve">Numatoma, kad papildomai bus sandėliuojama nemažiau kaip 10 parų biokuro atsarga, didžiausias vienu metu laikomas biokuro kiekis rąstais – iki 21120 t arba skiedromis – iki 6 665 t.Sunkvežimiais atvežtas biokuras (skiedros arba rąstai) sandėliuojamas biokuro iškrovimo ir sandėliavimo zonoje, silosuose.  Numatoma esant poreikiui įrengti rastų smulkinimo (skiedros gaminimo) įrangą. Numatoma įrengti iki dviejų rąstų smulkinimo linijų (kiekvienos našumas iki 70 t/h). </w:t>
      </w:r>
    </w:p>
    <w:p w14:paraId="5D882459" w14:textId="77777777" w:rsidR="00520FEC" w:rsidRPr="002256DD" w:rsidRDefault="0007386C" w:rsidP="004F24FC">
      <w:pPr>
        <w:spacing w:after="120"/>
        <w:ind w:firstLine="567"/>
        <w:jc w:val="both"/>
        <w:rPr>
          <w:sz w:val="22"/>
          <w:szCs w:val="22"/>
          <w:u w:val="single"/>
          <w:lang w:val="pt-PT"/>
        </w:rPr>
      </w:pPr>
      <w:r w:rsidRPr="002256DD">
        <w:rPr>
          <w:sz w:val="22"/>
          <w:szCs w:val="22"/>
          <w:u w:val="single"/>
          <w:lang w:val="pt-PT"/>
        </w:rPr>
        <w:t>Cirkuliuojančio verdančio sluoksnio katilai</w:t>
      </w:r>
    </w:p>
    <w:p w14:paraId="5A1D62EA" w14:textId="16733A16" w:rsidR="0007386C" w:rsidRPr="002256DD" w:rsidRDefault="0007386C" w:rsidP="004F24FC">
      <w:pPr>
        <w:spacing w:after="120"/>
        <w:ind w:firstLine="567"/>
        <w:jc w:val="both"/>
        <w:rPr>
          <w:sz w:val="22"/>
          <w:szCs w:val="22"/>
          <w:u w:val="single"/>
          <w:lang w:val="pt-PT"/>
        </w:rPr>
      </w:pPr>
      <w:r w:rsidRPr="002256DD">
        <w:rPr>
          <w:sz w:val="22"/>
          <w:szCs w:val="22"/>
          <w:lang w:val="pt-PT"/>
        </w:rPr>
        <w:t xml:space="preserve">Biokuro deginimo jėgainę sudarys du cirkuliacinio verdančio sluoksnio garo katilai (6 pav.). </w:t>
      </w:r>
    </w:p>
    <w:p w14:paraId="346894BC" w14:textId="77777777" w:rsidR="0007386C" w:rsidRPr="00EA445A" w:rsidRDefault="0007386C" w:rsidP="004F24FC">
      <w:pPr>
        <w:spacing w:after="120"/>
        <w:ind w:firstLine="567"/>
        <w:jc w:val="both"/>
        <w:rPr>
          <w:sz w:val="22"/>
          <w:szCs w:val="22"/>
          <w:lang w:val="fr-FR"/>
        </w:rPr>
      </w:pPr>
      <w:r w:rsidRPr="00EA445A">
        <w:rPr>
          <w:sz w:val="22"/>
          <w:szCs w:val="22"/>
          <w:lang w:val="fr-FR"/>
        </w:rPr>
        <w:t>Oras degimui tiekiamas ventiliatoriais, orą pašildant oro pašildytuvuose. Didinant deginimui paduodamo pirminio oro srauto greitį į kūryklą, oras pakelia kuro sluoksnį ir kuro dalelės pakimba oro sraute. Inertinės medžiagos ir kuro sluoksnis pradeda „virti“. Drėgmė, išsiskyrusios lakiosios medžiagos, pelenai ir smulkios kuro dalelės iš kuro sluoksnio išnešami. Kuro dalelės ir lakiosios medžiagos dega visoje degimo kameroje. Degančios kuro dalelės išnešamos kartu su oro srautu. Ciklone – separatoriuje kietosios dalelės atskiriamos nuo oro bei dujų srauto ir sugrąžinamos atgal į kūryklą. Kadangi degantis kuras cirkuliuoja tarp kūryklos ir cikloninio separatoriaus, šiai deginimo technologijai apibrėžti vartojamas terminas „cirkuliuojantis verdantis sluoksnis“.</w:t>
      </w:r>
    </w:p>
    <w:p w14:paraId="2B1EAF17" w14:textId="77777777" w:rsidR="0007386C" w:rsidRPr="00EA445A" w:rsidRDefault="0007386C" w:rsidP="004F24FC">
      <w:pPr>
        <w:spacing w:after="120"/>
        <w:ind w:firstLine="567"/>
        <w:jc w:val="both"/>
        <w:rPr>
          <w:sz w:val="22"/>
          <w:szCs w:val="22"/>
          <w:lang w:val="fr-FR"/>
        </w:rPr>
      </w:pPr>
      <w:r w:rsidRPr="00EA445A">
        <w:rPr>
          <w:sz w:val="22"/>
          <w:szCs w:val="22"/>
          <w:lang w:val="fr-FR"/>
        </w:rPr>
        <w:t>Jėgainėje bus įrengti du biomasės garo katilai, kurie turi tą pačią technologiją, struktūrą ir parametrus. Tai yra būgninio tipo garo katilai su natūralia vandens cirkuliacija garintuve. Biokuro degimo metu išsiskyrusi šiluma garo katilo vandens vamzdžiais cirkuliuojantį vandenį paverčia garu. Kad katilo vandens vamzdynas neperdegtų, vanduo ir jo mišinys su garu turi nuolat cirkuliuoti ir aušinti vamzdžius. Garas išsiskiria katilo būgne iš garo ir vandens dvifazio srauto. Katilo būgne gautų sočiųjų garų temperatūra sukeliama iki technologiniam procesui reikalingos temperatūros garo katilo perkaitintuve.</w:t>
      </w:r>
    </w:p>
    <w:p w14:paraId="532FC113" w14:textId="77777777" w:rsidR="0007386C" w:rsidRPr="00EA445A" w:rsidRDefault="0007386C" w:rsidP="004F24FC">
      <w:pPr>
        <w:spacing w:after="120"/>
        <w:jc w:val="center"/>
        <w:rPr>
          <w:sz w:val="22"/>
          <w:szCs w:val="22"/>
        </w:rPr>
      </w:pPr>
      <w:r w:rsidRPr="00EA445A">
        <w:rPr>
          <w:noProof/>
          <w:sz w:val="22"/>
          <w:szCs w:val="22"/>
        </w:rPr>
        <w:lastRenderedPageBreak/>
        <w:drawing>
          <wp:inline distT="0" distB="0" distL="0" distR="0" wp14:anchorId="535C15F2" wp14:editId="0EC2CD84">
            <wp:extent cx="1880705" cy="2160000"/>
            <wp:effectExtent l="0" t="0" r="5715" b="0"/>
            <wp:docPr id="16" name="Picture 16" descr="Paveikslėlis, kuriame yra eskizas, piešimas, diagrama, dizain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aveikslėlis, kuriame yra eskizas, piešimas, diagrama, dizainas&#10;&#10;Automatiškai sugeneruotas aprašyma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0705" cy="2160000"/>
                    </a:xfrm>
                    <a:prstGeom prst="rect">
                      <a:avLst/>
                    </a:prstGeom>
                    <a:noFill/>
                    <a:ln>
                      <a:noFill/>
                    </a:ln>
                  </pic:spPr>
                </pic:pic>
              </a:graphicData>
            </a:graphic>
          </wp:inline>
        </w:drawing>
      </w:r>
      <w:r w:rsidRPr="00EA445A">
        <w:rPr>
          <w:noProof/>
          <w:sz w:val="22"/>
          <w:szCs w:val="22"/>
        </w:rPr>
        <w:drawing>
          <wp:inline distT="0" distB="0" distL="0" distR="0" wp14:anchorId="62530A4E" wp14:editId="26BF4BDF">
            <wp:extent cx="2148299" cy="1872000"/>
            <wp:effectExtent l="4763" t="0" r="9207" b="9208"/>
            <wp:docPr id="12297" name="Picture 1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48299" cy="1872000"/>
                    </a:xfrm>
                    <a:prstGeom prst="rect">
                      <a:avLst/>
                    </a:prstGeom>
                    <a:noFill/>
                    <a:ln>
                      <a:noFill/>
                    </a:ln>
                    <a:effectLst/>
                  </pic:spPr>
                </pic:pic>
              </a:graphicData>
            </a:graphic>
          </wp:inline>
        </w:drawing>
      </w:r>
    </w:p>
    <w:p w14:paraId="6A0EC6D3" w14:textId="77777777" w:rsidR="0007386C" w:rsidRPr="00EA445A" w:rsidRDefault="0007386C" w:rsidP="004F24FC">
      <w:pPr>
        <w:jc w:val="center"/>
        <w:rPr>
          <w:sz w:val="22"/>
          <w:szCs w:val="22"/>
          <w:lang w:val="lt-LT"/>
        </w:rPr>
      </w:pPr>
      <w:r w:rsidRPr="00EA445A">
        <w:rPr>
          <w:sz w:val="22"/>
          <w:szCs w:val="22"/>
          <w:lang w:val="lt-LT"/>
        </w:rPr>
        <w:t>6 pav. Principinė cirkuliacinio verdančio sluoksnio pakuros schema: 1 – inertinis sluoksnis; 2 – pirminis oras; 3 – antrinis oras; 4 – degimo produktai;</w:t>
      </w:r>
    </w:p>
    <w:p w14:paraId="53EE6D16" w14:textId="77777777" w:rsidR="0007386C" w:rsidRPr="00EA445A" w:rsidRDefault="0007386C" w:rsidP="004F24FC">
      <w:pPr>
        <w:jc w:val="center"/>
        <w:rPr>
          <w:sz w:val="22"/>
          <w:szCs w:val="22"/>
          <w:lang w:val="lt-LT"/>
        </w:rPr>
      </w:pPr>
      <w:r w:rsidRPr="00EA445A">
        <w:rPr>
          <w:sz w:val="22"/>
          <w:szCs w:val="22"/>
          <w:lang w:val="lt-LT"/>
        </w:rPr>
        <w:t>5 – dugno pelenai</w:t>
      </w:r>
    </w:p>
    <w:p w14:paraId="7CDBB610" w14:textId="77777777" w:rsidR="0007386C" w:rsidRPr="00EA445A" w:rsidRDefault="0007386C" w:rsidP="004F24FC">
      <w:pPr>
        <w:spacing w:after="120"/>
        <w:jc w:val="center"/>
        <w:rPr>
          <w:sz w:val="22"/>
          <w:szCs w:val="22"/>
          <w:lang w:val="lt-LT"/>
        </w:rPr>
      </w:pPr>
    </w:p>
    <w:p w14:paraId="13E4722F" w14:textId="77777777" w:rsidR="0007386C" w:rsidRPr="00EA445A" w:rsidRDefault="0007386C" w:rsidP="004F24FC">
      <w:pPr>
        <w:spacing w:after="120"/>
        <w:ind w:firstLine="567"/>
        <w:rPr>
          <w:sz w:val="22"/>
          <w:szCs w:val="22"/>
          <w:u w:val="single"/>
          <w:lang w:val="lt-LT"/>
        </w:rPr>
      </w:pPr>
      <w:r w:rsidRPr="00EA445A">
        <w:rPr>
          <w:sz w:val="22"/>
          <w:szCs w:val="22"/>
          <w:u w:val="single"/>
          <w:lang w:val="lt-LT"/>
        </w:rPr>
        <w:t>Pelenų, šlako ir dūmų valymo produktų surinkimo ir sandėliavimo sistema</w:t>
      </w:r>
    </w:p>
    <w:p w14:paraId="3DFD3DFB" w14:textId="77777777" w:rsidR="0007386C" w:rsidRPr="00EA445A" w:rsidRDefault="0007386C" w:rsidP="004F24FC">
      <w:pPr>
        <w:suppressAutoHyphens/>
        <w:adjustRightInd w:val="0"/>
        <w:spacing w:before="120"/>
        <w:ind w:firstLine="567"/>
        <w:jc w:val="both"/>
        <w:textAlignment w:val="baseline"/>
        <w:rPr>
          <w:sz w:val="22"/>
          <w:szCs w:val="22"/>
          <w:lang w:val="lt-LT"/>
        </w:rPr>
      </w:pPr>
      <w:r w:rsidRPr="00EA445A">
        <w:rPr>
          <w:sz w:val="22"/>
          <w:szCs w:val="22"/>
          <w:lang w:val="lt-LT"/>
        </w:rPr>
        <w:t xml:space="preserve">Dugno pelenų tvarkymo sistemą sudarys degimo atliekų bunkeris su latakais, degimo atliekų konvejeriai, šlako latakai, šlako ekstraktoriai, vibruojantis ir juostinis konvejeriai. Sistemos paskirtis – užtikrinti tinkamą degimo proceso metu susidariusių pelenų ir atliekų surinkimą šlako saugykloje. Lakieji pelenai bei išmetamųjų dujų valymo liekanos proceso metu patenka į atskirą uždarą galutinio produkto silosą. </w:t>
      </w:r>
    </w:p>
    <w:p w14:paraId="373F95E8" w14:textId="77777777" w:rsidR="0007386C" w:rsidRPr="00EA445A" w:rsidRDefault="0007386C" w:rsidP="004F24FC">
      <w:pPr>
        <w:spacing w:after="120"/>
        <w:ind w:firstLine="567"/>
        <w:jc w:val="both"/>
        <w:rPr>
          <w:sz w:val="22"/>
          <w:szCs w:val="22"/>
          <w:u w:val="single"/>
          <w:lang w:val="lt-LT"/>
        </w:rPr>
      </w:pPr>
      <w:r w:rsidRPr="00EA445A">
        <w:rPr>
          <w:sz w:val="22"/>
          <w:szCs w:val="22"/>
          <w:u w:val="single"/>
          <w:lang w:val="lt-LT"/>
        </w:rPr>
        <w:t xml:space="preserve">Dūmų dujų valymo sistemos </w:t>
      </w:r>
    </w:p>
    <w:p w14:paraId="1D66C950" w14:textId="6354A107" w:rsidR="0007386C" w:rsidRPr="00EA445A" w:rsidRDefault="0007386C" w:rsidP="004F24FC">
      <w:pPr>
        <w:ind w:firstLine="567"/>
        <w:jc w:val="both"/>
        <w:rPr>
          <w:sz w:val="22"/>
          <w:szCs w:val="22"/>
          <w:lang w:val="lt-LT"/>
        </w:rPr>
      </w:pPr>
      <w:r w:rsidRPr="00EA445A">
        <w:rPr>
          <w:sz w:val="22"/>
          <w:szCs w:val="22"/>
          <w:lang w:val="lt-LT"/>
        </w:rPr>
        <w:t xml:space="preserve">Biokuro deginimo jėgainėje dūmų valymą atliks dvi identiškos dūmų valymo sistemos (analogiškos </w:t>
      </w:r>
      <w:r w:rsidR="00520FEC">
        <w:rPr>
          <w:sz w:val="22"/>
          <w:szCs w:val="22"/>
          <w:lang w:val="lt-LT"/>
        </w:rPr>
        <w:t>a</w:t>
      </w:r>
      <w:r w:rsidRPr="00EA445A">
        <w:rPr>
          <w:sz w:val="22"/>
          <w:szCs w:val="22"/>
          <w:lang w:val="lt-LT"/>
        </w:rPr>
        <w:t>tliekų jėgainėje), kiekvienam katilui atskirai, kurias sudaro (4 pav.):</w:t>
      </w:r>
    </w:p>
    <w:p w14:paraId="0B45C859" w14:textId="77777777" w:rsidR="0007386C" w:rsidRPr="002256DD" w:rsidRDefault="0007386C" w:rsidP="004F24FC">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pt-PT"/>
        </w:rPr>
      </w:pPr>
      <w:r w:rsidRPr="00EA445A">
        <w:rPr>
          <w:color w:val="000000" w:themeColor="text1"/>
          <w:sz w:val="22"/>
          <w:szCs w:val="22"/>
          <w:lang w:val="lt-LT"/>
        </w:rPr>
        <w:t xml:space="preserve">SNKV sistema – skirta azoto oksidų išmetamuosiuose dūmuose valymui. </w:t>
      </w:r>
      <w:r w:rsidRPr="002256DD">
        <w:rPr>
          <w:color w:val="000000" w:themeColor="text1"/>
          <w:sz w:val="22"/>
          <w:szCs w:val="22"/>
          <w:lang w:val="pt-PT"/>
        </w:rPr>
        <w:t>SNKV sistemoje kaip redukuojanti medžiaga naudojamas 25 % amoniako vandeninis tirpalas (Amoniakinis vanduo, NH</w:t>
      </w:r>
      <w:r w:rsidRPr="002256DD">
        <w:rPr>
          <w:color w:val="000000" w:themeColor="text1"/>
          <w:sz w:val="22"/>
          <w:szCs w:val="22"/>
          <w:vertAlign w:val="subscript"/>
          <w:lang w:val="pt-PT"/>
        </w:rPr>
        <w:t>4</w:t>
      </w:r>
      <w:r w:rsidRPr="002256DD">
        <w:rPr>
          <w:color w:val="000000" w:themeColor="text1"/>
          <w:sz w:val="22"/>
          <w:szCs w:val="22"/>
          <w:lang w:val="pt-PT"/>
        </w:rPr>
        <w:t>OH);</w:t>
      </w:r>
    </w:p>
    <w:p w14:paraId="0F23C059" w14:textId="77777777" w:rsidR="0007386C" w:rsidRPr="002256DD" w:rsidRDefault="0007386C" w:rsidP="004F24FC">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pt-PT"/>
        </w:rPr>
      </w:pPr>
      <w:r w:rsidRPr="002256DD">
        <w:rPr>
          <w:color w:val="000000" w:themeColor="text1"/>
          <w:sz w:val="22"/>
          <w:szCs w:val="22"/>
          <w:lang w:val="pt-PT"/>
        </w:rPr>
        <w:t>pusiau sauso valymo sistema – skirta rūgštinių dujų (HCI, HF, SO</w:t>
      </w:r>
      <w:r w:rsidRPr="002256DD">
        <w:rPr>
          <w:color w:val="000000" w:themeColor="text1"/>
          <w:sz w:val="22"/>
          <w:szCs w:val="22"/>
          <w:vertAlign w:val="subscript"/>
          <w:lang w:val="pt-PT"/>
        </w:rPr>
        <w:t>2</w:t>
      </w:r>
      <w:r w:rsidRPr="002256DD">
        <w:rPr>
          <w:color w:val="000000" w:themeColor="text1"/>
          <w:sz w:val="22"/>
          <w:szCs w:val="22"/>
          <w:lang w:val="pt-PT"/>
        </w:rPr>
        <w:t>) valymui, kuris vyks naudojant šarminį reagentą (gesintas kalkes ir aktyviąją anglį). Aktyvioji anglis surinks ir kitas sunkias organines molekules, dalis kalkių reaguoja su anglies dioksidu (eaktoriuje su dujiniais degimo produktais (dūmais) yra maišomos gesintos kalkės ir aktyvuota anglis, vėliau šis mišinys yra surenkamas rankoviniame filtre);</w:t>
      </w:r>
    </w:p>
    <w:p w14:paraId="6996CAC8" w14:textId="77777777" w:rsidR="0007386C" w:rsidRPr="002256DD" w:rsidRDefault="0007386C" w:rsidP="004F24FC">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pt-PT"/>
        </w:rPr>
      </w:pPr>
      <w:r w:rsidRPr="002256DD">
        <w:rPr>
          <w:color w:val="000000" w:themeColor="text1"/>
          <w:sz w:val="22"/>
          <w:szCs w:val="22"/>
          <w:lang w:val="pt-PT"/>
        </w:rPr>
        <w:t>rankovinis filtras – skirtas dujų išvalymui nuo kietųjų dalelių. Ant filtro paviršiaus susidaręs dulkių sluoksnis taip pat papildomai sulaikys rūgštinius komponentus bei smulkesnes daleles.</w:t>
      </w:r>
    </w:p>
    <w:p w14:paraId="58EE3A30" w14:textId="77777777" w:rsidR="0007386C" w:rsidRPr="002256DD" w:rsidRDefault="0007386C" w:rsidP="004F24FC">
      <w:pPr>
        <w:suppressAutoHyphens/>
        <w:adjustRightInd w:val="0"/>
        <w:spacing w:before="120"/>
        <w:ind w:firstLine="567"/>
        <w:jc w:val="both"/>
        <w:textAlignment w:val="baseline"/>
        <w:rPr>
          <w:sz w:val="22"/>
          <w:szCs w:val="22"/>
          <w:lang w:val="pt-PT"/>
        </w:rPr>
      </w:pPr>
      <w:r w:rsidRPr="002256DD">
        <w:rPr>
          <w:sz w:val="22"/>
          <w:szCs w:val="22"/>
          <w:lang w:val="pt-PT"/>
        </w:rPr>
        <w:t>Išvalyti dūmai iš biokuro deginimo įrenginių  išmetami į aplinkos orą per atskirus kaminus.</w:t>
      </w:r>
    </w:p>
    <w:p w14:paraId="463B33FB" w14:textId="77777777" w:rsidR="0007386C" w:rsidRPr="002256DD" w:rsidRDefault="0007386C" w:rsidP="004F24FC">
      <w:pPr>
        <w:ind w:firstLine="567"/>
        <w:jc w:val="both"/>
        <w:rPr>
          <w:bCs/>
          <w:sz w:val="22"/>
          <w:szCs w:val="22"/>
          <w:u w:val="single"/>
          <w:lang w:val="pt-PT"/>
        </w:rPr>
      </w:pPr>
      <w:r w:rsidRPr="002256DD">
        <w:rPr>
          <w:sz w:val="22"/>
          <w:szCs w:val="22"/>
          <w:u w:val="single"/>
          <w:lang w:val="pt-PT"/>
        </w:rPr>
        <w:t>Išmetamų dujų monitoringo sistemos</w:t>
      </w:r>
    </w:p>
    <w:p w14:paraId="6845F747" w14:textId="262B89E7" w:rsidR="0007386C" w:rsidRPr="002256DD" w:rsidRDefault="0007386C" w:rsidP="004F24FC">
      <w:pPr>
        <w:spacing w:after="120"/>
        <w:ind w:firstLine="567"/>
        <w:jc w:val="both"/>
        <w:rPr>
          <w:sz w:val="22"/>
          <w:szCs w:val="22"/>
          <w:lang w:val="pt-PT"/>
        </w:rPr>
      </w:pPr>
      <w:r w:rsidRPr="002256DD">
        <w:rPr>
          <w:sz w:val="22"/>
          <w:szCs w:val="22"/>
          <w:lang w:val="pt-PT"/>
        </w:rPr>
        <w:t xml:space="preserve">Dvi identiškos monitoringo sistemos (kiekvienam katilui atskirai) apims mėginių paėmimo ir duomenų perdavimo sistemas. Monitoringo sistema taip pat apims išmetamų teršalų matavimo duomenų įrašymo ir pateikimo sistemą. Nepertraukiamas monitoringas vykdomas matuojant: NOx, CO, dulkių (bendras </w:t>
      </w:r>
      <w:r w:rsidRPr="002256DD">
        <w:rPr>
          <w:sz w:val="22"/>
          <w:szCs w:val="22"/>
          <w:lang w:val="pt-PT"/>
        </w:rPr>
        <w:lastRenderedPageBreak/>
        <w:t>kiekis), SO</w:t>
      </w:r>
      <w:r w:rsidRPr="002256DD">
        <w:rPr>
          <w:sz w:val="22"/>
          <w:szCs w:val="22"/>
          <w:vertAlign w:val="subscript"/>
          <w:lang w:val="pt-PT"/>
        </w:rPr>
        <w:t>2</w:t>
      </w:r>
      <w:r w:rsidRPr="002256DD">
        <w:rPr>
          <w:sz w:val="22"/>
          <w:szCs w:val="22"/>
          <w:lang w:val="pt-PT"/>
        </w:rPr>
        <w:t xml:space="preserve">. Papildomai nuolat matuojami: deguonies kiekis, temperatūra, slėgis ir vandens garų kiekis išmetamose dujose. Gauti rezultatai registruojami ir saugomi kompiuterinėse laikmenose, taip pat perduodami atsakingoms institucijoms. Su duomenimis visuomenė galės susipažinti UAB Vilniaus kogeneracinė jėgainė internetinėje svetainėje </w:t>
      </w:r>
      <w:hyperlink r:id="rId19" w:history="1">
        <w:r w:rsidRPr="002256DD">
          <w:rPr>
            <w:rStyle w:val="Hipersaitas"/>
            <w:sz w:val="22"/>
            <w:szCs w:val="22"/>
            <w:lang w:val="pt-PT"/>
          </w:rPr>
          <w:t>https://vkj.lt/aplinkosauga/jegaines-emisijos/141</w:t>
        </w:r>
      </w:hyperlink>
      <w:r w:rsidRPr="002256DD">
        <w:rPr>
          <w:sz w:val="22"/>
          <w:szCs w:val="22"/>
          <w:lang w:val="pt-PT"/>
        </w:rPr>
        <w:t>.</w:t>
      </w:r>
    </w:p>
    <w:p w14:paraId="5F2C497D" w14:textId="1BD0B663" w:rsidR="0007386C" w:rsidRPr="002256DD" w:rsidRDefault="0007386C" w:rsidP="004F24FC">
      <w:pPr>
        <w:spacing w:after="120"/>
        <w:ind w:firstLine="567"/>
        <w:jc w:val="both"/>
        <w:rPr>
          <w:b/>
          <w:sz w:val="22"/>
          <w:szCs w:val="22"/>
          <w:u w:val="single"/>
          <w:lang w:val="pt-PT"/>
        </w:rPr>
      </w:pPr>
      <w:r w:rsidRPr="002256DD">
        <w:rPr>
          <w:b/>
          <w:sz w:val="22"/>
          <w:szCs w:val="22"/>
          <w:u w:val="single"/>
          <w:lang w:val="pt-PT"/>
        </w:rPr>
        <w:t xml:space="preserve">Bendros inžinerinės sistemos, skirtos </w:t>
      </w:r>
      <w:r w:rsidR="000B0A7E" w:rsidRPr="002256DD">
        <w:rPr>
          <w:b/>
          <w:sz w:val="22"/>
          <w:szCs w:val="22"/>
          <w:u w:val="single"/>
          <w:lang w:val="pt-PT"/>
        </w:rPr>
        <w:t>a</w:t>
      </w:r>
      <w:r w:rsidRPr="002256DD">
        <w:rPr>
          <w:b/>
          <w:sz w:val="22"/>
          <w:szCs w:val="22"/>
          <w:u w:val="single"/>
          <w:lang w:val="pt-PT"/>
        </w:rPr>
        <w:t xml:space="preserve">tliekų ir </w:t>
      </w:r>
      <w:r w:rsidR="000B0A7E" w:rsidRPr="002256DD">
        <w:rPr>
          <w:b/>
          <w:sz w:val="22"/>
          <w:szCs w:val="22"/>
          <w:u w:val="single"/>
          <w:lang w:val="pt-PT"/>
        </w:rPr>
        <w:t>b</w:t>
      </w:r>
      <w:r w:rsidRPr="002256DD">
        <w:rPr>
          <w:b/>
          <w:sz w:val="22"/>
          <w:szCs w:val="22"/>
          <w:u w:val="single"/>
          <w:lang w:val="pt-PT"/>
        </w:rPr>
        <w:t>iokuro jėgainėms, ir jungtys su išorine infrastuktūra</w:t>
      </w:r>
    </w:p>
    <w:p w14:paraId="410C336D" w14:textId="77777777" w:rsidR="0007386C" w:rsidRPr="002256DD" w:rsidRDefault="0007386C" w:rsidP="004F24FC">
      <w:pPr>
        <w:spacing w:after="120"/>
        <w:ind w:firstLine="567"/>
        <w:jc w:val="both"/>
        <w:rPr>
          <w:sz w:val="22"/>
          <w:szCs w:val="22"/>
          <w:u w:val="single"/>
          <w:lang w:val="pt-PT"/>
        </w:rPr>
      </w:pPr>
      <w:r w:rsidRPr="002256DD">
        <w:rPr>
          <w:sz w:val="22"/>
          <w:szCs w:val="22"/>
          <w:u w:val="single"/>
          <w:lang w:val="pt-PT"/>
        </w:rPr>
        <w:t>Vandens paruošimo sistema abiem deginimo įrenginiams</w:t>
      </w:r>
    </w:p>
    <w:p w14:paraId="0C1DAF79" w14:textId="77777777" w:rsidR="0007386C" w:rsidRPr="002256DD" w:rsidRDefault="0007386C" w:rsidP="004F24FC">
      <w:pPr>
        <w:spacing w:after="120"/>
        <w:ind w:firstLine="567"/>
        <w:jc w:val="both"/>
        <w:rPr>
          <w:sz w:val="22"/>
          <w:szCs w:val="22"/>
          <w:lang w:val="pt-PT"/>
        </w:rPr>
      </w:pPr>
      <w:r w:rsidRPr="002256DD">
        <w:rPr>
          <w:sz w:val="22"/>
          <w:szCs w:val="22"/>
          <w:lang w:val="pt-PT"/>
        </w:rPr>
        <w:t>Vanduo jėgainės technologinių procesų reikmėms imamas iš vandens tiekėjo UAB „Vilniaus vandenys“ eksploatuojamo vandentiekio ir/arba panaudojamas kondensaciniame ekonomaizeryje susidaręs kondensatas. Neapdorotas vanduo pirmiausiai mechaniškai filtruojamas pro smėlio filtrus ir savaime prasiplaunančius filtrus. Vandens demineralizavimas (nudruskinimas) atliekamas atvirkštinės osmozės (RO) (dviejų pakopų) ir elektrodejonizacijos įrenginiuose bei maišytos įkrovos filtruose.</w:t>
      </w:r>
    </w:p>
    <w:p w14:paraId="69E16462" w14:textId="77777777" w:rsidR="0007386C" w:rsidRPr="002256DD" w:rsidRDefault="0007386C" w:rsidP="004F24FC">
      <w:pPr>
        <w:spacing w:after="120"/>
        <w:ind w:firstLine="567"/>
        <w:jc w:val="both"/>
        <w:rPr>
          <w:sz w:val="22"/>
          <w:szCs w:val="22"/>
          <w:lang w:val="pt-PT"/>
        </w:rPr>
      </w:pPr>
      <w:r w:rsidRPr="002256DD">
        <w:rPr>
          <w:sz w:val="22"/>
          <w:szCs w:val="22"/>
          <w:lang w:val="pt-PT"/>
        </w:rPr>
        <w:t>Atvirkštinės osmozės (arba RO) įrenginių pagrindinis elementas yra pusiau pralaidi membrana, per kurią išspaudžiamas vanduo jį demineralizuojant. Pusiau laidi membrana sulaiko 98-99 proc. vandenyje esančių druskų ir 70-99 proc. natūralių organinių medžiagų.</w:t>
      </w:r>
    </w:p>
    <w:p w14:paraId="06D502FC" w14:textId="77777777" w:rsidR="0007386C" w:rsidRPr="002256DD" w:rsidRDefault="0007386C" w:rsidP="004F24FC">
      <w:pPr>
        <w:spacing w:after="120"/>
        <w:ind w:firstLine="567"/>
        <w:jc w:val="both"/>
        <w:rPr>
          <w:sz w:val="22"/>
          <w:szCs w:val="22"/>
          <w:lang w:val="pt-PT"/>
        </w:rPr>
      </w:pPr>
      <w:r w:rsidRPr="002256DD">
        <w:rPr>
          <w:sz w:val="22"/>
          <w:szCs w:val="22"/>
          <w:lang w:val="pt-PT"/>
        </w:rPr>
        <w:t xml:space="preserve">Aukšto techninio lygio procesams skirto vandens galutinė kokybė pasiekiama paruoštą vandenį toliau filtruojant per elektrodejonizacijos įrenginį (EDI). Šiame įrenginyje dalinai paruoštas vanduo išgryninamas praleidžiant pro mišrios įkrovos filtrą, kuriame yra sumaišytos katijonitinės ir anijonitinės dervos. Pratekėdamas pro jonitus, vanduo pakaitomis sąveikauja katijonitus ir anijonitus, palaipsniui netekdamas katijonų ir anijonų. Iš vandens pašalinamos ne tik neorganinės druskos, bet vandenyje sumažinamas ir organinių medžiagų kiekis. </w:t>
      </w:r>
    </w:p>
    <w:p w14:paraId="34E028EE" w14:textId="77777777" w:rsidR="0007386C" w:rsidRPr="002256DD" w:rsidRDefault="0007386C" w:rsidP="004F24FC">
      <w:pPr>
        <w:spacing w:after="120"/>
        <w:ind w:firstLine="567"/>
        <w:jc w:val="both"/>
        <w:rPr>
          <w:sz w:val="22"/>
          <w:szCs w:val="22"/>
          <w:lang w:val="pt-PT"/>
        </w:rPr>
      </w:pPr>
      <w:r w:rsidRPr="002256DD">
        <w:rPr>
          <w:sz w:val="22"/>
          <w:szCs w:val="22"/>
          <w:lang w:val="pt-PT"/>
        </w:rPr>
        <w:t>Išgrynintas vanduo toliau paduodamas į vandens maitinimo sistemą, kurią sudaro: vandens maitinimo rezervuaras, deaeratorius, nemažiau kaip 2 vandens siurbliai ir chemikalų dozavimo stotis. Iš deaeratoriaus išėję garai kondensuojami garų kondensatoriuje, nuostoliai vandens-garo cikle kompensuojami vandens papildymu iš vandens maitinimo sistemos. Siekiant apsaugoti vamzdelius vandens–garo cikle, į maitinimo vandenį automatiškai dozuojamas amoniakinis vanduo, kurio dozavimo greitis priklauso nuo nuolat prieš matinimo vandens siurblius matuojamos. Tirpalas ruošiamas ir dozavimas į sistemą vykdomas cheminių medžiagų dozavimo stotyje.</w:t>
      </w:r>
    </w:p>
    <w:p w14:paraId="168F12D2" w14:textId="77777777" w:rsidR="0007386C" w:rsidRPr="002256DD" w:rsidRDefault="0007386C" w:rsidP="004F24FC">
      <w:pPr>
        <w:spacing w:after="120"/>
        <w:ind w:firstLine="567"/>
        <w:jc w:val="both"/>
        <w:rPr>
          <w:sz w:val="22"/>
          <w:szCs w:val="22"/>
          <w:u w:val="single"/>
          <w:lang w:val="pt-PT"/>
        </w:rPr>
      </w:pPr>
      <w:r w:rsidRPr="002256DD">
        <w:rPr>
          <w:sz w:val="22"/>
          <w:szCs w:val="22"/>
          <w:u w:val="single"/>
          <w:lang w:val="pt-PT"/>
        </w:rPr>
        <w:t>Jėgainės valdymo sistema</w:t>
      </w:r>
    </w:p>
    <w:p w14:paraId="09D1CC66" w14:textId="77777777" w:rsidR="0007386C" w:rsidRPr="002256DD" w:rsidRDefault="0007386C" w:rsidP="004F24FC">
      <w:pPr>
        <w:spacing w:after="120"/>
        <w:ind w:firstLine="567"/>
        <w:jc w:val="both"/>
        <w:rPr>
          <w:sz w:val="22"/>
          <w:szCs w:val="22"/>
          <w:lang w:val="pt-PT"/>
        </w:rPr>
      </w:pPr>
      <w:r w:rsidRPr="002256DD">
        <w:rPr>
          <w:sz w:val="22"/>
          <w:szCs w:val="22"/>
          <w:lang w:val="pt-PT"/>
        </w:rPr>
        <w:t>Jėgainės technologinis procesas pilnai automatizuotas ir valdomas iš operatorinės patalpos esančios valdymo ir administracijos pastate.</w:t>
      </w:r>
    </w:p>
    <w:p w14:paraId="3BEDC58C" w14:textId="7BBB8547" w:rsidR="009B76E3" w:rsidRPr="008115E9" w:rsidRDefault="00F57FBD" w:rsidP="008115E9">
      <w:pPr>
        <w:pStyle w:val="Sraopastraipa"/>
        <w:numPr>
          <w:ilvl w:val="0"/>
          <w:numId w:val="1"/>
        </w:numPr>
        <w:spacing w:before="100" w:beforeAutospacing="1" w:after="100" w:afterAutospacing="1"/>
        <w:jc w:val="both"/>
        <w:rPr>
          <w:b/>
          <w:bCs/>
          <w:sz w:val="22"/>
          <w:szCs w:val="22"/>
          <w:lang w:val="lt-LT"/>
        </w:rPr>
      </w:pPr>
      <w:bookmarkStart w:id="12" w:name="part_c50ea24da8b74eddb56d470d16b05e79"/>
      <w:bookmarkEnd w:id="7"/>
      <w:bookmarkEnd w:id="12"/>
      <w:r w:rsidRPr="008115E9">
        <w:rPr>
          <w:b/>
          <w:bCs/>
          <w:sz w:val="22"/>
          <w:szCs w:val="22"/>
          <w:lang w:val="lt-LT"/>
        </w:rPr>
        <w:t>Veiklos rūšys, kurioms išduodamas leidimas</w:t>
      </w:r>
    </w:p>
    <w:p w14:paraId="37A2CDBC" w14:textId="77777777" w:rsidR="008115E9" w:rsidRDefault="008115E9" w:rsidP="008115E9">
      <w:pPr>
        <w:spacing w:before="100" w:beforeAutospacing="1" w:after="100" w:afterAutospacing="1"/>
        <w:jc w:val="both"/>
        <w:rPr>
          <w:b/>
          <w:bCs/>
          <w:sz w:val="22"/>
          <w:szCs w:val="22"/>
          <w:lang w:val="lt-LT"/>
        </w:rPr>
      </w:pPr>
    </w:p>
    <w:p w14:paraId="4977A719" w14:textId="77777777" w:rsidR="008115E9" w:rsidRDefault="008115E9" w:rsidP="008115E9">
      <w:pPr>
        <w:spacing w:before="100" w:beforeAutospacing="1" w:after="100" w:afterAutospacing="1"/>
        <w:jc w:val="both"/>
        <w:rPr>
          <w:b/>
          <w:bCs/>
          <w:sz w:val="22"/>
          <w:szCs w:val="22"/>
          <w:lang w:val="lt-LT"/>
        </w:rPr>
      </w:pPr>
    </w:p>
    <w:p w14:paraId="07C4C6BA" w14:textId="77777777" w:rsidR="008115E9" w:rsidRDefault="008115E9" w:rsidP="008115E9">
      <w:pPr>
        <w:spacing w:before="100" w:beforeAutospacing="1" w:after="100" w:afterAutospacing="1"/>
        <w:jc w:val="both"/>
        <w:rPr>
          <w:b/>
          <w:bCs/>
          <w:sz w:val="22"/>
          <w:szCs w:val="22"/>
          <w:lang w:val="lt-LT"/>
        </w:rPr>
      </w:pPr>
    </w:p>
    <w:p w14:paraId="1665B0E4" w14:textId="77777777" w:rsidR="008115E9" w:rsidRDefault="008115E9" w:rsidP="008115E9">
      <w:pPr>
        <w:spacing w:before="100" w:beforeAutospacing="1" w:after="100" w:afterAutospacing="1"/>
        <w:jc w:val="both"/>
        <w:rPr>
          <w:b/>
          <w:bCs/>
          <w:sz w:val="22"/>
          <w:szCs w:val="22"/>
          <w:lang w:val="lt-LT"/>
        </w:rPr>
      </w:pPr>
    </w:p>
    <w:p w14:paraId="69AC2E91" w14:textId="77777777" w:rsidR="008115E9" w:rsidRPr="008115E9" w:rsidRDefault="008115E9" w:rsidP="008115E9">
      <w:pPr>
        <w:spacing w:before="100" w:beforeAutospacing="1" w:after="100" w:afterAutospacing="1"/>
        <w:jc w:val="both"/>
        <w:rPr>
          <w:b/>
          <w:bCs/>
          <w:sz w:val="22"/>
          <w:szCs w:val="22"/>
          <w:lang w:val="lt-LT"/>
        </w:rPr>
      </w:pPr>
    </w:p>
    <w:p w14:paraId="4AE0A43D" w14:textId="640C0377" w:rsidR="00F57FBD" w:rsidRPr="00EA445A" w:rsidRDefault="00F57FBD" w:rsidP="004F24FC">
      <w:pPr>
        <w:spacing w:before="100" w:beforeAutospacing="1" w:after="100" w:afterAutospacing="1"/>
        <w:ind w:firstLine="567"/>
        <w:jc w:val="both"/>
        <w:textAlignment w:val="baseline"/>
        <w:rPr>
          <w:sz w:val="22"/>
          <w:szCs w:val="22"/>
          <w:lang w:val="lt-LT"/>
        </w:rPr>
      </w:pPr>
      <w:r w:rsidRPr="00EA445A">
        <w:rPr>
          <w:sz w:val="22"/>
          <w:szCs w:val="22"/>
          <w:lang w:val="lt-LT"/>
        </w:rPr>
        <w:lastRenderedPageBreak/>
        <w:t>1 lentelė. Įrenginyje leidžiama vykdyti ūkinė veikla  </w:t>
      </w:r>
    </w:p>
    <w:tbl>
      <w:tblPr>
        <w:tblW w:w="13188" w:type="dxa"/>
        <w:tblCellMar>
          <w:left w:w="0" w:type="dxa"/>
          <w:right w:w="0" w:type="dxa"/>
        </w:tblCellMar>
        <w:tblLook w:val="04A0" w:firstRow="1" w:lastRow="0" w:firstColumn="1" w:lastColumn="0" w:noHBand="0" w:noVBand="1"/>
      </w:tblPr>
      <w:tblGrid>
        <w:gridCol w:w="6716"/>
        <w:gridCol w:w="6472"/>
      </w:tblGrid>
      <w:tr w:rsidR="00F57FBD" w:rsidRPr="002A1CF3" w14:paraId="3F2D3ADF" w14:textId="77777777" w:rsidTr="00F57FBD">
        <w:tc>
          <w:tcPr>
            <w:tcW w:w="67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0993F3" w14:textId="77777777" w:rsidR="00F57FBD" w:rsidRPr="00EA445A" w:rsidRDefault="00F57FBD" w:rsidP="004F24FC">
            <w:pPr>
              <w:spacing w:before="100" w:beforeAutospacing="1" w:after="100" w:afterAutospacing="1"/>
              <w:jc w:val="center"/>
              <w:textAlignment w:val="baseline"/>
              <w:rPr>
                <w:sz w:val="22"/>
                <w:szCs w:val="22"/>
              </w:rPr>
            </w:pPr>
            <w:r w:rsidRPr="00EA445A">
              <w:rPr>
                <w:sz w:val="22"/>
                <w:szCs w:val="22"/>
                <w:lang w:val="lt-LT"/>
              </w:rPr>
              <w:t>Įrenginio pavadinimas</w:t>
            </w:r>
          </w:p>
        </w:tc>
        <w:tc>
          <w:tcPr>
            <w:tcW w:w="64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57D984F" w14:textId="77777777" w:rsidR="00F57FBD" w:rsidRPr="002256DD" w:rsidRDefault="00F57FBD" w:rsidP="004F24FC">
            <w:pPr>
              <w:spacing w:before="100" w:beforeAutospacing="1" w:after="100" w:afterAutospacing="1"/>
              <w:textAlignment w:val="baseline"/>
              <w:rPr>
                <w:sz w:val="22"/>
                <w:szCs w:val="22"/>
                <w:lang w:val="pt-PT"/>
              </w:rPr>
            </w:pPr>
            <w:r w:rsidRPr="00EA445A">
              <w:rPr>
                <w:sz w:val="22"/>
                <w:szCs w:val="22"/>
                <w:lang w:val="lt-LT"/>
              </w:rPr>
              <w:t xml:space="preserve">Įrenginyje leidžiamos vykdyti veiklos rūšies pavadinimas pagal Taisyklių 1 priedą </w:t>
            </w:r>
          </w:p>
          <w:p w14:paraId="2E48F008" w14:textId="77777777" w:rsidR="00F57FBD" w:rsidRPr="00EA445A" w:rsidRDefault="00F57FBD" w:rsidP="004F24FC">
            <w:pPr>
              <w:spacing w:before="100" w:beforeAutospacing="1" w:after="100" w:afterAutospacing="1"/>
              <w:jc w:val="center"/>
              <w:textAlignment w:val="baseline"/>
              <w:rPr>
                <w:sz w:val="22"/>
                <w:szCs w:val="22"/>
                <w:lang w:val="fr-FR"/>
              </w:rPr>
            </w:pPr>
            <w:r w:rsidRPr="00EA445A">
              <w:rPr>
                <w:sz w:val="22"/>
                <w:szCs w:val="22"/>
                <w:lang w:val="lt-LT"/>
              </w:rPr>
              <w:t>ir kita tiesiogiai susijusi veikla</w:t>
            </w:r>
          </w:p>
        </w:tc>
      </w:tr>
      <w:tr w:rsidR="00F57FBD" w:rsidRPr="00EA445A" w14:paraId="1C7DCE44" w14:textId="77777777" w:rsidTr="00F57FBD">
        <w:tc>
          <w:tcPr>
            <w:tcW w:w="67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38604B" w14:textId="77777777" w:rsidR="00F57FBD" w:rsidRPr="00EA445A" w:rsidRDefault="00F57FBD" w:rsidP="004F24FC">
            <w:pPr>
              <w:spacing w:before="100" w:beforeAutospacing="1" w:after="100" w:afterAutospacing="1"/>
              <w:jc w:val="center"/>
              <w:textAlignment w:val="baseline"/>
              <w:rPr>
                <w:sz w:val="22"/>
                <w:szCs w:val="22"/>
              </w:rPr>
            </w:pPr>
            <w:r w:rsidRPr="00EA445A">
              <w:rPr>
                <w:sz w:val="22"/>
                <w:szCs w:val="22"/>
                <w:lang w:val="lt-LT"/>
              </w:rPr>
              <w:t>1</w:t>
            </w:r>
          </w:p>
        </w:tc>
        <w:tc>
          <w:tcPr>
            <w:tcW w:w="6472" w:type="dxa"/>
            <w:tcBorders>
              <w:top w:val="nil"/>
              <w:left w:val="nil"/>
              <w:bottom w:val="single" w:sz="8" w:space="0" w:color="auto"/>
              <w:right w:val="single" w:sz="8" w:space="0" w:color="auto"/>
            </w:tcBorders>
            <w:tcMar>
              <w:top w:w="0" w:type="dxa"/>
              <w:left w:w="108" w:type="dxa"/>
              <w:bottom w:w="0" w:type="dxa"/>
              <w:right w:w="108" w:type="dxa"/>
            </w:tcMar>
            <w:hideMark/>
          </w:tcPr>
          <w:p w14:paraId="1ED2EA93" w14:textId="77777777" w:rsidR="00F57FBD" w:rsidRPr="00EA445A" w:rsidRDefault="00F57FBD" w:rsidP="004F24FC">
            <w:pPr>
              <w:spacing w:before="100" w:beforeAutospacing="1" w:after="100" w:afterAutospacing="1"/>
              <w:jc w:val="center"/>
              <w:textAlignment w:val="baseline"/>
              <w:rPr>
                <w:sz w:val="22"/>
                <w:szCs w:val="22"/>
              </w:rPr>
            </w:pPr>
            <w:r w:rsidRPr="00EA445A">
              <w:rPr>
                <w:sz w:val="22"/>
                <w:szCs w:val="22"/>
                <w:lang w:val="lt-LT"/>
              </w:rPr>
              <w:t>2</w:t>
            </w:r>
          </w:p>
        </w:tc>
      </w:tr>
      <w:tr w:rsidR="00753F6B" w:rsidRPr="00EA445A" w14:paraId="56CD6309" w14:textId="77777777" w:rsidTr="00433818">
        <w:tc>
          <w:tcPr>
            <w:tcW w:w="67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5EB769" w14:textId="711BE878" w:rsidR="00753F6B" w:rsidRPr="00EA445A" w:rsidRDefault="00753F6B" w:rsidP="004F24FC">
            <w:pPr>
              <w:spacing w:before="100" w:beforeAutospacing="1" w:after="100" w:afterAutospacing="1"/>
              <w:jc w:val="both"/>
              <w:textAlignment w:val="baseline"/>
              <w:rPr>
                <w:sz w:val="22"/>
                <w:szCs w:val="22"/>
              </w:rPr>
            </w:pPr>
            <w:r w:rsidRPr="00EA445A">
              <w:rPr>
                <w:sz w:val="22"/>
                <w:szCs w:val="22"/>
              </w:rPr>
              <w:t>Vilniaus kogeneracinė jėgainė</w:t>
            </w:r>
          </w:p>
        </w:tc>
        <w:tc>
          <w:tcPr>
            <w:tcW w:w="64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EE9CBE" w14:textId="77777777" w:rsidR="00753F6B" w:rsidRPr="00EA445A" w:rsidRDefault="00753F6B" w:rsidP="004F24FC">
            <w:pPr>
              <w:jc w:val="both"/>
              <w:rPr>
                <w:sz w:val="22"/>
                <w:szCs w:val="22"/>
              </w:rPr>
            </w:pPr>
            <w:r w:rsidRPr="00EA445A">
              <w:rPr>
                <w:sz w:val="22"/>
                <w:szCs w:val="22"/>
              </w:rPr>
              <w:t>1.1. kuro deginimas įrenginiuose, kurių bendra vardinė (nominali) šiluminė galia lygi arba didesnė kaip 50 MW</w:t>
            </w:r>
          </w:p>
          <w:p w14:paraId="49AEED2B" w14:textId="38FFE490" w:rsidR="00753F6B" w:rsidRPr="00EA445A" w:rsidRDefault="00753F6B" w:rsidP="004F24FC">
            <w:pPr>
              <w:spacing w:before="100" w:beforeAutospacing="1" w:after="100" w:afterAutospacing="1"/>
              <w:jc w:val="both"/>
              <w:textAlignment w:val="baseline"/>
              <w:rPr>
                <w:sz w:val="22"/>
                <w:szCs w:val="22"/>
              </w:rPr>
            </w:pPr>
            <w:r w:rsidRPr="00EA445A">
              <w:rPr>
                <w:sz w:val="22"/>
                <w:szCs w:val="22"/>
                <w:lang w:eastAsia="ar-SA"/>
              </w:rPr>
              <w:t>5.2.1</w:t>
            </w:r>
            <w:r w:rsidRPr="00EA445A">
              <w:rPr>
                <w:sz w:val="22"/>
                <w:szCs w:val="22"/>
              </w:rPr>
              <w:t>. nepavojingų atliekų (tvarkymas), kai pajėgumas didesnis kaip 3 tonų per valandą.</w:t>
            </w:r>
          </w:p>
        </w:tc>
      </w:tr>
    </w:tbl>
    <w:p w14:paraId="2864BE3D" w14:textId="3EB2983B" w:rsidR="00F57FBD" w:rsidRPr="000B0A7E" w:rsidRDefault="00F57FBD" w:rsidP="004F24FC">
      <w:pPr>
        <w:spacing w:before="100" w:beforeAutospacing="1" w:after="100" w:afterAutospacing="1"/>
        <w:ind w:firstLine="567"/>
        <w:jc w:val="both"/>
        <w:rPr>
          <w:b/>
          <w:bCs/>
          <w:sz w:val="22"/>
          <w:szCs w:val="22"/>
          <w:lang w:val="lt-LT"/>
        </w:rPr>
      </w:pPr>
      <w:r w:rsidRPr="000B0A7E">
        <w:rPr>
          <w:b/>
          <w:bCs/>
          <w:sz w:val="22"/>
          <w:szCs w:val="22"/>
          <w:lang w:val="lt-LT"/>
        </w:rPr>
        <w:t> </w:t>
      </w:r>
      <w:bookmarkStart w:id="13" w:name="part_96baeb528f954757bea55f3a46805bbb"/>
      <w:bookmarkEnd w:id="13"/>
      <w:r w:rsidRPr="000B0A7E">
        <w:rPr>
          <w:b/>
          <w:bCs/>
          <w:sz w:val="22"/>
          <w:szCs w:val="22"/>
          <w:lang w:val="lt-LT"/>
        </w:rPr>
        <w:t xml:space="preserve">4. Veiklos rūšys, kurioms priskirta šiltnamio dujas išmetanti ūkinė veikla, įrenginio gamybos (projektinis) pajėgumas. </w:t>
      </w:r>
    </w:p>
    <w:p w14:paraId="20EAEB55" w14:textId="08E30D95" w:rsidR="00C026B1" w:rsidRPr="00EA445A" w:rsidRDefault="000A18C6" w:rsidP="000A18C6">
      <w:pPr>
        <w:spacing w:before="100" w:beforeAutospacing="1" w:after="100" w:afterAutospacing="1"/>
        <w:ind w:firstLine="567"/>
        <w:jc w:val="both"/>
        <w:rPr>
          <w:sz w:val="22"/>
          <w:szCs w:val="22"/>
          <w:lang w:val="lt-LT"/>
        </w:rPr>
      </w:pPr>
      <w:bookmarkStart w:id="14" w:name="part_ed9b35ad2827475983f2dcc09d0294e1"/>
      <w:bookmarkEnd w:id="14"/>
      <w:r w:rsidRPr="0035194B">
        <w:rPr>
          <w:sz w:val="22"/>
          <w:szCs w:val="22"/>
          <w:lang w:val="lt-LT"/>
        </w:rPr>
        <w:t>Kuro deginimas įrenginiuose, kurių bendras nominalus šiluminis našumas didesnis negu 20 MW (išskyrus įrenginiuose, skirtuose pavojingoms arba komunalinėms atliekoms deginti). Įrenginio gamybos (projektinis) pajėgumas: atliekas deginančio įrenginio šiluminė galia pagal kurą 70 MW,bendra elektrinė galia iki 20 MW; biokurą deginančių įrenginių katilų bendra šiluminė galia pagal kurą 175 MW, bendra elektrinė galia iki 80 MW. Išmetimo šaltiniai (taršos šaltiniai): atliekų deginimo jėgainės kaminas Nr. 001; biokuro jėgainės kaminas Nr. 002-01; biokuro jėgainės kaminas Nr.002-02.</w:t>
      </w:r>
    </w:p>
    <w:p w14:paraId="3BE2FF5B" w14:textId="477CFC61" w:rsidR="00F57FBD" w:rsidRPr="000B0A7E" w:rsidRDefault="00F57FBD" w:rsidP="004F24FC">
      <w:pPr>
        <w:spacing w:before="100" w:beforeAutospacing="1" w:after="100" w:afterAutospacing="1"/>
        <w:ind w:firstLine="567"/>
        <w:jc w:val="both"/>
        <w:rPr>
          <w:b/>
          <w:bCs/>
          <w:sz w:val="22"/>
          <w:szCs w:val="22"/>
          <w:lang w:val="lt-LT"/>
        </w:rPr>
      </w:pPr>
      <w:r w:rsidRPr="000B0A7E">
        <w:rPr>
          <w:b/>
          <w:bCs/>
          <w:sz w:val="22"/>
          <w:szCs w:val="22"/>
          <w:lang w:val="lt-LT"/>
        </w:rPr>
        <w:t>5. Informacija apie įdiegtą vadybos sistemą.</w:t>
      </w:r>
    </w:p>
    <w:p w14:paraId="5A14AF83" w14:textId="6C4474E9" w:rsidR="00CE5BF5" w:rsidRPr="00EA445A" w:rsidRDefault="00CE5BF5" w:rsidP="004F24FC">
      <w:pPr>
        <w:suppressAutoHyphens/>
        <w:adjustRightInd w:val="0"/>
        <w:spacing w:before="120"/>
        <w:ind w:firstLine="567"/>
        <w:jc w:val="both"/>
        <w:textAlignment w:val="baseline"/>
        <w:rPr>
          <w:color w:val="000000"/>
          <w:sz w:val="22"/>
          <w:szCs w:val="22"/>
          <w:lang w:val="lt-LT"/>
        </w:rPr>
      </w:pPr>
      <w:r w:rsidRPr="00EA445A">
        <w:rPr>
          <w:color w:val="000000" w:themeColor="text1"/>
          <w:sz w:val="22"/>
          <w:szCs w:val="22"/>
          <w:lang w:val="lt-LT"/>
        </w:rPr>
        <w:t>Įmonėje šilumos ir elektros gamybai iš atliekų kuro įdiegta vadybos sistema ISO 14001:2015. Iki 2024 metų pabaigos planuojama ISO 14001:2015 praplėsti ir sertifikuoti šilumos ir elektros gamybą iš biokuro.</w:t>
      </w:r>
    </w:p>
    <w:p w14:paraId="0E6B0DB2" w14:textId="77777777" w:rsidR="00F57FBD" w:rsidRPr="000B0A7E" w:rsidRDefault="00F57FBD" w:rsidP="004F24FC">
      <w:pPr>
        <w:spacing w:before="100" w:beforeAutospacing="1" w:after="100" w:afterAutospacing="1"/>
        <w:ind w:firstLine="567"/>
        <w:jc w:val="both"/>
        <w:rPr>
          <w:b/>
          <w:bCs/>
          <w:sz w:val="22"/>
          <w:szCs w:val="22"/>
          <w:lang w:val="lt-LT"/>
        </w:rPr>
      </w:pPr>
      <w:bookmarkStart w:id="15" w:name="part_35b99a34fe05447ab6d8040b31ee2f1e"/>
      <w:bookmarkEnd w:id="15"/>
      <w:r w:rsidRPr="000B0A7E">
        <w:rPr>
          <w:b/>
          <w:bCs/>
          <w:sz w:val="22"/>
          <w:szCs w:val="22"/>
          <w:lang w:val="lt-LT"/>
        </w:rPr>
        <w:t>6. Asmenų atsakomybė pagal pateiktą deklaraciją.</w:t>
      </w:r>
    </w:p>
    <w:p w14:paraId="3BF90BA7" w14:textId="5A92CCDE" w:rsidR="00F57FBD" w:rsidRPr="00EA445A" w:rsidRDefault="00ED3647" w:rsidP="004F24FC">
      <w:pPr>
        <w:spacing w:before="120"/>
        <w:ind w:firstLine="567"/>
        <w:jc w:val="both"/>
        <w:rPr>
          <w:sz w:val="22"/>
          <w:szCs w:val="22"/>
          <w:lang w:val="lt-LT"/>
        </w:rPr>
      </w:pPr>
      <w:r w:rsidRPr="00EA445A">
        <w:rPr>
          <w:sz w:val="22"/>
          <w:szCs w:val="22"/>
          <w:lang w:val="lt-LT"/>
        </w:rPr>
        <w:t>Įmonėje generalinio direktoriaus sprendimu už VKJ aplinkos apsaugą yra atsakingas Technikos direktorius eksploatacijai. Už aplinkosaugos reikalavimų vykdymą įmonės direktoriaus sprendimu taip pat atsakingas Technikos direktoriaus eksploatacijai</w:t>
      </w:r>
      <w:r w:rsidR="004F24FC">
        <w:rPr>
          <w:sz w:val="22"/>
          <w:szCs w:val="22"/>
          <w:lang w:val="lt-LT"/>
        </w:rPr>
        <w:t>.</w:t>
      </w:r>
    </w:p>
    <w:p w14:paraId="405269D2" w14:textId="35979159" w:rsidR="00F57FBD" w:rsidRPr="002D48B7" w:rsidRDefault="00F57FBD" w:rsidP="002D48B7">
      <w:pPr>
        <w:spacing w:before="100" w:beforeAutospacing="1" w:after="100" w:afterAutospacing="1"/>
        <w:ind w:firstLine="567"/>
        <w:jc w:val="both"/>
        <w:rPr>
          <w:b/>
          <w:bCs/>
          <w:sz w:val="22"/>
          <w:szCs w:val="22"/>
          <w:lang w:val="lt-LT"/>
        </w:rPr>
      </w:pPr>
      <w:r w:rsidRPr="004F24FC">
        <w:rPr>
          <w:b/>
          <w:bCs/>
          <w:sz w:val="22"/>
          <w:szCs w:val="22"/>
          <w:lang w:val="lt-LT"/>
        </w:rPr>
        <w:t>2 lentelė. Įrenginio atitikties GPGB palyginamasis įvertinimas</w:t>
      </w:r>
    </w:p>
    <w:tbl>
      <w:tblPr>
        <w:tblpPr w:leftFromText="180" w:rightFromText="180" w:vertAnchor="text" w:tblpY="1"/>
        <w:tblOverlap w:val="never"/>
        <w:tblW w:w="14165" w:type="dxa"/>
        <w:tblLayout w:type="fixed"/>
        <w:tblCellMar>
          <w:left w:w="0" w:type="dxa"/>
          <w:right w:w="0" w:type="dxa"/>
        </w:tblCellMar>
        <w:tblLook w:val="04A0" w:firstRow="1" w:lastRow="0" w:firstColumn="1" w:lastColumn="0" w:noHBand="0" w:noVBand="1"/>
      </w:tblPr>
      <w:tblGrid>
        <w:gridCol w:w="557"/>
        <w:gridCol w:w="1134"/>
        <w:gridCol w:w="2835"/>
        <w:gridCol w:w="3686"/>
        <w:gridCol w:w="3544"/>
        <w:gridCol w:w="992"/>
        <w:gridCol w:w="1335"/>
        <w:gridCol w:w="82"/>
      </w:tblGrid>
      <w:tr w:rsidR="004E6FEC" w:rsidRPr="00EA445A" w14:paraId="01F13180" w14:textId="77777777" w:rsidTr="008115E9">
        <w:trPr>
          <w:gridAfter w:val="1"/>
          <w:wAfter w:w="82" w:type="dxa"/>
          <w:tblHeader/>
        </w:trPr>
        <w:tc>
          <w:tcPr>
            <w:tcW w:w="557" w:type="dxa"/>
            <w:tcBorders>
              <w:top w:val="single" w:sz="8" w:space="0" w:color="auto"/>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34B274CE"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Eil. Nr.</w:t>
            </w:r>
          </w:p>
        </w:tc>
        <w:tc>
          <w:tcPr>
            <w:tcW w:w="1134"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3D37E2AB"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Poveikio aplinkai kategorija</w:t>
            </w:r>
          </w:p>
        </w:tc>
        <w:tc>
          <w:tcPr>
            <w:tcW w:w="2835"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23FFA02D" w14:textId="77777777" w:rsidR="00F57FBD" w:rsidRPr="002256DD" w:rsidRDefault="00F57FBD" w:rsidP="008115E9">
            <w:pPr>
              <w:spacing w:before="100" w:beforeAutospacing="1" w:after="100" w:afterAutospacing="1"/>
              <w:jc w:val="center"/>
              <w:rPr>
                <w:sz w:val="22"/>
                <w:szCs w:val="22"/>
                <w:lang w:val="pt-PT"/>
              </w:rPr>
            </w:pPr>
            <w:r w:rsidRPr="00EA445A">
              <w:rPr>
                <w:sz w:val="22"/>
                <w:szCs w:val="22"/>
                <w:lang w:val="lt-LT"/>
              </w:rPr>
              <w:t>Nuoroda į ES GPGB informacinius dokumentus, anotacijas</w:t>
            </w:r>
          </w:p>
        </w:tc>
        <w:tc>
          <w:tcPr>
            <w:tcW w:w="3686"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20B0A0F6"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GPGB technologija</w:t>
            </w:r>
          </w:p>
        </w:tc>
        <w:tc>
          <w:tcPr>
            <w:tcW w:w="3544"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331BC334" w14:textId="77777777" w:rsidR="00F57FBD" w:rsidRPr="00EA445A" w:rsidRDefault="00F57FBD" w:rsidP="008115E9">
            <w:pPr>
              <w:spacing w:before="100" w:beforeAutospacing="1" w:after="100" w:afterAutospacing="1"/>
              <w:jc w:val="center"/>
              <w:rPr>
                <w:sz w:val="22"/>
                <w:szCs w:val="22"/>
                <w:lang w:val="fr-FR"/>
              </w:rPr>
            </w:pPr>
            <w:r w:rsidRPr="00EA445A">
              <w:rPr>
                <w:sz w:val="22"/>
                <w:szCs w:val="22"/>
                <w:lang w:val="lt-LT"/>
              </w:rPr>
              <w:t>Su GPGB taikymu susijusios vertės, vnt.</w:t>
            </w:r>
          </w:p>
        </w:tc>
        <w:tc>
          <w:tcPr>
            <w:tcW w:w="992"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4B1C6075"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Atitiktis</w:t>
            </w:r>
          </w:p>
        </w:tc>
        <w:tc>
          <w:tcPr>
            <w:tcW w:w="1335" w:type="dxa"/>
            <w:tcBorders>
              <w:top w:val="single" w:sz="8" w:space="0" w:color="auto"/>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1AAD35AF"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Pastabos</w:t>
            </w:r>
          </w:p>
        </w:tc>
      </w:tr>
      <w:tr w:rsidR="004E6FEC" w:rsidRPr="00EA445A" w14:paraId="5CB2A377" w14:textId="77777777" w:rsidTr="008115E9">
        <w:trPr>
          <w:gridAfter w:val="1"/>
          <w:wAfter w:w="82" w:type="dxa"/>
          <w:tblHeader/>
        </w:trPr>
        <w:tc>
          <w:tcPr>
            <w:tcW w:w="557" w:type="dxa"/>
            <w:tcBorders>
              <w:top w:val="nil"/>
              <w:left w:val="single" w:sz="8" w:space="0" w:color="auto"/>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1D04B473"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1</w:t>
            </w:r>
          </w:p>
        </w:tc>
        <w:tc>
          <w:tcPr>
            <w:tcW w:w="1134"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588B550D"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2</w:t>
            </w:r>
          </w:p>
        </w:tc>
        <w:tc>
          <w:tcPr>
            <w:tcW w:w="2835"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744ACA2E"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3</w:t>
            </w:r>
          </w:p>
        </w:tc>
        <w:tc>
          <w:tcPr>
            <w:tcW w:w="3686"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743B4D94"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4</w:t>
            </w:r>
          </w:p>
        </w:tc>
        <w:tc>
          <w:tcPr>
            <w:tcW w:w="3544"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221C252C"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5</w:t>
            </w:r>
          </w:p>
        </w:tc>
        <w:tc>
          <w:tcPr>
            <w:tcW w:w="992"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2CCACCF2"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6</w:t>
            </w:r>
          </w:p>
        </w:tc>
        <w:tc>
          <w:tcPr>
            <w:tcW w:w="1335" w:type="dxa"/>
            <w:tcBorders>
              <w:top w:val="nil"/>
              <w:left w:val="nil"/>
              <w:bottom w:val="single" w:sz="8" w:space="0" w:color="auto"/>
              <w:right w:val="single" w:sz="8" w:space="0" w:color="auto"/>
            </w:tcBorders>
            <w:shd w:val="clear" w:color="auto" w:fill="E7E6E6" w:themeFill="background2"/>
            <w:tcMar>
              <w:top w:w="0" w:type="dxa"/>
              <w:left w:w="108" w:type="dxa"/>
              <w:bottom w:w="0" w:type="dxa"/>
              <w:right w:w="108" w:type="dxa"/>
            </w:tcMar>
            <w:vAlign w:val="center"/>
            <w:hideMark/>
          </w:tcPr>
          <w:p w14:paraId="7B253016" w14:textId="77777777" w:rsidR="00F57FBD" w:rsidRPr="00EA445A" w:rsidRDefault="00F57FBD" w:rsidP="008115E9">
            <w:pPr>
              <w:spacing w:before="100" w:beforeAutospacing="1" w:after="100" w:afterAutospacing="1"/>
              <w:jc w:val="center"/>
              <w:rPr>
                <w:sz w:val="22"/>
                <w:szCs w:val="22"/>
              </w:rPr>
            </w:pPr>
            <w:r w:rsidRPr="00EA445A">
              <w:rPr>
                <w:sz w:val="22"/>
                <w:szCs w:val="22"/>
                <w:lang w:val="lt-LT"/>
              </w:rPr>
              <w:t>7</w:t>
            </w:r>
          </w:p>
        </w:tc>
      </w:tr>
      <w:tr w:rsidR="00C026B1" w:rsidRPr="00B8709F" w14:paraId="5CCDCDCE" w14:textId="77777777" w:rsidTr="008115E9">
        <w:tc>
          <w:tcPr>
            <w:tcW w:w="14165" w:type="dxa"/>
            <w:gridSpan w:val="8"/>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1C96B0" w14:textId="5FF30E52" w:rsidR="00C026B1" w:rsidRPr="002256DD" w:rsidRDefault="00C026B1" w:rsidP="008115E9">
            <w:pPr>
              <w:spacing w:before="100" w:beforeAutospacing="1" w:after="100" w:afterAutospacing="1"/>
              <w:jc w:val="center"/>
              <w:rPr>
                <w:sz w:val="22"/>
                <w:szCs w:val="22"/>
                <w:lang w:val="pt-PT"/>
              </w:rPr>
            </w:pPr>
            <w:r w:rsidRPr="002256DD">
              <w:rPr>
                <w:b/>
                <w:bCs/>
                <w:sz w:val="22"/>
                <w:szCs w:val="22"/>
                <w:lang w:val="pt-PT"/>
              </w:rPr>
              <w:t>Bendri GPGB atliekų ir kuro deginimui</w:t>
            </w:r>
          </w:p>
        </w:tc>
      </w:tr>
      <w:tr w:rsidR="00997297" w:rsidRPr="00EA445A" w14:paraId="59A67957"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5D38F1" w14:textId="166816BA" w:rsidR="00EF797A" w:rsidRPr="00EA445A" w:rsidRDefault="00EF797A" w:rsidP="008115E9">
            <w:pPr>
              <w:spacing w:before="100" w:beforeAutospacing="1" w:after="100" w:afterAutospacing="1"/>
              <w:jc w:val="both"/>
              <w:rPr>
                <w:sz w:val="22"/>
                <w:szCs w:val="22"/>
              </w:rPr>
            </w:pPr>
            <w:r w:rsidRPr="00EA445A">
              <w:rPr>
                <w:sz w:val="22"/>
                <w:szCs w:val="22"/>
              </w:rPr>
              <w:lastRenderedPageBreak/>
              <w:t>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395E5EFA" w14:textId="57D4B3B2" w:rsidR="00EF797A" w:rsidRPr="002256DD" w:rsidRDefault="00EF797A" w:rsidP="008115E9">
            <w:pPr>
              <w:spacing w:before="100" w:beforeAutospacing="1" w:after="100" w:afterAutospacing="1"/>
              <w:jc w:val="both"/>
              <w:rPr>
                <w:sz w:val="22"/>
                <w:szCs w:val="22"/>
                <w:lang w:val="pt-PT"/>
              </w:rPr>
            </w:pPr>
            <w:r w:rsidRPr="002256DD">
              <w:rPr>
                <w:sz w:val="22"/>
                <w:szCs w:val="22"/>
                <w:lang w:val="pt-PT"/>
              </w:rPr>
              <w:t>Aplinkos oras, paviršinis vanduo, požeminis vanduo</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298733F" w14:textId="77777777" w:rsidR="00EF797A" w:rsidRPr="00EA445A" w:rsidRDefault="00EF797A" w:rsidP="008115E9">
            <w:pPr>
              <w:suppressAutoHyphens/>
              <w:adjustRightInd w:val="0"/>
              <w:jc w:val="both"/>
              <w:textAlignment w:val="baseline"/>
              <w:rPr>
                <w:rFonts w:eastAsia="Courier New"/>
                <w:color w:val="000000"/>
                <w:sz w:val="22"/>
                <w:szCs w:val="22"/>
                <w:lang w:bidi="lt-LT"/>
              </w:rPr>
            </w:pPr>
            <w:r w:rsidRPr="002256DD">
              <w:rPr>
                <w:rFonts w:eastAsia="Courier New"/>
                <w:color w:val="000000" w:themeColor="text1"/>
                <w:sz w:val="22"/>
                <w:szCs w:val="22"/>
                <w:lang w:val="pt-PT" w:bidi="lt-LT"/>
              </w:rPr>
              <w:t>REF ROM</w:t>
            </w:r>
            <w:r w:rsidRPr="002256DD">
              <w:rPr>
                <w:sz w:val="22"/>
                <w:szCs w:val="22"/>
                <w:lang w:val="pt-PT"/>
              </w:rPr>
              <w:t xml:space="preserve"> </w:t>
            </w:r>
            <w:r w:rsidRPr="002256DD">
              <w:rPr>
                <w:rFonts w:eastAsia="Courier New"/>
                <w:color w:val="000000" w:themeColor="text1"/>
                <w:sz w:val="22"/>
                <w:szCs w:val="22"/>
                <w:lang w:val="pt-PT" w:bidi="lt-LT"/>
              </w:rPr>
              <w:t xml:space="preserve">Europos Komisijos 2018.07 sprendimas dėl Išmetamų pramoninių teršalų į aplinkos orą ir vandenį monitoringas (ang. </w:t>
            </w:r>
            <w:r w:rsidRPr="00EA445A">
              <w:rPr>
                <w:rFonts w:eastAsia="Courier New"/>
                <w:i/>
                <w:iCs/>
                <w:color w:val="000000" w:themeColor="text1"/>
                <w:sz w:val="22"/>
                <w:szCs w:val="22"/>
                <w:lang w:bidi="lt-LT"/>
              </w:rPr>
              <w:t>Monitoring of Emissions to Air and Water from IED Installations</w:t>
            </w:r>
            <w:r w:rsidRPr="00EA445A">
              <w:rPr>
                <w:rFonts w:eastAsia="Courier New"/>
                <w:color w:val="000000" w:themeColor="text1"/>
                <w:sz w:val="22"/>
                <w:szCs w:val="22"/>
                <w:lang w:bidi="lt-LT"/>
              </w:rPr>
              <w:t>)</w:t>
            </w:r>
          </w:p>
          <w:p w14:paraId="746E6619" w14:textId="0D8A2FC6" w:rsidR="00EF797A" w:rsidRPr="002256DD" w:rsidRDefault="00EF797A" w:rsidP="008115E9">
            <w:pPr>
              <w:spacing w:before="100" w:beforeAutospacing="1" w:after="100" w:afterAutospacing="1"/>
              <w:jc w:val="both"/>
              <w:rPr>
                <w:sz w:val="22"/>
                <w:szCs w:val="22"/>
                <w:lang w:val="pt-PT"/>
              </w:rPr>
            </w:pPr>
            <w:r w:rsidRPr="002256DD">
              <w:rPr>
                <w:rFonts w:eastAsia="Courier New"/>
                <w:color w:val="000000"/>
                <w:sz w:val="22"/>
                <w:szCs w:val="22"/>
                <w:lang w:val="pt-PT" w:bidi="lt-LT"/>
              </w:rPr>
              <w:t xml:space="preserve">Nuoroda: </w:t>
            </w:r>
            <w:hyperlink r:id="rId20" w:history="1">
              <w:r w:rsidRPr="002256DD">
                <w:rPr>
                  <w:rStyle w:val="Hipersaitas"/>
                  <w:rFonts w:eastAsia="Courier New"/>
                  <w:sz w:val="22"/>
                  <w:szCs w:val="22"/>
                  <w:lang w:val="pt-PT" w:bidi="lt-LT"/>
                </w:rPr>
                <w:t>https://eippcb.jrc.ec.europa.eu/sites/default/files/2019-12/ROM_2018_08_20.pdf</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hideMark/>
          </w:tcPr>
          <w:p w14:paraId="7E64A811" w14:textId="77777777" w:rsidR="00EF797A" w:rsidRPr="002256DD" w:rsidRDefault="00EF797A" w:rsidP="008115E9">
            <w:pPr>
              <w:jc w:val="both"/>
              <w:rPr>
                <w:sz w:val="22"/>
                <w:szCs w:val="22"/>
                <w:lang w:val="pt-PT"/>
              </w:rPr>
            </w:pPr>
            <w:r w:rsidRPr="002256DD">
              <w:rPr>
                <w:sz w:val="22"/>
                <w:szCs w:val="22"/>
                <w:lang w:val="pt-PT"/>
              </w:rPr>
              <w:t>Monitoringo ataskaitos gali būti reikalingos įvairiems tikslams:</w:t>
            </w:r>
          </w:p>
          <w:p w14:paraId="7690858A" w14:textId="77777777" w:rsidR="00EF797A" w:rsidRPr="002256DD" w:rsidRDefault="00EF797A" w:rsidP="008115E9">
            <w:pPr>
              <w:ind w:left="360"/>
              <w:jc w:val="both"/>
              <w:rPr>
                <w:sz w:val="22"/>
                <w:szCs w:val="22"/>
                <w:lang w:val="pt-PT"/>
              </w:rPr>
            </w:pPr>
            <w:r w:rsidRPr="002256DD">
              <w:rPr>
                <w:sz w:val="22"/>
                <w:szCs w:val="22"/>
                <w:lang w:val="pt-PT"/>
              </w:rPr>
              <w:t>Įvertinti, ar laikomasi taršos leidimų reikalavimų;</w:t>
            </w:r>
          </w:p>
          <w:p w14:paraId="215FF898" w14:textId="77777777" w:rsidR="00EF797A" w:rsidRPr="002256DD" w:rsidRDefault="00EF797A" w:rsidP="008115E9">
            <w:pPr>
              <w:numPr>
                <w:ilvl w:val="0"/>
                <w:numId w:val="6"/>
              </w:numPr>
              <w:jc w:val="both"/>
              <w:rPr>
                <w:sz w:val="22"/>
                <w:szCs w:val="22"/>
                <w:lang w:val="pt-PT"/>
              </w:rPr>
            </w:pPr>
            <w:r w:rsidRPr="002256DD">
              <w:rPr>
                <w:sz w:val="22"/>
                <w:szCs w:val="22"/>
                <w:lang w:val="pt-PT"/>
              </w:rPr>
              <w:t>Rasti optimalią pusiausvyrą tarp proceso našumo, energijos vartojimo efektyvumo, išteklių naudojimo ir išmetamų teršalų kiekio;</w:t>
            </w:r>
          </w:p>
          <w:p w14:paraId="79D0A3A0" w14:textId="77777777" w:rsidR="00EF797A" w:rsidRPr="002256DD" w:rsidRDefault="00EF797A" w:rsidP="008115E9">
            <w:pPr>
              <w:numPr>
                <w:ilvl w:val="0"/>
                <w:numId w:val="6"/>
              </w:numPr>
              <w:jc w:val="both"/>
              <w:rPr>
                <w:sz w:val="22"/>
                <w:szCs w:val="22"/>
                <w:lang w:val="pt-PT"/>
              </w:rPr>
            </w:pPr>
            <w:r w:rsidRPr="002256DD">
              <w:rPr>
                <w:sz w:val="22"/>
                <w:szCs w:val="22"/>
                <w:lang w:val="pt-PT"/>
              </w:rPr>
              <w:t>Išanalizuoti tam tikrų išmetamųjų teršalų savybių priežastis (pvz., nustatant išmetamųjų teršalų svyravimų priežastis įprastomis ar kitomis eksploatavimo sąlygomis);</w:t>
            </w:r>
          </w:p>
          <w:p w14:paraId="54222B1B" w14:textId="77777777" w:rsidR="00EF797A" w:rsidRPr="002256DD" w:rsidRDefault="00EF797A" w:rsidP="008115E9">
            <w:pPr>
              <w:numPr>
                <w:ilvl w:val="0"/>
                <w:numId w:val="6"/>
              </w:numPr>
              <w:jc w:val="both"/>
              <w:rPr>
                <w:sz w:val="22"/>
                <w:szCs w:val="22"/>
                <w:lang w:val="pt-PT"/>
              </w:rPr>
            </w:pPr>
            <w:r w:rsidRPr="002256DD">
              <w:rPr>
                <w:sz w:val="22"/>
                <w:szCs w:val="22"/>
                <w:lang w:val="pt-PT"/>
              </w:rPr>
              <w:t>Prognozuoti įrenginio išmetamąsias dujas, pvz., po veiklos stabdymo, pajėgumų padidėjimo;</w:t>
            </w:r>
          </w:p>
          <w:p w14:paraId="3DDC9FEC" w14:textId="77777777" w:rsidR="00EF797A" w:rsidRPr="00EA445A" w:rsidRDefault="00EF797A" w:rsidP="008115E9">
            <w:pPr>
              <w:numPr>
                <w:ilvl w:val="0"/>
                <w:numId w:val="6"/>
              </w:numPr>
              <w:jc w:val="both"/>
              <w:rPr>
                <w:sz w:val="22"/>
                <w:szCs w:val="22"/>
              </w:rPr>
            </w:pPr>
            <w:r w:rsidRPr="00EA445A">
              <w:rPr>
                <w:sz w:val="22"/>
                <w:szCs w:val="22"/>
              </w:rPr>
              <w:t>Patikrinti mažinimo priemonių efektyvumą;</w:t>
            </w:r>
          </w:p>
          <w:p w14:paraId="53EFF6E7" w14:textId="77777777" w:rsidR="00EF797A" w:rsidRPr="00EA445A" w:rsidRDefault="00EF797A" w:rsidP="008115E9">
            <w:pPr>
              <w:numPr>
                <w:ilvl w:val="0"/>
                <w:numId w:val="6"/>
              </w:numPr>
              <w:jc w:val="both"/>
              <w:rPr>
                <w:sz w:val="22"/>
                <w:szCs w:val="22"/>
              </w:rPr>
            </w:pPr>
            <w:r w:rsidRPr="00EA445A">
              <w:rPr>
                <w:sz w:val="22"/>
                <w:szCs w:val="22"/>
              </w:rPr>
              <w:t>Nustatyti skirtingų taršos šaltinių santykinę įtaką bendram išmetamųjų teršalų kiekiui;</w:t>
            </w:r>
          </w:p>
          <w:p w14:paraId="37DFD169" w14:textId="77777777" w:rsidR="00EF797A" w:rsidRPr="00EA445A" w:rsidRDefault="00EF797A" w:rsidP="008115E9">
            <w:pPr>
              <w:numPr>
                <w:ilvl w:val="0"/>
                <w:numId w:val="6"/>
              </w:numPr>
              <w:jc w:val="both"/>
              <w:rPr>
                <w:sz w:val="22"/>
                <w:szCs w:val="22"/>
              </w:rPr>
            </w:pPr>
            <w:r w:rsidRPr="00EA445A">
              <w:rPr>
                <w:sz w:val="22"/>
                <w:szCs w:val="22"/>
              </w:rPr>
              <w:t>Pateikti saugos patikrinimų matavimus;</w:t>
            </w:r>
          </w:p>
          <w:p w14:paraId="20718CA7" w14:textId="77777777" w:rsidR="00EF797A" w:rsidRPr="002256DD" w:rsidRDefault="00EF797A" w:rsidP="008115E9">
            <w:pPr>
              <w:numPr>
                <w:ilvl w:val="0"/>
                <w:numId w:val="6"/>
              </w:numPr>
              <w:jc w:val="both"/>
              <w:rPr>
                <w:sz w:val="22"/>
                <w:szCs w:val="22"/>
                <w:lang w:val="pt-PT"/>
              </w:rPr>
            </w:pPr>
            <w:r w:rsidRPr="002256DD">
              <w:rPr>
                <w:sz w:val="22"/>
                <w:szCs w:val="22"/>
                <w:lang w:val="pt-PT"/>
              </w:rPr>
              <w:t>Pateikti išmetamų teršalų inventorizacijos ataskaitas (pvz., vietiniu, nacionaliniu ir tarptautiniu lygiu);</w:t>
            </w:r>
          </w:p>
          <w:p w14:paraId="3F2D9E89" w14:textId="77777777" w:rsidR="00EF797A" w:rsidRPr="002256DD" w:rsidRDefault="00EF797A" w:rsidP="008115E9">
            <w:pPr>
              <w:numPr>
                <w:ilvl w:val="0"/>
                <w:numId w:val="6"/>
              </w:numPr>
              <w:jc w:val="both"/>
              <w:rPr>
                <w:sz w:val="22"/>
                <w:szCs w:val="22"/>
                <w:lang w:val="pt-PT"/>
              </w:rPr>
            </w:pPr>
            <w:r w:rsidRPr="002256DD">
              <w:rPr>
                <w:sz w:val="22"/>
                <w:szCs w:val="22"/>
                <w:lang w:val="pt-PT"/>
              </w:rPr>
              <w:t xml:space="preserve">Pateikti poveikio aplinkai vertinimo duomenis (pvz., įvesties modeliams, teršalų </w:t>
            </w:r>
            <w:r w:rsidRPr="002256DD">
              <w:rPr>
                <w:sz w:val="22"/>
                <w:szCs w:val="22"/>
                <w:lang w:val="pt-PT"/>
              </w:rPr>
              <w:lastRenderedPageBreak/>
              <w:t>apkrovos žemėlapiams, skundų įvertinimui);</w:t>
            </w:r>
          </w:p>
          <w:p w14:paraId="4A4FBFA6" w14:textId="5427CCA1" w:rsidR="00EF797A" w:rsidRPr="00EA445A" w:rsidRDefault="00EF797A" w:rsidP="008115E9">
            <w:pPr>
              <w:spacing w:before="100" w:beforeAutospacing="1" w:after="100" w:afterAutospacing="1"/>
              <w:jc w:val="both"/>
              <w:rPr>
                <w:sz w:val="22"/>
                <w:szCs w:val="22"/>
              </w:rPr>
            </w:pPr>
            <w:r w:rsidRPr="00EA445A">
              <w:rPr>
                <w:sz w:val="22"/>
                <w:szCs w:val="22"/>
              </w:rPr>
              <w:t>Nustatyti aplinkos apsaugos mokesčius.</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967D671" w14:textId="77777777" w:rsidR="00EF797A" w:rsidRPr="00EA445A" w:rsidRDefault="00EF797A" w:rsidP="008115E9">
            <w:pPr>
              <w:jc w:val="both"/>
              <w:rPr>
                <w:sz w:val="22"/>
                <w:szCs w:val="22"/>
              </w:rPr>
            </w:pPr>
            <w:r w:rsidRPr="00EA445A">
              <w:rPr>
                <w:sz w:val="22"/>
                <w:szCs w:val="22"/>
              </w:rPr>
              <w:lastRenderedPageBreak/>
              <w:t>Metinė aplinkos monitoringo ataskaita, kurios forma ir rengimo reikalavimai pateikti Ūkio subjektų aplinkos monitoringo nuostatų 4 priede, pateikiama Aplinkos apsaugos agentūrai kasmet, ne vėliau kaip iki einamųjų metų kovo 1 d., per IS „AIVIKS“, įteikiant ataskaitą ir jos skaitmeninę kopiją tiesiogiai, siunčiant paštu, elektroniniu paštu ar kitomis elektroninių ryšių priemonėmis.</w:t>
            </w:r>
          </w:p>
          <w:p w14:paraId="6F9A5031" w14:textId="77777777" w:rsidR="00EF797A" w:rsidRPr="00EA445A" w:rsidRDefault="00EF797A" w:rsidP="008115E9">
            <w:pPr>
              <w:jc w:val="both"/>
              <w:rPr>
                <w:sz w:val="22"/>
                <w:szCs w:val="22"/>
              </w:rPr>
            </w:pPr>
            <w:r w:rsidRPr="00EA445A">
              <w:rPr>
                <w:sz w:val="22"/>
                <w:szCs w:val="22"/>
              </w:rPr>
              <w:t xml:space="preserve">Ataskaitoje pateikiami praėjusių kalendorinių metų ūkio subjektų technologinių procesų ir taršos šaltinių išmetamų/išleidžiamų teršalų monitoringo duomenys, monitoringo duomenų analizė bei išvados apie ūkio subjekto veiklos poveikį aplinkai. </w:t>
            </w:r>
          </w:p>
          <w:p w14:paraId="0E0348E9" w14:textId="77777777" w:rsidR="00EF797A" w:rsidRPr="00EA445A" w:rsidRDefault="00EF797A" w:rsidP="008115E9">
            <w:pPr>
              <w:jc w:val="both"/>
              <w:rPr>
                <w:sz w:val="22"/>
                <w:szCs w:val="22"/>
              </w:rPr>
            </w:pPr>
            <w:r w:rsidRPr="00EA445A">
              <w:rPr>
                <w:sz w:val="22"/>
                <w:szCs w:val="22"/>
              </w:rPr>
              <w:t xml:space="preserve">Praėjusio kalendorinių metų ketvirčio technologinių procesų monitoringo ir taršos šaltinių išmetamų/išleidžiamų teršalų monitoringo nenuolatinių matavimų duomenys, nurodyti šių Ūkio subjektų aplinkos monitoringo nuostatų 3 priede, saugomi ūkio subjekte ir pateikiami regiono aplinkos apsaugos departamentui arba Aplinkos apsaugos agentūrai pareikalavus. </w:t>
            </w:r>
          </w:p>
          <w:p w14:paraId="72146DEF" w14:textId="77777777" w:rsidR="00997297" w:rsidRDefault="00EF797A" w:rsidP="008115E9">
            <w:pPr>
              <w:jc w:val="both"/>
              <w:rPr>
                <w:sz w:val="22"/>
                <w:szCs w:val="22"/>
              </w:rPr>
            </w:pPr>
            <w:r w:rsidRPr="00EA445A">
              <w:rPr>
                <w:sz w:val="22"/>
                <w:szCs w:val="22"/>
              </w:rPr>
              <w:t xml:space="preserve">Taršos šaltinių išmetamų teršalų į aplinkos orą monitoringo nuolatinių matavimų rezultatai privalo būti </w:t>
            </w:r>
            <w:r w:rsidRPr="00EA445A">
              <w:rPr>
                <w:sz w:val="22"/>
                <w:szCs w:val="22"/>
              </w:rPr>
              <w:lastRenderedPageBreak/>
              <w:t>viešai skelbiami internete ir nuolat atnaujinami</w:t>
            </w:r>
            <w:r w:rsidRPr="00EA445A">
              <w:rPr>
                <w:rStyle w:val="Puslapioinaosnuoroda"/>
                <w:sz w:val="22"/>
                <w:szCs w:val="22"/>
              </w:rPr>
              <w:footnoteReference w:id="1"/>
            </w:r>
            <w:r w:rsidRPr="00EA445A">
              <w:rPr>
                <w:sz w:val="22"/>
                <w:szCs w:val="22"/>
              </w:rPr>
              <w:t>.</w:t>
            </w:r>
          </w:p>
          <w:p w14:paraId="707812CD" w14:textId="700B06E5" w:rsidR="00EF797A" w:rsidRPr="00EA445A" w:rsidRDefault="00EF797A" w:rsidP="008115E9">
            <w:pPr>
              <w:jc w:val="both"/>
              <w:rPr>
                <w:sz w:val="22"/>
                <w:szCs w:val="22"/>
              </w:rPr>
            </w:pPr>
            <w:r w:rsidRPr="00EA445A">
              <w:rPr>
                <w:sz w:val="22"/>
                <w:szCs w:val="22"/>
              </w:rPr>
              <w:t>Poveikio požeminiam vandeniui monitoringo duomenų analizė bei išvados apie ūkio subjekto veiklos poveikį aplinkai (Nuostatų 4 priedo IV skyriuje nurodyti duomenys) pateikiami kas 5 metus.</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97637F6" w14:textId="6ACB83C1" w:rsidR="00EF797A" w:rsidRPr="00EA445A" w:rsidRDefault="00EF797A" w:rsidP="008115E9">
            <w:pPr>
              <w:spacing w:before="100" w:beforeAutospacing="1" w:after="100" w:afterAutospacing="1"/>
              <w:jc w:val="both"/>
              <w:rPr>
                <w:sz w:val="22"/>
                <w:szCs w:val="22"/>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DAB03" w14:textId="1C8A803F" w:rsidR="00EF797A" w:rsidRPr="00EA445A" w:rsidRDefault="00EF797A" w:rsidP="008115E9">
            <w:pPr>
              <w:spacing w:before="100" w:beforeAutospacing="1" w:after="100" w:afterAutospacing="1"/>
              <w:jc w:val="both"/>
              <w:rPr>
                <w:sz w:val="22"/>
                <w:szCs w:val="22"/>
              </w:rPr>
            </w:pPr>
          </w:p>
        </w:tc>
      </w:tr>
      <w:tr w:rsidR="00997297" w:rsidRPr="00EA445A" w14:paraId="1B7822FE"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89E3FB" w14:textId="66B63EB2" w:rsidR="00EF797A" w:rsidRPr="00EA445A" w:rsidRDefault="00EF797A" w:rsidP="008115E9">
            <w:pPr>
              <w:spacing w:before="100" w:beforeAutospacing="1" w:after="100" w:afterAutospacing="1"/>
              <w:jc w:val="both"/>
              <w:rPr>
                <w:sz w:val="22"/>
                <w:szCs w:val="22"/>
              </w:rPr>
            </w:pPr>
            <w:r w:rsidRPr="00EA445A">
              <w:rPr>
                <w:sz w:val="22"/>
                <w:szCs w:val="22"/>
              </w:rPr>
              <w:t>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14:paraId="5EFC0B2B" w14:textId="49B53D1A" w:rsidR="00EF797A" w:rsidRPr="00EA445A" w:rsidRDefault="00EF797A" w:rsidP="008115E9">
            <w:pPr>
              <w:spacing w:before="100" w:beforeAutospacing="1" w:after="100" w:afterAutospacing="1"/>
              <w:jc w:val="both"/>
              <w:rPr>
                <w:sz w:val="22"/>
                <w:szCs w:val="22"/>
              </w:rPr>
            </w:pPr>
            <w:r w:rsidRPr="00EA445A">
              <w:rPr>
                <w:sz w:val="22"/>
                <w:szCs w:val="22"/>
              </w:rPr>
              <w:t>Aplinkos oras</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F9A6AA3" w14:textId="77777777" w:rsidR="00EF797A" w:rsidRPr="002256DD" w:rsidRDefault="00EF797A" w:rsidP="008115E9">
            <w:pPr>
              <w:jc w:val="both"/>
              <w:rPr>
                <w:rFonts w:eastAsia="Courier New"/>
                <w:sz w:val="22"/>
                <w:szCs w:val="22"/>
                <w:lang w:val="pt-PT" w:bidi="lt-LT"/>
              </w:rPr>
            </w:pPr>
            <w:r w:rsidRPr="002256DD">
              <w:rPr>
                <w:rFonts w:eastAsia="Courier New"/>
                <w:sz w:val="22"/>
                <w:szCs w:val="22"/>
                <w:lang w:val="pt-PT" w:bidi="lt-LT"/>
              </w:rPr>
              <w:t>REF ROM</w:t>
            </w:r>
          </w:p>
          <w:p w14:paraId="01F9C084" w14:textId="77777777" w:rsidR="00EF797A" w:rsidRPr="00EA445A" w:rsidRDefault="00EF797A" w:rsidP="008115E9">
            <w:pPr>
              <w:jc w:val="both"/>
              <w:rPr>
                <w:rFonts w:eastAsia="Courier New"/>
                <w:sz w:val="22"/>
                <w:szCs w:val="22"/>
                <w:lang w:bidi="lt-LT"/>
              </w:rPr>
            </w:pPr>
            <w:r w:rsidRPr="002256DD">
              <w:rPr>
                <w:rFonts w:eastAsia="Courier New"/>
                <w:sz w:val="22"/>
                <w:szCs w:val="22"/>
                <w:lang w:val="pt-PT" w:bidi="lt-LT"/>
              </w:rPr>
              <w:t xml:space="preserve">Europos Komisijos 2018.07 sprendimas dėl Išmetamų pramoninių teršalų į aplinkos orą ir vandenį monitoringas (ang. </w:t>
            </w:r>
            <w:r w:rsidRPr="00EA445A">
              <w:rPr>
                <w:rFonts w:eastAsia="Courier New"/>
                <w:i/>
                <w:iCs/>
                <w:sz w:val="22"/>
                <w:szCs w:val="22"/>
                <w:lang w:bidi="lt-LT"/>
              </w:rPr>
              <w:t>Monitoring of Emissions to Air and Water from IED Installations</w:t>
            </w:r>
            <w:r w:rsidRPr="00EA445A">
              <w:rPr>
                <w:rFonts w:eastAsia="Courier New"/>
                <w:sz w:val="22"/>
                <w:szCs w:val="22"/>
                <w:lang w:bidi="lt-LT"/>
              </w:rPr>
              <w:t>)</w:t>
            </w:r>
          </w:p>
          <w:p w14:paraId="06455B8C" w14:textId="655B3E80" w:rsidR="00EF797A" w:rsidRPr="002256DD" w:rsidRDefault="00EF797A" w:rsidP="008115E9">
            <w:pPr>
              <w:spacing w:before="100" w:beforeAutospacing="1" w:after="100" w:afterAutospacing="1"/>
              <w:jc w:val="both"/>
              <w:rPr>
                <w:sz w:val="22"/>
                <w:szCs w:val="22"/>
                <w:lang w:val="pt-PT"/>
              </w:rPr>
            </w:pPr>
            <w:r w:rsidRPr="002256DD">
              <w:rPr>
                <w:rFonts w:eastAsia="Courier New"/>
                <w:sz w:val="22"/>
                <w:szCs w:val="22"/>
                <w:lang w:val="pt-PT" w:bidi="lt-LT"/>
              </w:rPr>
              <w:t xml:space="preserve">Nuoroda: </w:t>
            </w:r>
            <w:hyperlink r:id="rId21" w:history="1">
              <w:r w:rsidRPr="002256DD">
                <w:rPr>
                  <w:rStyle w:val="Hipersaitas"/>
                  <w:rFonts w:eastAsia="Courier New"/>
                  <w:sz w:val="22"/>
                  <w:szCs w:val="22"/>
                  <w:lang w:val="pt-PT" w:bidi="lt-LT"/>
                </w:rPr>
                <w:t>https://eippcb.jrc.ec.europa.eu/sites/default/files/2019-12/ROM_2018_08_20.pdf</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AF78C2" w14:textId="77777777" w:rsidR="00EF797A" w:rsidRPr="002256DD" w:rsidRDefault="00EF797A" w:rsidP="008115E9">
            <w:pPr>
              <w:jc w:val="both"/>
              <w:rPr>
                <w:sz w:val="22"/>
                <w:szCs w:val="22"/>
                <w:lang w:val="pt-PT"/>
              </w:rPr>
            </w:pPr>
            <w:r w:rsidRPr="002256DD">
              <w:rPr>
                <w:sz w:val="22"/>
                <w:szCs w:val="22"/>
                <w:lang w:val="pt-PT"/>
              </w:rPr>
              <w:t>Visiems paimtiems mėginiams taikyti standartines tvarkymo ir pervežimo procedūras;</w:t>
            </w:r>
          </w:p>
          <w:p w14:paraId="45B8A56F" w14:textId="77777777" w:rsidR="00EF797A" w:rsidRPr="00EA445A" w:rsidRDefault="00EF797A" w:rsidP="008115E9">
            <w:pPr>
              <w:jc w:val="both"/>
              <w:rPr>
                <w:sz w:val="22"/>
                <w:szCs w:val="22"/>
                <w:lang w:val="fr-FR"/>
              </w:rPr>
            </w:pPr>
            <w:r w:rsidRPr="00EA445A">
              <w:rPr>
                <w:sz w:val="22"/>
                <w:szCs w:val="22"/>
                <w:lang w:val="fr-FR"/>
              </w:rPr>
              <w:t>Darbus visos programos metu pavesti patyrusiems darbuotojams;</w:t>
            </w:r>
          </w:p>
          <w:p w14:paraId="57AF7002" w14:textId="77777777" w:rsidR="00EF797A" w:rsidRPr="00EA445A" w:rsidRDefault="00EF797A" w:rsidP="008115E9">
            <w:pPr>
              <w:jc w:val="both"/>
              <w:rPr>
                <w:sz w:val="22"/>
                <w:szCs w:val="22"/>
                <w:lang w:val="fr-FR"/>
              </w:rPr>
            </w:pPr>
            <w:r w:rsidRPr="00EA445A">
              <w:rPr>
                <w:sz w:val="22"/>
                <w:szCs w:val="22"/>
                <w:lang w:val="fr-FR"/>
              </w:rPr>
              <w:t>Darbų ataskaitose nuosekliai naudoti pasirinktus vienetus;</w:t>
            </w:r>
          </w:p>
          <w:p w14:paraId="0068F105" w14:textId="77777777" w:rsidR="00EF797A" w:rsidRPr="00EA445A" w:rsidRDefault="00EF797A" w:rsidP="008115E9">
            <w:pPr>
              <w:jc w:val="both"/>
              <w:rPr>
                <w:sz w:val="22"/>
                <w:szCs w:val="22"/>
                <w:lang w:val="fr-FR"/>
              </w:rPr>
            </w:pPr>
            <w:r w:rsidRPr="00EA445A">
              <w:rPr>
                <w:sz w:val="22"/>
                <w:szCs w:val="22"/>
                <w:lang w:val="fr-FR"/>
              </w:rPr>
              <w:t>Mėginys turi būti reprezentatyvus laiko ir erdvės atžvilgiu;</w:t>
            </w:r>
          </w:p>
          <w:p w14:paraId="54F2FCB2" w14:textId="77777777" w:rsidR="00EF797A" w:rsidRPr="00EA445A" w:rsidRDefault="00EF797A" w:rsidP="008115E9">
            <w:pPr>
              <w:jc w:val="both"/>
              <w:rPr>
                <w:sz w:val="22"/>
                <w:szCs w:val="22"/>
                <w:lang w:val="fr-FR"/>
              </w:rPr>
            </w:pPr>
            <w:r w:rsidRPr="00EA445A">
              <w:rPr>
                <w:sz w:val="22"/>
                <w:szCs w:val="22"/>
                <w:lang w:val="fr-FR"/>
              </w:rPr>
              <w:t>Imant mėginį, negalima keisti mėginio sudėties ar mėginti išgauti pageidaujamą ar stabilesnę formą. Esant galimybei, tam tikrus parametrus reikėtų nustatyti arba kaip nors išlaikyti mėginio ėmimo vietoje, pvz., pH ir deguonies kiekis nuotekų mėginyje;</w:t>
            </w:r>
          </w:p>
          <w:p w14:paraId="08D51521" w14:textId="77777777" w:rsidR="00EF797A" w:rsidRPr="00EA445A" w:rsidRDefault="00EF797A" w:rsidP="008115E9">
            <w:pPr>
              <w:jc w:val="both"/>
              <w:rPr>
                <w:sz w:val="22"/>
                <w:szCs w:val="22"/>
                <w:lang w:val="fr-FR"/>
              </w:rPr>
            </w:pPr>
            <w:r w:rsidRPr="00EA445A">
              <w:rPr>
                <w:sz w:val="22"/>
                <w:szCs w:val="22"/>
                <w:lang w:val="fr-FR"/>
              </w:rPr>
              <w:t>Darbuotojai, atsakingi už mėginio ėmimą, turi turėti atitinkamus įgūdžius;</w:t>
            </w:r>
          </w:p>
          <w:p w14:paraId="3DC9F0B3" w14:textId="77777777" w:rsidR="00997297" w:rsidRDefault="00EF797A" w:rsidP="008115E9">
            <w:pPr>
              <w:jc w:val="both"/>
              <w:rPr>
                <w:sz w:val="22"/>
                <w:szCs w:val="22"/>
                <w:lang w:val="fr-FR"/>
              </w:rPr>
            </w:pPr>
            <w:r w:rsidRPr="00EA445A">
              <w:rPr>
                <w:sz w:val="22"/>
                <w:szCs w:val="22"/>
                <w:lang w:val="fr-FR"/>
              </w:rPr>
              <w:t xml:space="preserve">Duomenų teisingumo patikrinimo metu gali būti remiamasi gerai išmanomais monitoringo metodais ir nacionalinėmis bei tarptautinėmis (CEN, ISO) standartizavimo procedūromis, taip pat gali būti </w:t>
            </w:r>
            <w:r w:rsidRPr="00EA445A">
              <w:rPr>
                <w:sz w:val="22"/>
                <w:szCs w:val="22"/>
                <w:lang w:val="fr-FR"/>
              </w:rPr>
              <w:lastRenderedPageBreak/>
              <w:t>vadovaujamasi sertifikavimo metodų ir procedūrų kokybės garantijomis;</w:t>
            </w:r>
          </w:p>
          <w:p w14:paraId="2DD5C50E" w14:textId="032BAE4A" w:rsidR="00EF797A" w:rsidRPr="00EA445A" w:rsidRDefault="00EF797A" w:rsidP="008115E9">
            <w:pPr>
              <w:jc w:val="both"/>
              <w:rPr>
                <w:sz w:val="22"/>
                <w:szCs w:val="22"/>
                <w:lang w:val="fr-FR"/>
              </w:rPr>
            </w:pPr>
            <w:r w:rsidRPr="00EA445A">
              <w:rPr>
                <w:sz w:val="22"/>
                <w:szCs w:val="22"/>
                <w:lang w:val="fr-FR"/>
              </w:rPr>
              <w:t>Nepertraukiamai teikiami duomenys registruojami duomenų registravimo prietaisais.</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1FA5BFB1" w14:textId="77777777" w:rsidR="00997297" w:rsidRDefault="00EF797A" w:rsidP="008115E9">
            <w:pPr>
              <w:jc w:val="both"/>
              <w:rPr>
                <w:sz w:val="22"/>
                <w:szCs w:val="22"/>
                <w:lang w:val="fr-FR"/>
              </w:rPr>
            </w:pPr>
            <w:r w:rsidRPr="00EA445A">
              <w:rPr>
                <w:sz w:val="22"/>
                <w:szCs w:val="22"/>
                <w:lang w:val="fr-FR"/>
              </w:rPr>
              <w:lastRenderedPageBreak/>
              <w:t>Jėgainėje oro monitoringas ir mėginių paėmimas vykdomas remiantis Atliekų deginimo aplinkosauginiais reikalavimais. Tikslios mėginių paėmimo vietos, būdai, dažnumas, mėginių tipai, dydis, naudojama įranga pateikti su atsakinga institucija suderintoje monitoringo programoje. Mėginiai paimami, analizuojami, tvarkomi vadovaujantis CEN, ISO standartais bei jų pagrindu parengtais Lietuvos standartais. Darbuotojai, atsakingi už mėginio ėmimą apmokyti, turi atitinkamus įgūdžius.</w:t>
            </w:r>
          </w:p>
          <w:p w14:paraId="7CF57097" w14:textId="05761F91" w:rsidR="00EF797A" w:rsidRPr="00EA445A" w:rsidRDefault="00EF797A" w:rsidP="008115E9">
            <w:pPr>
              <w:jc w:val="both"/>
              <w:rPr>
                <w:sz w:val="22"/>
                <w:szCs w:val="22"/>
                <w:lang w:val="fr-FR"/>
              </w:rPr>
            </w:pPr>
            <w:r w:rsidRPr="00EA445A">
              <w:rPr>
                <w:sz w:val="22"/>
                <w:szCs w:val="22"/>
                <w:lang w:val="fr-FR"/>
              </w:rPr>
              <w:t>Jėgainė aprūpinta kompleksine automatizuota išmetimų monitoringo sistema, kuri atitinka EN14181:2014 keliamus reikalavimus emisijų monitoringo sistemoms. Monitoringo sistema apima mėginių paėmimo ir duomenų perdavimo sistemas. Monitoringo sistema taip pat apima išmetamų teršalų matavimo duomenų įrašymo ir pateikimo sistemą.</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6EED4E22" w14:textId="41E7FD0C" w:rsidR="00EF797A" w:rsidRPr="00EA445A" w:rsidRDefault="00EF797A" w:rsidP="008115E9">
            <w:pPr>
              <w:spacing w:before="100" w:beforeAutospacing="1" w:after="100" w:afterAutospacing="1"/>
              <w:jc w:val="both"/>
              <w:rPr>
                <w:sz w:val="22"/>
                <w:szCs w:val="22"/>
              </w:rPr>
            </w:pPr>
            <w:r w:rsidRPr="00EA445A">
              <w:rPr>
                <w:rFonts w:eastAsia="Courier New"/>
                <w:sz w:val="22"/>
                <w:szCs w:val="22"/>
                <w:lang w:bidi="lt-LT"/>
              </w:rPr>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DB632B" w14:textId="7BE38348" w:rsidR="00EF797A" w:rsidRPr="00EA445A" w:rsidRDefault="00EF797A" w:rsidP="008115E9">
            <w:pPr>
              <w:spacing w:before="100" w:beforeAutospacing="1" w:after="100" w:afterAutospacing="1"/>
              <w:jc w:val="both"/>
              <w:rPr>
                <w:sz w:val="22"/>
                <w:szCs w:val="22"/>
              </w:rPr>
            </w:pPr>
          </w:p>
        </w:tc>
      </w:tr>
      <w:tr w:rsidR="00997297" w:rsidRPr="002A1CF3" w14:paraId="468B445C"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E94431" w14:textId="67CA498C" w:rsidR="00EF797A" w:rsidRPr="00EA445A" w:rsidRDefault="00EF797A" w:rsidP="008115E9">
            <w:pPr>
              <w:spacing w:before="100" w:beforeAutospacing="1" w:after="100" w:afterAutospacing="1"/>
              <w:jc w:val="both"/>
              <w:rPr>
                <w:sz w:val="22"/>
                <w:szCs w:val="22"/>
              </w:rPr>
            </w:pPr>
            <w:r w:rsidRPr="00EA445A">
              <w:rPr>
                <w:sz w:val="22"/>
                <w:szCs w:val="22"/>
              </w:rPr>
              <w:t>3</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CE9C605" w14:textId="56746EAD" w:rsidR="00EF797A" w:rsidRPr="00EA445A" w:rsidRDefault="00EF797A" w:rsidP="008115E9">
            <w:pPr>
              <w:spacing w:before="100" w:beforeAutospacing="1" w:after="100" w:afterAutospacing="1"/>
              <w:jc w:val="both"/>
              <w:rPr>
                <w:sz w:val="22"/>
                <w:szCs w:val="22"/>
              </w:rPr>
            </w:pPr>
            <w:r w:rsidRPr="00EA445A">
              <w:rPr>
                <w:sz w:val="22"/>
                <w:szCs w:val="22"/>
              </w:rPr>
              <w:t>Aplinkos oras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BC6D57D" w14:textId="77777777" w:rsidR="00EF797A" w:rsidRPr="002256DD" w:rsidRDefault="00EF797A" w:rsidP="008115E9">
            <w:pPr>
              <w:jc w:val="both"/>
              <w:rPr>
                <w:rFonts w:eastAsia="Courier New"/>
                <w:sz w:val="22"/>
                <w:szCs w:val="22"/>
                <w:lang w:val="pt-PT" w:bidi="lt-LT"/>
              </w:rPr>
            </w:pPr>
            <w:r w:rsidRPr="002256DD">
              <w:rPr>
                <w:rFonts w:eastAsia="Courier New"/>
                <w:sz w:val="22"/>
                <w:szCs w:val="22"/>
                <w:lang w:val="pt-PT" w:bidi="lt-LT"/>
              </w:rPr>
              <w:t>REF ROM</w:t>
            </w:r>
          </w:p>
          <w:p w14:paraId="25F8F2CE" w14:textId="77777777" w:rsidR="00EF797A" w:rsidRPr="002256DD" w:rsidRDefault="00EF797A" w:rsidP="008115E9">
            <w:pPr>
              <w:jc w:val="both"/>
              <w:rPr>
                <w:rFonts w:eastAsia="Courier New"/>
                <w:sz w:val="22"/>
                <w:szCs w:val="22"/>
                <w:lang w:val="pt-PT" w:bidi="lt-LT"/>
              </w:rPr>
            </w:pPr>
            <w:r w:rsidRPr="002256DD">
              <w:rPr>
                <w:rFonts w:eastAsia="Courier New"/>
                <w:sz w:val="22"/>
                <w:szCs w:val="22"/>
                <w:lang w:val="pt-PT" w:bidi="lt-LT"/>
              </w:rPr>
              <w:t>REF ROM</w:t>
            </w:r>
          </w:p>
          <w:p w14:paraId="5A878CDF" w14:textId="77777777" w:rsidR="00EF797A" w:rsidRPr="00EA445A" w:rsidRDefault="00EF797A" w:rsidP="008115E9">
            <w:pPr>
              <w:jc w:val="both"/>
              <w:rPr>
                <w:rFonts w:eastAsia="Courier New"/>
                <w:sz w:val="22"/>
                <w:szCs w:val="22"/>
                <w:lang w:bidi="lt-LT"/>
              </w:rPr>
            </w:pPr>
            <w:r w:rsidRPr="002256DD">
              <w:rPr>
                <w:rFonts w:eastAsia="Courier New"/>
                <w:sz w:val="22"/>
                <w:szCs w:val="22"/>
                <w:lang w:val="pt-PT" w:bidi="lt-LT"/>
              </w:rPr>
              <w:t xml:space="preserve">Europos Komisijos 2018.07 sprendimas dėl Išmetamų pramoninių teršalų į aplinkos orą ir vandenį monitoringas (ang. </w:t>
            </w:r>
            <w:r w:rsidRPr="00EA445A">
              <w:rPr>
                <w:rFonts w:eastAsia="Courier New"/>
                <w:i/>
                <w:iCs/>
                <w:sz w:val="22"/>
                <w:szCs w:val="22"/>
                <w:lang w:bidi="lt-LT"/>
              </w:rPr>
              <w:t>Monitoring of Emissions to Air and Water from IED Installations</w:t>
            </w:r>
            <w:r w:rsidRPr="00EA445A">
              <w:rPr>
                <w:rFonts w:eastAsia="Courier New"/>
                <w:sz w:val="22"/>
                <w:szCs w:val="22"/>
                <w:lang w:bidi="lt-LT"/>
              </w:rPr>
              <w:t>)</w:t>
            </w:r>
          </w:p>
          <w:p w14:paraId="1D341E28" w14:textId="77777777" w:rsidR="00EF797A" w:rsidRPr="002256DD" w:rsidRDefault="00EF797A" w:rsidP="008115E9">
            <w:pPr>
              <w:jc w:val="both"/>
              <w:rPr>
                <w:rFonts w:eastAsia="Courier New"/>
                <w:sz w:val="22"/>
                <w:szCs w:val="22"/>
                <w:lang w:val="pt-PT" w:bidi="lt-LT"/>
              </w:rPr>
            </w:pPr>
            <w:r w:rsidRPr="002256DD">
              <w:rPr>
                <w:rFonts w:eastAsia="Courier New"/>
                <w:sz w:val="22"/>
                <w:szCs w:val="22"/>
                <w:lang w:val="pt-PT" w:bidi="lt-LT"/>
              </w:rPr>
              <w:t xml:space="preserve">Nuoroda: </w:t>
            </w:r>
            <w:hyperlink r:id="rId22" w:history="1">
              <w:r w:rsidRPr="002256DD">
                <w:rPr>
                  <w:rStyle w:val="Hipersaitas"/>
                  <w:rFonts w:eastAsia="Courier New"/>
                  <w:sz w:val="22"/>
                  <w:szCs w:val="22"/>
                  <w:lang w:val="pt-PT" w:bidi="lt-LT"/>
                </w:rPr>
                <w:t>https://eippcb.jrc.ec.europa.eu/sites/default/files/2019-12/ROM_2018_08_20.pdf</w:t>
              </w:r>
            </w:hyperlink>
          </w:p>
          <w:p w14:paraId="6F5E8CD3" w14:textId="77777777" w:rsidR="00EF797A" w:rsidRPr="002256DD" w:rsidRDefault="00EF797A" w:rsidP="008115E9">
            <w:pPr>
              <w:jc w:val="both"/>
              <w:rPr>
                <w:rFonts w:eastAsia="Courier New"/>
                <w:sz w:val="22"/>
                <w:szCs w:val="22"/>
                <w:lang w:val="pt-PT" w:bidi="lt-LT"/>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7375A185" w14:textId="77777777" w:rsidR="00EF797A" w:rsidRPr="002256DD" w:rsidRDefault="00EF797A" w:rsidP="008115E9">
            <w:pPr>
              <w:jc w:val="both"/>
              <w:rPr>
                <w:sz w:val="22"/>
                <w:szCs w:val="22"/>
                <w:lang w:val="pt-PT"/>
              </w:rPr>
            </w:pPr>
            <w:r w:rsidRPr="002256DD">
              <w:rPr>
                <w:sz w:val="22"/>
                <w:szCs w:val="22"/>
                <w:lang w:val="pt-PT"/>
              </w:rPr>
              <w:t>Vienas iš GPGB monitoringo būdų yra tiesioginiai matavimai, kurie gali būti skirstomi į dvi pagrindines rūšis:</w:t>
            </w:r>
          </w:p>
          <w:p w14:paraId="02C265FA" w14:textId="77777777" w:rsidR="00EF797A" w:rsidRPr="002256DD" w:rsidRDefault="00EF797A" w:rsidP="008115E9">
            <w:pPr>
              <w:jc w:val="both"/>
              <w:rPr>
                <w:sz w:val="22"/>
                <w:szCs w:val="22"/>
                <w:lang w:val="pt-PT"/>
              </w:rPr>
            </w:pPr>
            <w:r w:rsidRPr="002256DD">
              <w:rPr>
                <w:sz w:val="22"/>
                <w:szCs w:val="22"/>
                <w:lang w:val="pt-PT"/>
              </w:rPr>
              <w:t>a) nepertraukiamą monitoringą;</w:t>
            </w:r>
          </w:p>
          <w:p w14:paraId="76CEE8A1" w14:textId="77777777" w:rsidR="00EF797A" w:rsidRPr="002256DD" w:rsidRDefault="00EF797A" w:rsidP="008115E9">
            <w:pPr>
              <w:jc w:val="both"/>
              <w:rPr>
                <w:sz w:val="22"/>
                <w:szCs w:val="22"/>
                <w:lang w:val="pt-PT"/>
              </w:rPr>
            </w:pPr>
            <w:r w:rsidRPr="002256DD">
              <w:rPr>
                <w:sz w:val="22"/>
                <w:szCs w:val="22"/>
                <w:lang w:val="pt-PT"/>
              </w:rPr>
              <w:t>b) pertraukiamą monitoringą.</w:t>
            </w:r>
          </w:p>
          <w:p w14:paraId="7ABF6D43" w14:textId="77777777" w:rsidR="00EF797A" w:rsidRPr="002256DD" w:rsidRDefault="00EF797A" w:rsidP="008115E9">
            <w:pPr>
              <w:jc w:val="both"/>
              <w:rPr>
                <w:sz w:val="22"/>
                <w:szCs w:val="22"/>
                <w:lang w:val="pt-PT"/>
              </w:rPr>
            </w:pPr>
            <w:r w:rsidRPr="002256DD">
              <w:rPr>
                <w:sz w:val="22"/>
                <w:szCs w:val="22"/>
                <w:lang w:val="pt-PT"/>
              </w:rPr>
              <w:t>Nepertraukiamo monitoringo būdo rūšys:</w:t>
            </w:r>
          </w:p>
          <w:p w14:paraId="1CCF8F2A" w14:textId="77777777" w:rsidR="00EF797A" w:rsidRPr="002256DD" w:rsidRDefault="00EF797A" w:rsidP="008115E9">
            <w:pPr>
              <w:numPr>
                <w:ilvl w:val="0"/>
                <w:numId w:val="9"/>
              </w:numPr>
              <w:suppressAutoHyphens/>
              <w:adjustRightInd w:val="0"/>
              <w:jc w:val="both"/>
              <w:textAlignment w:val="baseline"/>
              <w:rPr>
                <w:sz w:val="22"/>
                <w:szCs w:val="22"/>
                <w:lang w:val="pt-PT"/>
              </w:rPr>
            </w:pPr>
            <w:r w:rsidRPr="002256DD">
              <w:rPr>
                <w:sz w:val="22"/>
                <w:szCs w:val="22"/>
                <w:lang w:val="pt-PT"/>
              </w:rPr>
              <w:t>Fiksuoti, buvimo vietoje (arba gamybos linijoje įmontuoti) nuolat rodmenis registruojantys, prietaisai (</w:t>
            </w:r>
            <w:r w:rsidRPr="002256DD">
              <w:rPr>
                <w:i/>
                <w:sz w:val="22"/>
                <w:szCs w:val="22"/>
                <w:lang w:val="pt-PT"/>
              </w:rPr>
              <w:t>in-situ</w:t>
            </w:r>
            <w:r w:rsidRPr="002256DD">
              <w:rPr>
                <w:sz w:val="22"/>
                <w:szCs w:val="22"/>
                <w:lang w:val="pt-PT"/>
              </w:rPr>
              <w:t>);</w:t>
            </w:r>
          </w:p>
          <w:p w14:paraId="61B4006B" w14:textId="77777777" w:rsidR="00EF797A" w:rsidRPr="002256DD" w:rsidRDefault="00EF797A" w:rsidP="008115E9">
            <w:pPr>
              <w:numPr>
                <w:ilvl w:val="0"/>
                <w:numId w:val="9"/>
              </w:numPr>
              <w:suppressAutoHyphens/>
              <w:adjustRightInd w:val="0"/>
              <w:jc w:val="both"/>
              <w:textAlignment w:val="baseline"/>
              <w:rPr>
                <w:sz w:val="22"/>
                <w:szCs w:val="22"/>
                <w:lang w:val="pt-PT"/>
              </w:rPr>
            </w:pPr>
            <w:r w:rsidRPr="002256DD">
              <w:rPr>
                <w:sz w:val="22"/>
                <w:szCs w:val="22"/>
                <w:lang w:val="pt-PT"/>
              </w:rPr>
              <w:t>Fiksuoti, tiesioginio matavimo, kontroliniai prietaisai (ar ekstraktoriniai), kurie nuolat ima išmetamo teršalo mėginius visoje mėginių ėmimo linijoje, persiunčia juos tiesioginio matavimo stočiai, kurioje mėginiai yra nuolatos analizuojami.</w:t>
            </w:r>
          </w:p>
          <w:p w14:paraId="5180F19F" w14:textId="77777777" w:rsidR="00EF797A" w:rsidRPr="00EA445A" w:rsidRDefault="00EF797A" w:rsidP="008115E9">
            <w:pPr>
              <w:jc w:val="both"/>
              <w:rPr>
                <w:sz w:val="22"/>
                <w:szCs w:val="22"/>
              </w:rPr>
            </w:pPr>
            <w:r w:rsidRPr="00EA445A">
              <w:rPr>
                <w:sz w:val="22"/>
                <w:szCs w:val="22"/>
              </w:rPr>
              <w:t>Pertraukiamo monitoringo būdo rūšys:</w:t>
            </w:r>
          </w:p>
          <w:p w14:paraId="5AC2380D" w14:textId="77777777" w:rsidR="00EF797A" w:rsidRPr="002256DD" w:rsidRDefault="00EF797A" w:rsidP="008115E9">
            <w:pPr>
              <w:numPr>
                <w:ilvl w:val="0"/>
                <w:numId w:val="10"/>
              </w:numPr>
              <w:suppressAutoHyphens/>
              <w:adjustRightInd w:val="0"/>
              <w:jc w:val="both"/>
              <w:textAlignment w:val="baseline"/>
              <w:rPr>
                <w:sz w:val="22"/>
                <w:szCs w:val="22"/>
                <w:lang w:val="pt-PT"/>
              </w:rPr>
            </w:pPr>
            <w:r w:rsidRPr="002256DD">
              <w:rPr>
                <w:sz w:val="22"/>
                <w:szCs w:val="22"/>
                <w:lang w:val="pt-PT"/>
              </w:rPr>
              <w:t>Išmetamų teršalų ėminys analizuojamas nešiojamais stebėjimo prietaisais matavimo vietoje;</w:t>
            </w:r>
          </w:p>
          <w:p w14:paraId="67ED3C03" w14:textId="77777777" w:rsidR="00EF797A" w:rsidRPr="002256DD" w:rsidRDefault="00EF797A" w:rsidP="008115E9">
            <w:pPr>
              <w:numPr>
                <w:ilvl w:val="0"/>
                <w:numId w:val="10"/>
              </w:numPr>
              <w:suppressAutoHyphens/>
              <w:adjustRightInd w:val="0"/>
              <w:jc w:val="both"/>
              <w:textAlignment w:val="baseline"/>
              <w:rPr>
                <w:sz w:val="22"/>
                <w:szCs w:val="22"/>
                <w:lang w:val="pt-PT"/>
              </w:rPr>
            </w:pPr>
            <w:r w:rsidRPr="002256DD">
              <w:rPr>
                <w:sz w:val="22"/>
                <w:szCs w:val="22"/>
                <w:lang w:val="pt-PT"/>
              </w:rPr>
              <w:t xml:space="preserve">Išmetamų teršalų ėminys absorbcijos būdu perkeliamas į skystą arba kietą absorbentą ir </w:t>
            </w:r>
            <w:r w:rsidRPr="002256DD">
              <w:rPr>
                <w:sz w:val="22"/>
                <w:szCs w:val="22"/>
                <w:lang w:val="pt-PT"/>
              </w:rPr>
              <w:lastRenderedPageBreak/>
              <w:t>vėliau analizuojamas laboratorijoje.</w:t>
            </w:r>
          </w:p>
          <w:p w14:paraId="13243182" w14:textId="77777777" w:rsidR="00EF797A" w:rsidRPr="002256DD" w:rsidRDefault="00EF797A" w:rsidP="008115E9">
            <w:pPr>
              <w:jc w:val="both"/>
              <w:rPr>
                <w:sz w:val="22"/>
                <w:szCs w:val="22"/>
                <w:lang w:val="pt-PT"/>
              </w:rPr>
            </w:pPr>
            <w:r w:rsidRPr="002256DD">
              <w:rPr>
                <w:sz w:val="22"/>
                <w:szCs w:val="22"/>
                <w:lang w:val="pt-PT"/>
              </w:rPr>
              <w:t>ES pramoninių išmetamų teršalų (taršos integruotos prevencijos ir kontrolės) direktyvoje (2010/75/ES) pateikti emisijų matavimo reikalavimai.</w:t>
            </w:r>
          </w:p>
          <w:p w14:paraId="6E8C09B6" w14:textId="77777777" w:rsidR="00EF797A" w:rsidRPr="002256DD" w:rsidRDefault="00EF797A" w:rsidP="008115E9">
            <w:pPr>
              <w:jc w:val="both"/>
              <w:rPr>
                <w:sz w:val="22"/>
                <w:szCs w:val="22"/>
                <w:lang w:val="pt-PT"/>
              </w:rPr>
            </w:pPr>
            <w:r w:rsidRPr="002256DD">
              <w:rPr>
                <w:sz w:val="22"/>
                <w:szCs w:val="22"/>
                <w:lang w:val="pt-PT"/>
              </w:rPr>
              <w:t xml:space="preserve">Atliekami šie išmetamų oro teršalų nuolatiniai matavimai: </w:t>
            </w:r>
          </w:p>
          <w:p w14:paraId="0D5D81E2" w14:textId="77777777" w:rsidR="00EF797A" w:rsidRPr="002256DD" w:rsidRDefault="00EF797A" w:rsidP="008115E9">
            <w:pPr>
              <w:numPr>
                <w:ilvl w:val="0"/>
                <w:numId w:val="10"/>
              </w:numPr>
              <w:suppressAutoHyphens/>
              <w:adjustRightInd w:val="0"/>
              <w:jc w:val="both"/>
              <w:textAlignment w:val="baseline"/>
              <w:rPr>
                <w:sz w:val="22"/>
                <w:szCs w:val="22"/>
                <w:lang w:val="pt-PT"/>
              </w:rPr>
            </w:pPr>
            <w:r w:rsidRPr="002256DD">
              <w:rPr>
                <w:sz w:val="22"/>
                <w:szCs w:val="22"/>
                <w:lang w:val="pt-PT"/>
              </w:rPr>
              <w:t>nuolatiniai šių medžiagų matavimai: NO</w:t>
            </w:r>
            <w:r w:rsidRPr="002256DD">
              <w:rPr>
                <w:sz w:val="22"/>
                <w:szCs w:val="22"/>
                <w:vertAlign w:val="subscript"/>
                <w:lang w:val="pt-PT"/>
              </w:rPr>
              <w:t>x</w:t>
            </w:r>
            <w:r w:rsidRPr="002256DD">
              <w:rPr>
                <w:sz w:val="22"/>
                <w:szCs w:val="22"/>
                <w:lang w:val="pt-PT"/>
              </w:rPr>
              <w:t>, jei yra nustatytos jų ribinės vertės, CO, dulkių (bendras kiekis), BOA, HCl, HF, SO</w:t>
            </w:r>
            <w:r w:rsidRPr="002256DD">
              <w:rPr>
                <w:sz w:val="22"/>
                <w:szCs w:val="22"/>
                <w:vertAlign w:val="subscript"/>
                <w:lang w:val="pt-PT"/>
              </w:rPr>
              <w:t>2</w:t>
            </w:r>
            <w:r w:rsidRPr="002256DD">
              <w:rPr>
                <w:sz w:val="22"/>
                <w:szCs w:val="22"/>
                <w:lang w:val="pt-PT"/>
              </w:rPr>
              <w:t>. Nebūtina atlikti nuolatinius HF matavimus tuo atveju, jei HCl yra valomas etapais ir tai užtikrina, kad nebus viršyta išmetamo HCl ribinė vertė;</w:t>
            </w:r>
          </w:p>
          <w:p w14:paraId="574C6AD4" w14:textId="77777777" w:rsidR="00EF797A" w:rsidRPr="002256DD" w:rsidRDefault="00EF797A" w:rsidP="008115E9">
            <w:pPr>
              <w:numPr>
                <w:ilvl w:val="0"/>
                <w:numId w:val="11"/>
              </w:numPr>
              <w:jc w:val="both"/>
              <w:rPr>
                <w:sz w:val="22"/>
                <w:szCs w:val="22"/>
                <w:lang w:val="pt-PT"/>
              </w:rPr>
            </w:pPr>
            <w:r w:rsidRPr="002256DD">
              <w:rPr>
                <w:sz w:val="22"/>
                <w:szCs w:val="22"/>
                <w:lang w:val="pt-PT"/>
              </w:rPr>
              <w:t>nuolatiniai šių procesų eksploatacijos parametrų matavimai: temperatūra prie degimo kameros vidinės sienos arba kitame kompetentingos institucijos patvirtintame tipiniame taške, išmetamų dujų deguonies koncentracija, slėgis, temperatūra ir vandens garų kiekis;</w:t>
            </w:r>
          </w:p>
          <w:p w14:paraId="29AB3BE8" w14:textId="77777777" w:rsidR="00EF797A" w:rsidRPr="002256DD" w:rsidRDefault="00EF797A" w:rsidP="008115E9">
            <w:pPr>
              <w:numPr>
                <w:ilvl w:val="0"/>
                <w:numId w:val="11"/>
              </w:numPr>
              <w:jc w:val="both"/>
              <w:rPr>
                <w:sz w:val="22"/>
                <w:szCs w:val="22"/>
                <w:lang w:val="pt-PT"/>
              </w:rPr>
            </w:pPr>
            <w:r w:rsidRPr="002256DD">
              <w:rPr>
                <w:sz w:val="22"/>
                <w:szCs w:val="22"/>
                <w:lang w:val="pt-PT"/>
              </w:rPr>
              <w:t>ne mažiau kaip du sunkiųjų metalų, dioksinų ir furanų matavimai per metus; tačiau per pirmuosius dvylika įrenginio darbo mėnesių kas tris mėnesius atliekamas ne mažiau kaip vienas matavimas.</w:t>
            </w:r>
          </w:p>
          <w:p w14:paraId="2925F48C" w14:textId="77777777" w:rsidR="00EF797A" w:rsidRPr="002256DD" w:rsidRDefault="00EF797A" w:rsidP="008115E9">
            <w:pPr>
              <w:jc w:val="both"/>
              <w:rPr>
                <w:sz w:val="22"/>
                <w:szCs w:val="22"/>
                <w:lang w:val="pt-PT"/>
              </w:rPr>
            </w:pPr>
            <w:r w:rsidRPr="002256DD">
              <w:rPr>
                <w:sz w:val="22"/>
                <w:szCs w:val="22"/>
                <w:lang w:val="pt-PT"/>
              </w:rPr>
              <w:lastRenderedPageBreak/>
              <w:t>Pagal EN1948 standartą, dioksinu emisijų pavyzdžiai yra imami 6-8 val. laikotarpiu, dažniausiai vieną – du kartus per metus, kai kuriais atvejais dažniau.</w:t>
            </w:r>
          </w:p>
          <w:p w14:paraId="30235A5B" w14:textId="77777777" w:rsidR="00EF797A" w:rsidRPr="002256DD" w:rsidRDefault="00EF797A" w:rsidP="008115E9">
            <w:pPr>
              <w:jc w:val="both"/>
              <w:rPr>
                <w:sz w:val="22"/>
                <w:szCs w:val="22"/>
                <w:lang w:val="pt-PT"/>
              </w:rPr>
            </w:pPr>
            <w:r w:rsidRPr="002256DD">
              <w:rPr>
                <w:sz w:val="22"/>
                <w:szCs w:val="22"/>
                <w:lang w:val="pt-PT"/>
              </w:rPr>
              <w:t>Nuolatiniai gyvsidabrio (Hg) matavimai pagal įstatymą buvo reikalaujami Vokietijoje nuo 1999 m., išskyrus tuos įrenginius, kur gali būti patikimai užtikrinama, kad Hg kiekiai yra mažiau nei 20 % nuo apibrėžtų ribų. Standartinis palyginamojo matavimo metodas kalibravimo metu yra kalio permanganato metodas pagal EN 13211, nustatantis bendrą Hg kiekį (t. y. elementinį ir joninį). Kai kurie analizatoriai aptinka tik elementinio Hg proporciją.</w:t>
            </w:r>
          </w:p>
          <w:p w14:paraId="574E1113" w14:textId="77777777" w:rsidR="00EF797A" w:rsidRPr="002256DD" w:rsidRDefault="00EF797A" w:rsidP="008115E9">
            <w:pPr>
              <w:jc w:val="both"/>
              <w:rPr>
                <w:sz w:val="22"/>
                <w:szCs w:val="22"/>
                <w:lang w:val="pt-PT"/>
              </w:rPr>
            </w:pPr>
            <w:r w:rsidRPr="002256DD">
              <w:rPr>
                <w:sz w:val="22"/>
                <w:szCs w:val="22"/>
                <w:lang w:val="pt-PT"/>
              </w:rPr>
              <w:t>EK atliekų deginimo geriausiai prieinamų gamybos būdų informaciniame dokumente, kuriame remiamasi ES pramoninių išmetamų teršalų (taros integruotos prevencijos ir kontrolės) direktyva (2001/75/ES), pateikiami emisijų matavimo reikalavimai.</w:t>
            </w:r>
          </w:p>
          <w:p w14:paraId="68F1F2B2" w14:textId="77777777" w:rsidR="00EF797A" w:rsidRPr="002256DD" w:rsidRDefault="00EF797A" w:rsidP="008115E9">
            <w:pPr>
              <w:jc w:val="both"/>
              <w:rPr>
                <w:sz w:val="22"/>
                <w:szCs w:val="22"/>
                <w:lang w:val="pt-PT"/>
              </w:rPr>
            </w:pPr>
            <w:r w:rsidRPr="002256DD">
              <w:rPr>
                <w:sz w:val="22"/>
                <w:szCs w:val="22"/>
                <w:lang w:val="pt-PT"/>
              </w:rPr>
              <w:t>Atliekami šie išmetamų oro teršalų nuolatiniai matavimai:</w:t>
            </w:r>
          </w:p>
          <w:p w14:paraId="24F88CFA" w14:textId="77777777" w:rsidR="00EF797A" w:rsidRPr="00EA445A" w:rsidRDefault="00EF797A" w:rsidP="008115E9">
            <w:pPr>
              <w:pStyle w:val="Sraopastraipa"/>
              <w:numPr>
                <w:ilvl w:val="0"/>
                <w:numId w:val="8"/>
              </w:numPr>
              <w:spacing w:line="259" w:lineRule="auto"/>
              <w:contextualSpacing w:val="0"/>
              <w:jc w:val="both"/>
              <w:rPr>
                <w:sz w:val="22"/>
                <w:szCs w:val="22"/>
              </w:rPr>
            </w:pPr>
            <w:r w:rsidRPr="00EA445A">
              <w:rPr>
                <w:sz w:val="22"/>
                <w:szCs w:val="22"/>
              </w:rPr>
              <w:t>Dulkės, HCl, HF, SO2, NOx, CO, NH3, LOJ, Hg (nuolatinis arba periodinis).</w:t>
            </w:r>
          </w:p>
          <w:p w14:paraId="6E452564" w14:textId="77777777" w:rsidR="00EF797A" w:rsidRPr="002256DD" w:rsidRDefault="00EF797A" w:rsidP="008115E9">
            <w:pPr>
              <w:jc w:val="both"/>
              <w:rPr>
                <w:sz w:val="22"/>
                <w:szCs w:val="22"/>
                <w:lang w:val="pt-PT"/>
              </w:rPr>
            </w:pPr>
            <w:r w:rsidRPr="002256DD">
              <w:rPr>
                <w:sz w:val="22"/>
                <w:szCs w:val="22"/>
                <w:lang w:val="pt-PT"/>
              </w:rPr>
              <w:t>Atliekami šie išmetamų teršalų periodiniai matavimai:</w:t>
            </w:r>
          </w:p>
          <w:p w14:paraId="6DB84D9C" w14:textId="77777777" w:rsidR="00EF797A" w:rsidRPr="002256DD" w:rsidRDefault="00EF797A" w:rsidP="008115E9">
            <w:pPr>
              <w:pStyle w:val="Sraopastraipa"/>
              <w:numPr>
                <w:ilvl w:val="0"/>
                <w:numId w:val="7"/>
              </w:numPr>
              <w:spacing w:line="259" w:lineRule="auto"/>
              <w:contextualSpacing w:val="0"/>
              <w:jc w:val="both"/>
              <w:rPr>
                <w:sz w:val="22"/>
                <w:szCs w:val="22"/>
                <w:lang w:val="pt-PT"/>
              </w:rPr>
            </w:pPr>
            <w:r w:rsidRPr="002256DD">
              <w:rPr>
                <w:sz w:val="22"/>
                <w:szCs w:val="22"/>
                <w:lang w:val="pt-PT"/>
              </w:rPr>
              <w:lastRenderedPageBreak/>
              <w:t>Cd ir Tl, Sb, As, Pb, Cr, Co, Cu, Mn, Ni ir V, polichlorinti bifeniliai (PCB), polichlorinti dioksinai ir furanai (PCDD/F), polibrominti dioksinai ir furanai (PBDD/F).</w:t>
            </w:r>
          </w:p>
          <w:p w14:paraId="5286433F" w14:textId="77777777" w:rsidR="00EF797A" w:rsidRPr="002256DD" w:rsidRDefault="00EF797A" w:rsidP="008115E9">
            <w:pPr>
              <w:jc w:val="both"/>
              <w:rPr>
                <w:sz w:val="22"/>
                <w:szCs w:val="22"/>
                <w:lang w:val="pt-PT"/>
              </w:rPr>
            </w:pPr>
            <w:r w:rsidRPr="002256DD">
              <w:rPr>
                <w:sz w:val="22"/>
                <w:szCs w:val="22"/>
                <w:lang w:val="pt-PT"/>
              </w:rPr>
              <w:br/>
            </w:r>
          </w:p>
          <w:p w14:paraId="194D60C8" w14:textId="77777777" w:rsidR="00EF797A" w:rsidRPr="002256DD" w:rsidRDefault="00EF797A" w:rsidP="008115E9">
            <w:pPr>
              <w:jc w:val="both"/>
              <w:rPr>
                <w:sz w:val="22"/>
                <w:szCs w:val="22"/>
                <w:lang w:val="pt-PT"/>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03CE9F2F" w14:textId="3C841ACF" w:rsidR="00EF797A" w:rsidRPr="002256DD" w:rsidRDefault="00EF797A" w:rsidP="008115E9">
            <w:pPr>
              <w:jc w:val="both"/>
              <w:rPr>
                <w:sz w:val="22"/>
                <w:szCs w:val="22"/>
                <w:lang w:val="pt-PT"/>
              </w:rPr>
            </w:pPr>
            <w:r w:rsidRPr="002256DD">
              <w:rPr>
                <w:sz w:val="22"/>
                <w:szCs w:val="22"/>
                <w:lang w:val="pt-PT"/>
              </w:rPr>
              <w:lastRenderedPageBreak/>
              <w:t xml:space="preserve">Visa </w:t>
            </w:r>
            <w:r w:rsidR="00997297" w:rsidRPr="002256DD">
              <w:rPr>
                <w:sz w:val="22"/>
                <w:szCs w:val="22"/>
                <w:lang w:val="pt-PT"/>
              </w:rPr>
              <w:t>j</w:t>
            </w:r>
            <w:r w:rsidRPr="002256DD">
              <w:rPr>
                <w:sz w:val="22"/>
                <w:szCs w:val="22"/>
                <w:lang w:val="pt-PT"/>
              </w:rPr>
              <w:t>ėgainės kontrolė bei priežiūra atliekama valdymo pulte, nuotolinės valdymo sistemos pagalba.</w:t>
            </w:r>
          </w:p>
          <w:p w14:paraId="28BD72A4" w14:textId="77777777" w:rsidR="00EF797A" w:rsidRPr="002256DD" w:rsidRDefault="00EF797A" w:rsidP="008115E9">
            <w:pPr>
              <w:jc w:val="both"/>
              <w:rPr>
                <w:sz w:val="22"/>
                <w:szCs w:val="22"/>
                <w:lang w:val="pt-PT"/>
              </w:rPr>
            </w:pPr>
            <w:r w:rsidRPr="002256DD">
              <w:rPr>
                <w:sz w:val="22"/>
                <w:szCs w:val="22"/>
                <w:lang w:val="pt-PT"/>
              </w:rPr>
              <w:t>Jėgainė aprūpinta kompleksine automatizuota išmetimų monitoringo sistema, kuri apima mėginių paėmimo ir duomenų perdavimo sistemas.</w:t>
            </w:r>
          </w:p>
          <w:p w14:paraId="06E3C9A2" w14:textId="73BB4E53" w:rsidR="00EF797A" w:rsidRPr="002256DD" w:rsidRDefault="000A18C6" w:rsidP="008115E9">
            <w:pPr>
              <w:jc w:val="both"/>
              <w:rPr>
                <w:sz w:val="22"/>
                <w:szCs w:val="22"/>
                <w:lang w:val="pt-PT"/>
              </w:rPr>
            </w:pPr>
            <w:r w:rsidRPr="002256DD">
              <w:rPr>
                <w:sz w:val="22"/>
                <w:szCs w:val="22"/>
                <w:lang w:val="pt-PT"/>
              </w:rPr>
              <w:t>J</w:t>
            </w:r>
            <w:r w:rsidR="00EF797A" w:rsidRPr="002256DD">
              <w:rPr>
                <w:sz w:val="22"/>
                <w:szCs w:val="22"/>
                <w:lang w:val="pt-PT"/>
              </w:rPr>
              <w:t>ėgainėje sumontuotų automatinių matavimo prietaisų dėka užtikrinami atitinkamų, deginimo procesams priskirtinų parametrų, sąlygų ir koncepcijų, išreikštų masės vienetais, kontrolė ir aplinkos monitoringo vykdymas.</w:t>
            </w:r>
          </w:p>
          <w:p w14:paraId="6BBB0D56" w14:textId="77777777" w:rsidR="00EF797A" w:rsidRPr="002256DD" w:rsidRDefault="00EF797A" w:rsidP="008115E9">
            <w:pPr>
              <w:jc w:val="both"/>
              <w:rPr>
                <w:sz w:val="22"/>
                <w:szCs w:val="22"/>
                <w:lang w:val="pt-PT"/>
              </w:rPr>
            </w:pPr>
            <w:r w:rsidRPr="002256DD">
              <w:rPr>
                <w:sz w:val="22"/>
                <w:szCs w:val="22"/>
                <w:lang w:val="pt-PT"/>
              </w:rPr>
              <w:t xml:space="preserve">Visi būtini matavimai vykdomi remiantis Lietuvoje ir ES šalyse galiojančiais teisės aktais bei normomis (pvz.: Ūkio subjektų aplinkos monitoringo vykdymo tvarka, Stacionarių taršos šaltinių išmetamų į aplinkos orą teršalų laboratorinės kontrolės metodinės rekomendacijos, Vykdomos ūkinės veiklos poveikio aplinkos orui vertinimo ataskaitų rengimo, sudėties nustatymo ir įforminimo nuostatos, TIPK informacinis dokumentas Bendrieji stebėsenos (monitoringo) principai ir kt.). Aplinkos oro teršalų koncentracijos išmetamuose dūmuose </w:t>
            </w:r>
            <w:r w:rsidRPr="002256DD">
              <w:rPr>
                <w:sz w:val="22"/>
                <w:szCs w:val="22"/>
                <w:lang w:val="pt-PT"/>
              </w:rPr>
              <w:lastRenderedPageBreak/>
              <w:t>matuojamos reikiamu dažnumu, kaip nurodyta parengtoje ir suderintoje monitoringo programoje, kuri yra Jėgainės TIPK leidimo sudėtinė dalis.</w:t>
            </w:r>
          </w:p>
          <w:p w14:paraId="01FB9302" w14:textId="77777777" w:rsidR="00EF797A" w:rsidRPr="002256DD" w:rsidRDefault="00EF797A" w:rsidP="008115E9">
            <w:pPr>
              <w:jc w:val="both"/>
              <w:rPr>
                <w:sz w:val="22"/>
                <w:szCs w:val="22"/>
                <w:lang w:val="pt-PT"/>
              </w:rPr>
            </w:pPr>
            <w:r w:rsidRPr="002256DD">
              <w:rPr>
                <w:sz w:val="22"/>
                <w:szCs w:val="22"/>
                <w:lang w:val="pt-PT"/>
              </w:rPr>
              <w:t>Nepertraukiamas monitoringas vykdomas matuojant: NO</w:t>
            </w:r>
            <w:r w:rsidRPr="002256DD">
              <w:rPr>
                <w:sz w:val="22"/>
                <w:szCs w:val="22"/>
                <w:vertAlign w:val="subscript"/>
                <w:lang w:val="pt-PT"/>
              </w:rPr>
              <w:t>x</w:t>
            </w:r>
            <w:r w:rsidRPr="002256DD">
              <w:rPr>
                <w:sz w:val="22"/>
                <w:szCs w:val="22"/>
                <w:lang w:val="pt-PT"/>
              </w:rPr>
              <w:t>, CO, dulkių (bendras kiekis), BOA, HCl, HF, SO</w:t>
            </w:r>
            <w:r w:rsidRPr="002256DD">
              <w:rPr>
                <w:sz w:val="22"/>
                <w:szCs w:val="22"/>
                <w:vertAlign w:val="subscript"/>
                <w:lang w:val="pt-PT"/>
              </w:rPr>
              <w:t>2</w:t>
            </w:r>
            <w:r w:rsidRPr="002256DD">
              <w:rPr>
                <w:sz w:val="22"/>
                <w:szCs w:val="22"/>
                <w:lang w:val="pt-PT"/>
              </w:rPr>
              <w:t>; temperatūra prie degimo kameros vidinės sienos, išmetamų dujų deguonies koncentracija, slėgis, temperatūra ir vandens garų kiekis. Gauti rezultatai registruojami ir saugomi kompiuterinėse laikmenose.</w:t>
            </w:r>
          </w:p>
          <w:p w14:paraId="2B436375" w14:textId="77777777" w:rsidR="00EF797A" w:rsidRPr="002256DD" w:rsidRDefault="00EF797A" w:rsidP="008115E9">
            <w:pPr>
              <w:jc w:val="both"/>
              <w:rPr>
                <w:sz w:val="22"/>
                <w:szCs w:val="22"/>
                <w:lang w:val="pt-PT"/>
              </w:rPr>
            </w:pPr>
            <w:r w:rsidRPr="002256DD">
              <w:rPr>
                <w:sz w:val="22"/>
                <w:szCs w:val="22"/>
                <w:lang w:val="pt-PT"/>
              </w:rPr>
              <w:t>Pertraukiamų matavimų būdai nustatyti monitoringo programoje vadovaujantis GPGB, vadovaujantis CEN, ISO standartais bei jų pagrindu parengtais Lietuvos standartais.</w:t>
            </w:r>
          </w:p>
          <w:p w14:paraId="534B4E08" w14:textId="77777777" w:rsidR="00EF797A" w:rsidRPr="002256DD" w:rsidRDefault="00EF797A" w:rsidP="008115E9">
            <w:pPr>
              <w:jc w:val="both"/>
              <w:rPr>
                <w:sz w:val="22"/>
                <w:szCs w:val="22"/>
                <w:lang w:val="pt-PT"/>
              </w:rPr>
            </w:pPr>
            <w:r w:rsidRPr="002256DD">
              <w:rPr>
                <w:sz w:val="22"/>
                <w:szCs w:val="22"/>
                <w:lang w:val="pt-PT"/>
              </w:rPr>
              <w:t>Pertraukiamas monitoringas vykdomas matuojant sunkiųjų metalų, dioksinų ir furanų, gyvsidabrio koncentracijas. Matavimai turi būti atliekami tokia tvarka: per pirmuosius 12 įrenginio eksploatavimo mėnesių 4 kartus (kas 3 mėnesius) per metus, o tolesniais metais – du matavimai per metus (kas 6 mėnesius).</w:t>
            </w:r>
          </w:p>
          <w:p w14:paraId="4886A250" w14:textId="77777777" w:rsidR="00EF797A" w:rsidRPr="002256DD" w:rsidRDefault="00EF797A" w:rsidP="008115E9">
            <w:pPr>
              <w:jc w:val="both"/>
              <w:rPr>
                <w:sz w:val="22"/>
                <w:szCs w:val="22"/>
                <w:lang w:val="pt-PT"/>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00D9FBE" w14:textId="0AFD612D" w:rsidR="00EF797A" w:rsidRPr="00EA445A" w:rsidRDefault="00EF797A" w:rsidP="008115E9">
            <w:pPr>
              <w:spacing w:before="100" w:beforeAutospacing="1" w:after="100" w:afterAutospacing="1"/>
              <w:jc w:val="both"/>
              <w:rPr>
                <w:rFonts w:eastAsia="Courier New"/>
                <w:sz w:val="22"/>
                <w:szCs w:val="22"/>
                <w:lang w:bidi="lt-LT"/>
              </w:rPr>
            </w:pPr>
            <w:r w:rsidRPr="00EA445A">
              <w:rPr>
                <w:rFonts w:eastAsia="Courier New"/>
                <w:sz w:val="22"/>
                <w:szCs w:val="22"/>
                <w:lang w:bidi="lt-LT"/>
              </w:rPr>
              <w:lastRenderedPageBreak/>
              <w:t>Dalinai 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585ADC6" w14:textId="77777777" w:rsidR="00EF797A" w:rsidRPr="002256DD" w:rsidRDefault="00EF797A" w:rsidP="008115E9">
            <w:pPr>
              <w:suppressAutoHyphens/>
              <w:adjustRightInd w:val="0"/>
              <w:spacing w:line="257" w:lineRule="auto"/>
              <w:jc w:val="both"/>
              <w:textAlignment w:val="baseline"/>
              <w:rPr>
                <w:sz w:val="22"/>
                <w:szCs w:val="22"/>
                <w:lang w:val="pt-PT"/>
              </w:rPr>
            </w:pPr>
            <w:r w:rsidRPr="002256DD">
              <w:rPr>
                <w:sz w:val="22"/>
                <w:szCs w:val="22"/>
                <w:lang w:val="pt-PT"/>
              </w:rPr>
              <w:t>Nuo 2023 -11-19 bus vykdomi nepertraukiami matavimai NH</w:t>
            </w:r>
            <w:r w:rsidRPr="002256DD">
              <w:rPr>
                <w:sz w:val="22"/>
                <w:szCs w:val="22"/>
                <w:vertAlign w:val="subscript"/>
                <w:lang w:val="pt-PT"/>
              </w:rPr>
              <w:t>3</w:t>
            </w:r>
            <w:r w:rsidRPr="002256DD">
              <w:rPr>
                <w:sz w:val="22"/>
                <w:szCs w:val="22"/>
                <w:lang w:val="pt-PT"/>
              </w:rPr>
              <w:t xml:space="preserve"> ir Hg. </w:t>
            </w:r>
          </w:p>
          <w:p w14:paraId="64686822" w14:textId="77777777" w:rsidR="00EF797A" w:rsidRPr="002256DD" w:rsidRDefault="00EF797A" w:rsidP="008115E9">
            <w:pPr>
              <w:suppressAutoHyphens/>
              <w:adjustRightInd w:val="0"/>
              <w:spacing w:line="257" w:lineRule="auto"/>
              <w:jc w:val="both"/>
              <w:textAlignment w:val="baseline"/>
              <w:rPr>
                <w:sz w:val="22"/>
                <w:szCs w:val="22"/>
                <w:lang w:val="pt-PT"/>
              </w:rPr>
            </w:pPr>
            <w:r w:rsidRPr="002256DD">
              <w:rPr>
                <w:sz w:val="22"/>
                <w:szCs w:val="22"/>
                <w:lang w:val="pt-PT"/>
              </w:rPr>
              <w:t xml:space="preserve"> </w:t>
            </w:r>
          </w:p>
          <w:p w14:paraId="55B61D34" w14:textId="7201999E" w:rsidR="00EF797A" w:rsidRPr="002256DD" w:rsidRDefault="00EF797A" w:rsidP="008115E9">
            <w:pPr>
              <w:suppressAutoHyphens/>
              <w:adjustRightInd w:val="0"/>
              <w:spacing w:line="257" w:lineRule="auto"/>
              <w:jc w:val="both"/>
              <w:textAlignment w:val="baseline"/>
              <w:rPr>
                <w:sz w:val="22"/>
                <w:szCs w:val="22"/>
                <w:lang w:val="pt-PT"/>
              </w:rPr>
            </w:pPr>
            <w:r w:rsidRPr="002256DD">
              <w:rPr>
                <w:sz w:val="22"/>
                <w:szCs w:val="22"/>
                <w:lang w:val="pt-PT"/>
              </w:rPr>
              <w:t xml:space="preserve">Nuo 2023-11-19 bus </w:t>
            </w:r>
            <w:r w:rsidR="00943674" w:rsidRPr="002256DD">
              <w:rPr>
                <w:sz w:val="22"/>
                <w:szCs w:val="22"/>
                <w:lang w:val="pt-PT"/>
              </w:rPr>
              <w:t>pakeistas matavimo metodas iš periodinio matavimo - ėminių ėmimo laikotarpio vidurkio į periodinio matavimo - ilgalaikio ėminių ėmimo laikotarpio vidurkį PCDD/F ir PCB.</w:t>
            </w:r>
          </w:p>
        </w:tc>
      </w:tr>
      <w:tr w:rsidR="00EF797A" w:rsidRPr="00EA445A" w14:paraId="7D682F66"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719E67" w14:textId="20EF6134" w:rsidR="00EF797A" w:rsidRPr="00EA445A" w:rsidRDefault="00EF797A" w:rsidP="008115E9">
            <w:pPr>
              <w:spacing w:before="100" w:beforeAutospacing="1" w:after="100" w:afterAutospacing="1"/>
              <w:jc w:val="both"/>
              <w:rPr>
                <w:sz w:val="22"/>
                <w:szCs w:val="22"/>
              </w:rPr>
            </w:pPr>
            <w:r w:rsidRPr="00EA445A">
              <w:rPr>
                <w:sz w:val="22"/>
                <w:szCs w:val="22"/>
              </w:rPr>
              <w:lastRenderedPageBreak/>
              <w:t>4</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6D6C97B" w14:textId="1A70D931" w:rsidR="00EF797A" w:rsidRPr="00EA445A" w:rsidRDefault="00EF797A" w:rsidP="008115E9">
            <w:pPr>
              <w:spacing w:before="100" w:beforeAutospacing="1" w:after="100" w:afterAutospacing="1"/>
              <w:jc w:val="both"/>
              <w:rPr>
                <w:sz w:val="22"/>
                <w:szCs w:val="22"/>
              </w:rPr>
            </w:pPr>
            <w:r w:rsidRPr="00EA445A">
              <w:rPr>
                <w:sz w:val="22"/>
                <w:szCs w:val="22"/>
              </w:rPr>
              <w:t>Žemės gelmės, požeminis vanduo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648E358" w14:textId="77777777" w:rsidR="00EF797A" w:rsidRPr="002256DD" w:rsidRDefault="00EF797A" w:rsidP="008115E9">
            <w:pPr>
              <w:jc w:val="both"/>
              <w:rPr>
                <w:rFonts w:eastAsia="Courier New"/>
                <w:color w:val="000000"/>
                <w:sz w:val="22"/>
                <w:szCs w:val="22"/>
                <w:lang w:val="pt-PT" w:bidi="lt-LT"/>
              </w:rPr>
            </w:pPr>
            <w:r w:rsidRPr="002256DD">
              <w:rPr>
                <w:rFonts w:eastAsia="Courier New"/>
                <w:color w:val="000000"/>
                <w:sz w:val="22"/>
                <w:szCs w:val="22"/>
                <w:lang w:val="pt-PT" w:bidi="lt-LT"/>
              </w:rPr>
              <w:t>BREF EFS</w:t>
            </w:r>
          </w:p>
          <w:p w14:paraId="6546B029" w14:textId="77777777" w:rsidR="00EF797A" w:rsidRPr="00EA445A" w:rsidRDefault="00EF797A" w:rsidP="008115E9">
            <w:pPr>
              <w:jc w:val="both"/>
              <w:rPr>
                <w:rFonts w:eastAsia="Courier New"/>
                <w:color w:val="000000"/>
                <w:sz w:val="22"/>
                <w:szCs w:val="22"/>
                <w:lang w:bidi="lt-LT"/>
              </w:rPr>
            </w:pPr>
            <w:r w:rsidRPr="002256DD">
              <w:rPr>
                <w:rFonts w:eastAsia="Courier New"/>
                <w:color w:val="000000"/>
                <w:sz w:val="22"/>
                <w:szCs w:val="22"/>
                <w:lang w:val="pt-PT" w:bidi="lt-LT"/>
              </w:rPr>
              <w:t xml:space="preserve">Europos Komisijos 2006.07 sprendimas dėl Taršos iš laikymo (ang. </w:t>
            </w:r>
            <w:r w:rsidRPr="00EA445A">
              <w:rPr>
                <w:rFonts w:eastAsia="Courier New"/>
                <w:i/>
                <w:iCs/>
                <w:color w:val="000000"/>
                <w:sz w:val="22"/>
                <w:szCs w:val="22"/>
                <w:lang w:bidi="lt-LT"/>
              </w:rPr>
              <w:t>Emissions from Storage</w:t>
            </w:r>
            <w:r w:rsidRPr="00EA445A">
              <w:rPr>
                <w:rFonts w:eastAsia="Courier New"/>
                <w:color w:val="000000"/>
                <w:sz w:val="22"/>
                <w:szCs w:val="22"/>
                <w:lang w:bidi="lt-LT"/>
              </w:rPr>
              <w:t>)</w:t>
            </w:r>
          </w:p>
          <w:p w14:paraId="28FC5B63" w14:textId="63E10536" w:rsidR="00EF797A" w:rsidRPr="00EA445A" w:rsidRDefault="00EF797A" w:rsidP="008115E9">
            <w:pPr>
              <w:jc w:val="both"/>
              <w:rPr>
                <w:rFonts w:eastAsia="Courier New"/>
                <w:sz w:val="22"/>
                <w:szCs w:val="22"/>
                <w:lang w:bidi="lt-LT"/>
              </w:rPr>
            </w:pPr>
            <w:r w:rsidRPr="00EA445A">
              <w:rPr>
                <w:rFonts w:eastAsia="Courier New"/>
                <w:color w:val="000000"/>
                <w:sz w:val="22"/>
                <w:szCs w:val="22"/>
                <w:lang w:bidi="lt-LT"/>
              </w:rPr>
              <w:t xml:space="preserve">Nuoroda: </w:t>
            </w:r>
            <w:hyperlink r:id="rId23" w:history="1">
              <w:r w:rsidRPr="00EA445A">
                <w:rPr>
                  <w:rStyle w:val="Hipersaitas"/>
                  <w:rFonts w:eastAsia="Courier New"/>
                  <w:sz w:val="22"/>
                  <w:szCs w:val="22"/>
                  <w:lang w:bidi="lt-LT"/>
                </w:rPr>
                <w:t>https://eippcb.jrc.ec.europa.eu/sites/default/files/2022-03/efs_bref_0706_0.pdf</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4A91CD2C" w14:textId="77777777" w:rsidR="00EF797A" w:rsidRPr="00EA445A" w:rsidRDefault="00EF797A" w:rsidP="008115E9">
            <w:pPr>
              <w:jc w:val="both"/>
              <w:rPr>
                <w:sz w:val="22"/>
                <w:szCs w:val="22"/>
              </w:rPr>
            </w:pPr>
            <w:r w:rsidRPr="00EA445A">
              <w:rPr>
                <w:sz w:val="22"/>
                <w:szCs w:val="22"/>
              </w:rPr>
              <w:t>Šis horizontalus GPGB numato skysčių, suskystintų dujų ir sausųjų medžiagų saugojimą ir perkėlimą (tvarkymą), nepriklausomai nuo sektoriaus ar pramonės šakos.</w:t>
            </w:r>
          </w:p>
          <w:p w14:paraId="5678E1AE" w14:textId="77777777" w:rsidR="00EF797A" w:rsidRPr="00EA445A" w:rsidRDefault="00EF797A" w:rsidP="008115E9">
            <w:pPr>
              <w:jc w:val="both"/>
              <w:rPr>
                <w:sz w:val="22"/>
                <w:szCs w:val="22"/>
              </w:rPr>
            </w:pPr>
            <w:r w:rsidRPr="00EA445A">
              <w:rPr>
                <w:sz w:val="22"/>
                <w:szCs w:val="22"/>
              </w:rPr>
              <w:t>Supakuotų pavojingų Sausų medžiagų saugojimas:</w:t>
            </w:r>
          </w:p>
          <w:p w14:paraId="7676C219" w14:textId="77777777" w:rsidR="00EF797A" w:rsidRPr="00EA445A" w:rsidRDefault="00EF797A" w:rsidP="008115E9">
            <w:pPr>
              <w:numPr>
                <w:ilvl w:val="0"/>
                <w:numId w:val="12"/>
              </w:numPr>
              <w:ind w:left="357" w:hanging="357"/>
              <w:jc w:val="both"/>
              <w:rPr>
                <w:sz w:val="22"/>
                <w:szCs w:val="22"/>
              </w:rPr>
            </w:pPr>
            <w:r w:rsidRPr="00EA445A">
              <w:rPr>
                <w:sz w:val="22"/>
                <w:szCs w:val="22"/>
              </w:rPr>
              <w:t>Saugojimui naudoti pastatą ir (arba) lauke esančią saugojimo zoną, uždengtą stogu;</w:t>
            </w:r>
          </w:p>
          <w:p w14:paraId="45013CE2" w14:textId="77777777" w:rsidR="00EF797A" w:rsidRPr="002256DD" w:rsidRDefault="00EF797A" w:rsidP="008115E9">
            <w:pPr>
              <w:numPr>
                <w:ilvl w:val="0"/>
                <w:numId w:val="12"/>
              </w:numPr>
              <w:ind w:left="357" w:hanging="357"/>
              <w:jc w:val="both"/>
              <w:rPr>
                <w:sz w:val="22"/>
                <w:szCs w:val="22"/>
                <w:lang w:val="pt-PT"/>
              </w:rPr>
            </w:pPr>
            <w:r w:rsidRPr="002256DD">
              <w:rPr>
                <w:sz w:val="22"/>
                <w:szCs w:val="22"/>
                <w:lang w:val="pt-PT"/>
              </w:rPr>
              <w:t>GPGB yra atskirti ir (arba) izoliuoti nesuderinamas medžiagas;</w:t>
            </w:r>
          </w:p>
          <w:p w14:paraId="5B89710F" w14:textId="77777777" w:rsidR="00EF797A" w:rsidRPr="00EA445A" w:rsidRDefault="00EF797A" w:rsidP="008115E9">
            <w:pPr>
              <w:numPr>
                <w:ilvl w:val="0"/>
                <w:numId w:val="12"/>
              </w:numPr>
              <w:ind w:left="357" w:hanging="357"/>
              <w:jc w:val="both"/>
              <w:rPr>
                <w:sz w:val="22"/>
                <w:szCs w:val="22"/>
              </w:rPr>
            </w:pPr>
            <w:r w:rsidRPr="00EA445A">
              <w:rPr>
                <w:sz w:val="22"/>
                <w:szCs w:val="22"/>
              </w:rPr>
              <w:t>Saugos valdymo planas;</w:t>
            </w:r>
          </w:p>
          <w:p w14:paraId="42C326D0" w14:textId="77777777" w:rsidR="00EF797A" w:rsidRPr="00EA445A" w:rsidRDefault="00EF797A" w:rsidP="008115E9">
            <w:pPr>
              <w:numPr>
                <w:ilvl w:val="0"/>
                <w:numId w:val="12"/>
              </w:numPr>
              <w:ind w:left="357" w:hanging="357"/>
              <w:jc w:val="both"/>
              <w:rPr>
                <w:sz w:val="22"/>
                <w:szCs w:val="22"/>
              </w:rPr>
            </w:pPr>
            <w:r w:rsidRPr="00EA445A">
              <w:rPr>
                <w:sz w:val="22"/>
                <w:szCs w:val="22"/>
              </w:rPr>
              <w:t>Efektyvi priešgaisrinė sistema.</w:t>
            </w:r>
          </w:p>
          <w:p w14:paraId="53B4D5A6" w14:textId="77777777" w:rsidR="00EF797A" w:rsidRPr="00EA445A" w:rsidRDefault="00EF797A" w:rsidP="008115E9">
            <w:pPr>
              <w:jc w:val="both"/>
              <w:rPr>
                <w:sz w:val="22"/>
                <w:szCs w:val="22"/>
              </w:rPr>
            </w:pPr>
            <w:r w:rsidRPr="00EA445A">
              <w:rPr>
                <w:sz w:val="22"/>
                <w:szCs w:val="22"/>
              </w:rPr>
              <w:t>Sausųjų medžiagų saugojimas:</w:t>
            </w:r>
          </w:p>
          <w:p w14:paraId="5B752435" w14:textId="77777777" w:rsidR="00EF797A" w:rsidRPr="00EA445A" w:rsidRDefault="00EF797A" w:rsidP="008115E9">
            <w:pPr>
              <w:numPr>
                <w:ilvl w:val="0"/>
                <w:numId w:val="12"/>
              </w:numPr>
              <w:ind w:left="357" w:hanging="357"/>
              <w:jc w:val="both"/>
              <w:rPr>
                <w:sz w:val="22"/>
                <w:szCs w:val="22"/>
              </w:rPr>
            </w:pPr>
            <w:r w:rsidRPr="00EA445A">
              <w:rPr>
                <w:sz w:val="22"/>
                <w:szCs w:val="22"/>
              </w:rPr>
              <w:t>GPGB yra naudoti uždarą saugojimą, pvz., silosines, bunkerius, hoperius ir konteinerius, taip pat pirminėmis priemonėmis kuo labiau apsaugoti nuo vėjo ir neleisti vėjui sukelti dulkių;</w:t>
            </w:r>
          </w:p>
          <w:p w14:paraId="37FAFC77" w14:textId="77777777" w:rsidR="00EF797A" w:rsidRPr="00EA445A" w:rsidRDefault="00EF797A" w:rsidP="008115E9">
            <w:pPr>
              <w:numPr>
                <w:ilvl w:val="0"/>
                <w:numId w:val="12"/>
              </w:numPr>
              <w:ind w:left="357" w:hanging="357"/>
              <w:jc w:val="both"/>
              <w:rPr>
                <w:sz w:val="22"/>
                <w:szCs w:val="22"/>
              </w:rPr>
            </w:pPr>
            <w:r w:rsidRPr="00EA445A">
              <w:rPr>
                <w:sz w:val="22"/>
                <w:szCs w:val="22"/>
              </w:rPr>
              <w:t xml:space="preserve">GPGB yra neleisti atvirame ore išsisklaidyti dulkėms, susidarančioms pakrovimo ir iškrovimo metu, kiek įmanoma </w:t>
            </w:r>
            <w:r w:rsidRPr="00EA445A">
              <w:rPr>
                <w:sz w:val="22"/>
                <w:szCs w:val="22"/>
              </w:rPr>
              <w:lastRenderedPageBreak/>
              <w:t>numatant atlikti perkėlimo veiksmus tuo metu, kada vėjo greitis yra nedidelis;</w:t>
            </w:r>
          </w:p>
          <w:p w14:paraId="32B43AB2" w14:textId="77777777" w:rsidR="00EF797A" w:rsidRPr="002256DD" w:rsidRDefault="00EF797A" w:rsidP="008115E9">
            <w:pPr>
              <w:numPr>
                <w:ilvl w:val="0"/>
                <w:numId w:val="12"/>
              </w:numPr>
              <w:ind w:left="357" w:hanging="357"/>
              <w:jc w:val="both"/>
              <w:rPr>
                <w:sz w:val="22"/>
                <w:szCs w:val="22"/>
                <w:lang w:val="pt-PT"/>
              </w:rPr>
            </w:pPr>
            <w:r w:rsidRPr="002256DD">
              <w:rPr>
                <w:sz w:val="22"/>
                <w:szCs w:val="22"/>
                <w:lang w:val="pt-PT"/>
              </w:rPr>
              <w:t>GPGB yra valyti kelius, padengtus kieta danga;</w:t>
            </w:r>
          </w:p>
          <w:p w14:paraId="744AA76C" w14:textId="473C93DB" w:rsidR="00EF797A" w:rsidRPr="002256DD" w:rsidRDefault="00EF797A" w:rsidP="008115E9">
            <w:pPr>
              <w:jc w:val="both"/>
              <w:rPr>
                <w:sz w:val="22"/>
                <w:szCs w:val="22"/>
                <w:lang w:val="pt-PT"/>
              </w:rPr>
            </w:pPr>
            <w:r w:rsidRPr="002256DD">
              <w:rPr>
                <w:sz w:val="22"/>
                <w:szCs w:val="22"/>
                <w:lang w:val="pt-PT"/>
              </w:rPr>
              <w:t>Produktams, kurių negali arba praktiškai negali nunešti vėjas ir produktams, kurių nelabai gali nunešti vėjas ir kurie sugeria drėgmę, GPGB yra naudoti atvirą juostinį konvejerį ir, priklausomai nuo vietinių aplinkybių, viena iš toliau nurodytų technologijų (arba tinkamą jų derinį): šoninę apsaugą nuo vėjo, vandens purškimą arba purškimą čiurkšle perkėlimo vietose ir (arba) juostų valymą.</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7A01268D" w14:textId="77777777" w:rsidR="00EF797A" w:rsidRPr="002256DD" w:rsidRDefault="00EF797A" w:rsidP="008115E9">
            <w:pPr>
              <w:jc w:val="both"/>
              <w:rPr>
                <w:sz w:val="22"/>
                <w:szCs w:val="22"/>
                <w:lang w:val="pt-PT"/>
              </w:rPr>
            </w:pPr>
            <w:r w:rsidRPr="002256DD">
              <w:rPr>
                <w:sz w:val="22"/>
                <w:szCs w:val="22"/>
                <w:lang w:val="pt-PT"/>
              </w:rPr>
              <w:lastRenderedPageBreak/>
              <w:t>Jėgainėje vienu metu saugomų pavojingų cheminių medžiagų (gesintų kalkių ir amoniako tirpalo) kiekiai neviršys tam tikroms medžiagų kategorijoms nustatyto pavojingo ribinio kiekio. Jėgainė nepriskiriama prie pavojingų objektų.</w:t>
            </w:r>
          </w:p>
          <w:p w14:paraId="1930E1F1" w14:textId="77777777" w:rsidR="00EF797A" w:rsidRPr="002256DD" w:rsidRDefault="00EF797A" w:rsidP="008115E9">
            <w:pPr>
              <w:jc w:val="both"/>
              <w:rPr>
                <w:sz w:val="22"/>
                <w:szCs w:val="22"/>
                <w:lang w:val="pt-PT"/>
              </w:rPr>
            </w:pPr>
            <w:r w:rsidRPr="002256DD">
              <w:rPr>
                <w:sz w:val="22"/>
                <w:szCs w:val="22"/>
                <w:lang w:val="pt-PT"/>
              </w:rPr>
              <w:t>Cheminės medžiagos sandėliuojamos sandariai uždarytose talpose, vėsiose, gerai ventiliuojamose patalpose; saugomos nuo šilumos ir uždegimo šaltinių kaip nurodyta medžiagų saugojimo reikalavimuose, saugos duomenų lapuose.</w:t>
            </w:r>
          </w:p>
          <w:p w14:paraId="035891A1" w14:textId="4AF4B0E6" w:rsidR="00EF797A" w:rsidRPr="002256DD" w:rsidRDefault="00EF797A" w:rsidP="008115E9">
            <w:pPr>
              <w:jc w:val="both"/>
              <w:rPr>
                <w:sz w:val="22"/>
                <w:szCs w:val="22"/>
                <w:lang w:val="pt-PT"/>
              </w:rPr>
            </w:pPr>
            <w:r w:rsidRPr="002256DD">
              <w:rPr>
                <w:sz w:val="22"/>
                <w:szCs w:val="22"/>
                <w:lang w:val="pt-PT"/>
              </w:rPr>
              <w:t xml:space="preserve">Visi </w:t>
            </w:r>
            <w:r w:rsidR="000A18C6" w:rsidRPr="002256DD">
              <w:rPr>
                <w:sz w:val="22"/>
                <w:szCs w:val="22"/>
                <w:lang w:val="pt-PT"/>
              </w:rPr>
              <w:t>j</w:t>
            </w:r>
            <w:r w:rsidRPr="002256DD">
              <w:rPr>
                <w:sz w:val="22"/>
                <w:szCs w:val="22"/>
                <w:lang w:val="pt-PT"/>
              </w:rPr>
              <w:t>ėgainės darbuotojai apmokyti ir supažindinti su darbų saugos nurodymais ir reikalavimais, aprūpinti asmeninėmis apsaugos priemonėmis.</w:t>
            </w:r>
          </w:p>
          <w:p w14:paraId="77D76E01" w14:textId="77777777" w:rsidR="00EF797A" w:rsidRPr="002256DD" w:rsidRDefault="00EF797A" w:rsidP="008115E9">
            <w:pPr>
              <w:jc w:val="both"/>
              <w:rPr>
                <w:sz w:val="22"/>
                <w:szCs w:val="22"/>
                <w:lang w:val="pt-PT"/>
              </w:rPr>
            </w:pPr>
            <w:r w:rsidRPr="002256DD">
              <w:rPr>
                <w:sz w:val="22"/>
                <w:szCs w:val="22"/>
                <w:lang w:val="pt-PT"/>
              </w:rPr>
              <w:t>Tose vietose, kur yra galima pavojingų medžiagų sąlyčio rizika, įrengti avariniams atvejams skirti dušai su akių ir veido nuplovimu bei dezinfekcijos priemonėmis.</w:t>
            </w:r>
          </w:p>
          <w:p w14:paraId="1EA41620" w14:textId="77777777" w:rsidR="00EF797A" w:rsidRPr="002256DD" w:rsidRDefault="00EF797A" w:rsidP="008115E9">
            <w:pPr>
              <w:jc w:val="both"/>
              <w:rPr>
                <w:sz w:val="22"/>
                <w:szCs w:val="22"/>
                <w:lang w:val="pt-PT"/>
              </w:rPr>
            </w:pPr>
            <w:r w:rsidRPr="002256DD">
              <w:rPr>
                <w:sz w:val="22"/>
                <w:szCs w:val="22"/>
                <w:lang w:val="pt-PT"/>
              </w:rPr>
              <w:lastRenderedPageBreak/>
              <w:t>Atliekos iškraunamos į kuro bunkerį. Kuro bunkeris – sandarus, betoninis. Siekiant sumažinti iš kogeneracinės jėgainės patenkančių į aplinkos orą dulkių koncentraciją ir kvapus, iš kuro priėmimo patalpos ir kuro bunkerio išeinantis oras nukreipiamas į katilo kūryklą.</w:t>
            </w:r>
          </w:p>
          <w:p w14:paraId="17F1838C" w14:textId="77777777" w:rsidR="00EF797A" w:rsidRPr="002256DD" w:rsidRDefault="00EF797A" w:rsidP="008115E9">
            <w:pPr>
              <w:jc w:val="both"/>
              <w:rPr>
                <w:sz w:val="22"/>
                <w:szCs w:val="22"/>
                <w:lang w:val="pt-PT"/>
              </w:rPr>
            </w:pPr>
            <w:r w:rsidRPr="002256DD">
              <w:rPr>
                <w:sz w:val="22"/>
                <w:szCs w:val="22"/>
                <w:lang w:val="pt-PT"/>
              </w:rPr>
              <w:t>Degimo proceso metu susidariusios atliekos ir dūmų valymo atliekos laikinai iki jų perdavimo atliekų tvarkytojams saugomos talpyklose, iš kurių pakraunamos į specializuotus sunkvežimius tolesniam tvarkymui.</w:t>
            </w:r>
          </w:p>
          <w:p w14:paraId="275054FF" w14:textId="77777777" w:rsidR="00EF797A" w:rsidRPr="002256DD" w:rsidRDefault="00EF797A" w:rsidP="008115E9">
            <w:pPr>
              <w:jc w:val="both"/>
              <w:rPr>
                <w:sz w:val="22"/>
                <w:szCs w:val="22"/>
                <w:lang w:val="pt-PT"/>
              </w:rPr>
            </w:pPr>
            <w:r w:rsidRPr="002256DD">
              <w:rPr>
                <w:sz w:val="22"/>
                <w:szCs w:val="22"/>
                <w:lang w:val="pt-PT"/>
              </w:rPr>
              <w:t>Dugno pelenų (šlako) latakas vėsinamas vandeniu, tuo pačiu sumažinant dulkių susidarymą.</w:t>
            </w:r>
          </w:p>
          <w:p w14:paraId="4FD98AE2" w14:textId="77777777" w:rsidR="00EF797A" w:rsidRPr="002256DD" w:rsidRDefault="00EF797A" w:rsidP="008115E9">
            <w:pPr>
              <w:jc w:val="both"/>
              <w:rPr>
                <w:sz w:val="22"/>
                <w:szCs w:val="22"/>
                <w:lang w:val="pt-PT"/>
              </w:rPr>
            </w:pPr>
            <w:r w:rsidRPr="002256DD">
              <w:rPr>
                <w:sz w:val="22"/>
                <w:szCs w:val="22"/>
                <w:lang w:val="pt-PT"/>
              </w:rPr>
              <w:t>Jėgainės teritorijoje įrengti asfaltuoti keliai, teritorija palaikoma švari ir tvarkinga.</w:t>
            </w:r>
          </w:p>
          <w:p w14:paraId="67B1EE8B" w14:textId="77777777" w:rsidR="00EF797A" w:rsidRPr="002256DD" w:rsidRDefault="00EF797A" w:rsidP="008115E9">
            <w:pPr>
              <w:jc w:val="both"/>
              <w:rPr>
                <w:sz w:val="22"/>
                <w:szCs w:val="22"/>
                <w:lang w:val="pt-PT"/>
              </w:rPr>
            </w:pPr>
            <w:r w:rsidRPr="002256DD">
              <w:rPr>
                <w:sz w:val="22"/>
                <w:szCs w:val="22"/>
                <w:lang w:val="pt-PT"/>
              </w:rPr>
              <w:t>Eksploatuojant jėgainę imamasi visų reikiamų saugos priemonių tam, kad būtų maksimaliai sumažinta arba išvengta avarijų rizika: įrengta saugumo sistema, kuri iš karto informuoja apie iškilusias problemas. Pagal visus reikalavimus patalpose įrengta ventiliacinė sistema.</w:t>
            </w:r>
          </w:p>
          <w:p w14:paraId="301940A9" w14:textId="77777777" w:rsidR="00EF797A" w:rsidRPr="002256DD" w:rsidRDefault="00EF797A" w:rsidP="008115E9">
            <w:pPr>
              <w:jc w:val="both"/>
              <w:rPr>
                <w:sz w:val="22"/>
                <w:szCs w:val="22"/>
                <w:lang w:val="pt-PT"/>
              </w:rPr>
            </w:pPr>
            <w:r w:rsidRPr="002256DD">
              <w:rPr>
                <w:sz w:val="22"/>
                <w:szCs w:val="22"/>
                <w:lang w:val="pt-PT"/>
              </w:rPr>
              <w:t xml:space="preserve">Įdiegta priešgaisrinė sistema. Kiekvienas pastatas sudaro atskirą gaisrinį skyrių, kuriame įrengtos evakuacinės laiptinės, gaisro aptikimo sistema, kuri atitinka patvirtintą standartą ar vietinės priešgaisrinės </w:t>
            </w:r>
            <w:r w:rsidRPr="002256DD">
              <w:rPr>
                <w:sz w:val="22"/>
                <w:szCs w:val="22"/>
                <w:lang w:val="pt-PT"/>
              </w:rPr>
              <w:lastRenderedPageBreak/>
              <w:t>tarnybos vadovo instrukcijas ir reikalavimus.</w:t>
            </w:r>
          </w:p>
          <w:p w14:paraId="53D25807" w14:textId="77777777" w:rsidR="00EF797A" w:rsidRPr="002256DD" w:rsidRDefault="00EF797A" w:rsidP="008115E9">
            <w:pPr>
              <w:jc w:val="both"/>
              <w:rPr>
                <w:sz w:val="22"/>
                <w:szCs w:val="22"/>
                <w:lang w:val="pt-PT"/>
              </w:rPr>
            </w:pPr>
            <w:r w:rsidRPr="002256DD">
              <w:rPr>
                <w:sz w:val="22"/>
                <w:szCs w:val="22"/>
                <w:lang w:val="pt-PT"/>
              </w:rPr>
              <w:t>Jėgainės sklype įrengta poveikio požeminiam vandeniui stebėjimo sistema ir pagal suderintą programą vykdomas gruntinio vandens monitoringas.</w:t>
            </w:r>
          </w:p>
          <w:p w14:paraId="6F05DEDB" w14:textId="4787ED11" w:rsidR="00EF797A" w:rsidRPr="002256DD" w:rsidRDefault="00EF797A" w:rsidP="008115E9">
            <w:pPr>
              <w:jc w:val="both"/>
              <w:rPr>
                <w:sz w:val="22"/>
                <w:szCs w:val="22"/>
                <w:lang w:val="pt-PT"/>
              </w:rPr>
            </w:pPr>
            <w:r w:rsidRPr="002256DD">
              <w:rPr>
                <w:sz w:val="22"/>
                <w:szCs w:val="22"/>
                <w:lang w:val="pt-PT"/>
              </w:rPr>
              <w:t>Kartą per ketvirtį vykdomas išleidžiamų paviršinių nuotekų tyrimas.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F4364E1" w14:textId="449E8DED" w:rsidR="00EF797A" w:rsidRPr="00EA445A" w:rsidRDefault="00EF797A" w:rsidP="008115E9">
            <w:pPr>
              <w:spacing w:before="100" w:beforeAutospacing="1" w:after="100" w:afterAutospacing="1"/>
              <w:jc w:val="both"/>
              <w:rPr>
                <w:rFonts w:eastAsia="Courier New"/>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6781E62D"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6A7CCB7D"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7481D" w14:textId="50977032" w:rsidR="00EF797A" w:rsidRPr="00EA445A" w:rsidRDefault="00EF797A" w:rsidP="008115E9">
            <w:pPr>
              <w:spacing w:before="100" w:beforeAutospacing="1" w:after="100" w:afterAutospacing="1"/>
              <w:jc w:val="both"/>
              <w:rPr>
                <w:sz w:val="22"/>
                <w:szCs w:val="22"/>
              </w:rPr>
            </w:pPr>
            <w:r w:rsidRPr="00EA445A">
              <w:rPr>
                <w:sz w:val="22"/>
                <w:szCs w:val="22"/>
              </w:rPr>
              <w:lastRenderedPageBreak/>
              <w:t>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4366670" w14:textId="5CB81CAF" w:rsidR="00EF797A" w:rsidRPr="00EA445A" w:rsidRDefault="00EF797A" w:rsidP="008115E9">
            <w:pPr>
              <w:spacing w:before="100" w:beforeAutospacing="1" w:after="100" w:afterAutospacing="1"/>
              <w:jc w:val="both"/>
              <w:rPr>
                <w:sz w:val="22"/>
                <w:szCs w:val="22"/>
              </w:rPr>
            </w:pPr>
            <w:r w:rsidRPr="00EA445A">
              <w:rPr>
                <w:sz w:val="22"/>
                <w:szCs w:val="22"/>
              </w:rPr>
              <w:t>Paviršinis vanduo, aplinkos oras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1E313C58" w14:textId="77777777" w:rsidR="00EF797A" w:rsidRPr="002256DD" w:rsidRDefault="00EF797A" w:rsidP="008115E9">
            <w:pPr>
              <w:jc w:val="both"/>
              <w:rPr>
                <w:rFonts w:eastAsia="Courier New"/>
                <w:color w:val="000000"/>
                <w:sz w:val="22"/>
                <w:szCs w:val="22"/>
                <w:lang w:val="pt-PT" w:bidi="lt-LT"/>
              </w:rPr>
            </w:pPr>
            <w:r w:rsidRPr="002256DD">
              <w:rPr>
                <w:rFonts w:eastAsia="Courier New"/>
                <w:color w:val="000000"/>
                <w:sz w:val="22"/>
                <w:szCs w:val="22"/>
                <w:lang w:val="pt-PT" w:bidi="lt-LT"/>
              </w:rPr>
              <w:t>BREF ICS</w:t>
            </w:r>
          </w:p>
          <w:p w14:paraId="61E4BC7B" w14:textId="77777777" w:rsidR="00EF797A" w:rsidRPr="00EA445A" w:rsidRDefault="00EF797A" w:rsidP="008115E9">
            <w:pPr>
              <w:jc w:val="both"/>
              <w:rPr>
                <w:rFonts w:eastAsia="Courier New"/>
                <w:color w:val="000000"/>
                <w:sz w:val="22"/>
                <w:szCs w:val="22"/>
                <w:lang w:bidi="lt-LT"/>
              </w:rPr>
            </w:pPr>
            <w:r w:rsidRPr="002256DD">
              <w:rPr>
                <w:rFonts w:eastAsia="Courier New"/>
                <w:color w:val="000000"/>
                <w:sz w:val="22"/>
                <w:szCs w:val="22"/>
                <w:lang w:val="pt-PT" w:bidi="lt-LT"/>
              </w:rPr>
              <w:t xml:space="preserve">Europos Komisijos 2001.12 sprendimas dėl Pramoninio šaldymo sistemos (ang. </w:t>
            </w:r>
            <w:r w:rsidRPr="00EA445A">
              <w:rPr>
                <w:rFonts w:eastAsia="Courier New"/>
                <w:i/>
                <w:iCs/>
                <w:color w:val="000000"/>
                <w:sz w:val="22"/>
                <w:szCs w:val="22"/>
                <w:lang w:bidi="lt-LT"/>
              </w:rPr>
              <w:t>Industrial Cooling Systems</w:t>
            </w:r>
            <w:r w:rsidRPr="00EA445A">
              <w:rPr>
                <w:rFonts w:eastAsia="Courier New"/>
                <w:color w:val="000000"/>
                <w:sz w:val="22"/>
                <w:szCs w:val="22"/>
                <w:lang w:bidi="lt-LT"/>
              </w:rPr>
              <w:t>)</w:t>
            </w:r>
          </w:p>
          <w:p w14:paraId="1F1FA396" w14:textId="77777777" w:rsidR="00EF797A" w:rsidRPr="00EA445A" w:rsidRDefault="00EF797A" w:rsidP="008115E9">
            <w:pPr>
              <w:jc w:val="both"/>
              <w:rPr>
                <w:rFonts w:eastAsia="Courier New"/>
                <w:color w:val="000000"/>
                <w:sz w:val="22"/>
                <w:szCs w:val="22"/>
                <w:lang w:bidi="lt-LT"/>
              </w:rPr>
            </w:pPr>
            <w:r w:rsidRPr="00EA445A">
              <w:rPr>
                <w:rFonts w:eastAsia="Courier New"/>
                <w:color w:val="000000"/>
                <w:sz w:val="22"/>
                <w:szCs w:val="22"/>
                <w:lang w:bidi="lt-LT"/>
              </w:rPr>
              <w:t xml:space="preserve">Nuoroda: </w:t>
            </w:r>
            <w:hyperlink r:id="rId24" w:history="1">
              <w:r w:rsidRPr="00EA445A">
                <w:rPr>
                  <w:rStyle w:val="Hipersaitas"/>
                  <w:rFonts w:eastAsia="Courier New"/>
                  <w:sz w:val="22"/>
                  <w:szCs w:val="22"/>
                  <w:lang w:bidi="lt-LT"/>
                </w:rPr>
                <w:t>https://eippcb.jrc.ec.europa.eu/sites/default/files/2019-11/cvs_bref_1201.pdf</w:t>
              </w:r>
            </w:hyperlink>
          </w:p>
          <w:p w14:paraId="1BD3705C" w14:textId="77777777" w:rsidR="00EF797A" w:rsidRPr="00EA445A" w:rsidRDefault="00EF797A" w:rsidP="008115E9">
            <w:pPr>
              <w:jc w:val="both"/>
              <w:rPr>
                <w:rFonts w:eastAsia="Courier New"/>
                <w:color w:val="000000"/>
                <w:sz w:val="22"/>
                <w:szCs w:val="22"/>
                <w:lang w:bidi="lt-LT"/>
              </w:rPr>
            </w:pPr>
          </w:p>
          <w:p w14:paraId="4604B1BA" w14:textId="77777777" w:rsidR="00EF797A" w:rsidRPr="00EA445A" w:rsidRDefault="00EF797A" w:rsidP="008115E9">
            <w:pPr>
              <w:jc w:val="both"/>
              <w:rPr>
                <w:rFonts w:eastAsia="Courier New"/>
                <w:color w:val="000000"/>
                <w:sz w:val="22"/>
                <w:szCs w:val="22"/>
                <w:lang w:bidi="lt-LT"/>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198A3C1C" w14:textId="77777777" w:rsidR="00EF797A" w:rsidRPr="002256DD" w:rsidRDefault="00EF797A" w:rsidP="008115E9">
            <w:pPr>
              <w:numPr>
                <w:ilvl w:val="0"/>
                <w:numId w:val="13"/>
              </w:numPr>
              <w:ind w:left="357" w:hanging="357"/>
              <w:jc w:val="both"/>
              <w:rPr>
                <w:sz w:val="22"/>
                <w:szCs w:val="22"/>
                <w:lang w:val="pt-PT"/>
              </w:rPr>
            </w:pPr>
            <w:r w:rsidRPr="002256DD">
              <w:rPr>
                <w:sz w:val="22"/>
                <w:szCs w:val="22"/>
                <w:lang w:val="pt-PT"/>
              </w:rPr>
              <w:t>Išmetimų į paviršinius vandenis mažinimas optimizuojant aušinimo vandens kondicionavimą;</w:t>
            </w:r>
          </w:p>
          <w:p w14:paraId="6730CAF9" w14:textId="77777777" w:rsidR="00EF797A" w:rsidRPr="002256DD" w:rsidRDefault="00EF797A" w:rsidP="008115E9">
            <w:pPr>
              <w:numPr>
                <w:ilvl w:val="0"/>
                <w:numId w:val="13"/>
              </w:numPr>
              <w:ind w:left="357" w:hanging="357"/>
              <w:jc w:val="both"/>
              <w:rPr>
                <w:sz w:val="22"/>
                <w:szCs w:val="22"/>
                <w:lang w:val="pt-PT"/>
              </w:rPr>
            </w:pPr>
            <w:r w:rsidRPr="002256DD">
              <w:rPr>
                <w:sz w:val="22"/>
                <w:szCs w:val="22"/>
                <w:lang w:val="pt-PT"/>
              </w:rPr>
              <w:t>Šilumos išleidimo mažinimas optimizuojant vidinį (išorinį) šilumos pakartotinį panaudojimą;</w:t>
            </w:r>
          </w:p>
          <w:p w14:paraId="3D22FAA5" w14:textId="55E79343" w:rsidR="00EF797A" w:rsidRPr="002256DD" w:rsidRDefault="00EF797A" w:rsidP="008115E9">
            <w:pPr>
              <w:jc w:val="both"/>
              <w:rPr>
                <w:sz w:val="22"/>
                <w:szCs w:val="22"/>
                <w:lang w:val="pt-PT"/>
              </w:rPr>
            </w:pPr>
            <w:r w:rsidRPr="002256DD">
              <w:rPr>
                <w:sz w:val="22"/>
                <w:szCs w:val="22"/>
                <w:lang w:val="pt-PT"/>
              </w:rPr>
              <w:t>Vandens naudojimo mažinimas: taikyti recirkuliacines sistemas.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0096541" w14:textId="77777777" w:rsidR="00EF797A" w:rsidRPr="002256DD" w:rsidRDefault="00EF797A" w:rsidP="008115E9">
            <w:pPr>
              <w:jc w:val="both"/>
              <w:rPr>
                <w:sz w:val="22"/>
                <w:szCs w:val="22"/>
                <w:lang w:val="pt-PT"/>
              </w:rPr>
            </w:pPr>
            <w:r w:rsidRPr="002256DD">
              <w:rPr>
                <w:sz w:val="22"/>
                <w:szCs w:val="22"/>
                <w:lang w:val="pt-PT"/>
              </w:rPr>
              <w:t>Aušinimui nebus naudojami paviršinio vandens telkiniai.</w:t>
            </w:r>
          </w:p>
          <w:p w14:paraId="737E4860" w14:textId="77777777" w:rsidR="00EF797A" w:rsidRPr="002256DD" w:rsidRDefault="00EF797A" w:rsidP="008115E9">
            <w:pPr>
              <w:jc w:val="both"/>
              <w:rPr>
                <w:sz w:val="22"/>
                <w:szCs w:val="22"/>
                <w:lang w:val="pt-PT"/>
              </w:rPr>
            </w:pPr>
            <w:r w:rsidRPr="002256DD">
              <w:rPr>
                <w:sz w:val="22"/>
                <w:szCs w:val="22"/>
                <w:lang w:val="pt-PT"/>
              </w:rPr>
              <w:t>Pagalbinės aušinimo sistemos paskirtis – vėsinti kitus jėgainės įrenginius. Pagalbinė aušinimo sistema naudos orą. Ten kur technologiškai įmanoma aušinimui naudojamas termofikacinis vanduo.</w:t>
            </w:r>
          </w:p>
          <w:p w14:paraId="01F67020" w14:textId="4EAB7BF1" w:rsidR="00EF797A" w:rsidRPr="002256DD" w:rsidRDefault="00EF797A" w:rsidP="008115E9">
            <w:pPr>
              <w:jc w:val="both"/>
              <w:rPr>
                <w:sz w:val="22"/>
                <w:szCs w:val="22"/>
                <w:lang w:val="pt-PT"/>
              </w:rPr>
            </w:pPr>
            <w:r w:rsidRPr="002256DD">
              <w:rPr>
                <w:sz w:val="22"/>
                <w:szCs w:val="22"/>
                <w:lang w:val="pt-PT"/>
              </w:rPr>
              <w:t>Dugno pelenų latako ir padavimo latako aušinimui naudojamas vanduo, kuris vėliau grąžinamas į tiekiamo vandens (kondensato) rezervuarą ir po valymo vėl naudojamas sistemoje.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638297B" w14:textId="23BEAA23"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9C33D2"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06A232C2"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8AFB68" w14:textId="1781FCB1" w:rsidR="00EF797A" w:rsidRPr="00EA445A" w:rsidRDefault="00EF797A" w:rsidP="008115E9">
            <w:pPr>
              <w:spacing w:before="100" w:beforeAutospacing="1" w:after="100" w:afterAutospacing="1"/>
              <w:jc w:val="both"/>
              <w:rPr>
                <w:sz w:val="22"/>
                <w:szCs w:val="22"/>
              </w:rPr>
            </w:pPr>
            <w:r w:rsidRPr="00EA445A">
              <w:rPr>
                <w:sz w:val="22"/>
                <w:szCs w:val="22"/>
              </w:rPr>
              <w:t>6</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1DBBACC" w14:textId="77777777" w:rsidR="00EF797A" w:rsidRPr="00EA445A" w:rsidRDefault="00EF797A" w:rsidP="008115E9">
            <w:pPr>
              <w:spacing w:before="100" w:beforeAutospacing="1" w:after="100" w:afterAutospacing="1"/>
              <w:jc w:val="both"/>
              <w:rPr>
                <w:sz w:val="22"/>
                <w:szCs w:val="22"/>
              </w:rPr>
            </w:pP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3599DAE2" w14:textId="77777777" w:rsidR="00EF797A" w:rsidRPr="00EA445A" w:rsidRDefault="00EF797A" w:rsidP="008115E9">
            <w:pPr>
              <w:jc w:val="both"/>
              <w:rPr>
                <w:rFonts w:eastAsia="Courier New"/>
                <w:color w:val="000000"/>
                <w:sz w:val="22"/>
                <w:szCs w:val="22"/>
                <w:lang w:bidi="lt-LT"/>
              </w:rPr>
            </w:pPr>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70C7DF53" w14:textId="77777777" w:rsidR="00EF797A" w:rsidRPr="002256DD" w:rsidRDefault="00EF797A" w:rsidP="008115E9">
            <w:pPr>
              <w:jc w:val="both"/>
              <w:rPr>
                <w:sz w:val="22"/>
                <w:szCs w:val="22"/>
                <w:lang w:val="pt-PT"/>
              </w:rPr>
            </w:pPr>
            <w:r w:rsidRPr="002256DD">
              <w:rPr>
                <w:sz w:val="22"/>
                <w:szCs w:val="22"/>
                <w:lang w:val="pt-PT"/>
              </w:rPr>
              <w:t>Gali būti naudinga palyginti alternatyvių gamybos metodų sąnaudas, kurios pagrinde skirstomos į:</w:t>
            </w:r>
          </w:p>
          <w:p w14:paraId="3ECF68DD" w14:textId="77777777"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Investicijų sąnaudas;</w:t>
            </w:r>
          </w:p>
          <w:p w14:paraId="35F6CDE9" w14:textId="77777777"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Eksploatacijos ir priežiūros sąnaudas;</w:t>
            </w:r>
          </w:p>
          <w:p w14:paraId="6A6EE179" w14:textId="58464580" w:rsidR="00EF797A" w:rsidRPr="002256DD" w:rsidRDefault="00EF797A" w:rsidP="008115E9">
            <w:pPr>
              <w:numPr>
                <w:ilvl w:val="0"/>
                <w:numId w:val="5"/>
              </w:numPr>
              <w:ind w:left="357" w:hanging="357"/>
              <w:jc w:val="both"/>
              <w:rPr>
                <w:sz w:val="22"/>
                <w:szCs w:val="22"/>
                <w:lang w:val="pt-PT"/>
              </w:rPr>
            </w:pPr>
            <w:r w:rsidRPr="002256DD">
              <w:rPr>
                <w:sz w:val="22"/>
                <w:szCs w:val="22"/>
                <w:lang w:val="pt-PT"/>
              </w:rPr>
              <w:t>•</w:t>
            </w:r>
            <w:r w:rsidRPr="002256DD">
              <w:rPr>
                <w:sz w:val="22"/>
                <w:szCs w:val="22"/>
                <w:lang w:val="pt-PT"/>
              </w:rPr>
              <w:tab/>
              <w:t>Pajamas, naudą ir išvengtas sąnaudas.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ACCC2D6" w14:textId="1AE521E2" w:rsidR="00EF797A" w:rsidRPr="002256DD" w:rsidRDefault="00EF797A" w:rsidP="008115E9">
            <w:pPr>
              <w:jc w:val="both"/>
              <w:rPr>
                <w:sz w:val="22"/>
                <w:szCs w:val="22"/>
                <w:lang w:val="pt-PT"/>
              </w:rPr>
            </w:pPr>
            <w:r w:rsidRPr="002256DD">
              <w:rPr>
                <w:sz w:val="22"/>
                <w:szCs w:val="22"/>
                <w:lang w:val="pt-PT"/>
              </w:rPr>
              <w:t>Technologijos parinktos atsižvelgiant į ekonominį-finansinį vertinimą, technologijų prieinamumą, eksploatacines sąnaudas, poveikį aplinkos terpėms (išvalymo efektyvumas, susidarančių nuotekų kiekį, kt.).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C5B6A73" w14:textId="6351A188"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A0FAE65"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1C4C9BE7"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E56A5A" w14:textId="42059C93" w:rsidR="00EF797A" w:rsidRPr="00EA445A" w:rsidRDefault="00EF797A" w:rsidP="008115E9">
            <w:pPr>
              <w:spacing w:before="100" w:beforeAutospacing="1" w:after="100" w:afterAutospacing="1"/>
              <w:jc w:val="both"/>
              <w:rPr>
                <w:sz w:val="22"/>
                <w:szCs w:val="22"/>
              </w:rPr>
            </w:pPr>
            <w:r w:rsidRPr="00EA445A">
              <w:rPr>
                <w:sz w:val="22"/>
                <w:szCs w:val="22"/>
              </w:rPr>
              <w:t>7</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D2DE739" w14:textId="6C547AF5" w:rsidR="00EF797A" w:rsidRPr="00EA445A" w:rsidRDefault="00EF797A" w:rsidP="008115E9">
            <w:pPr>
              <w:spacing w:before="100" w:beforeAutospacing="1" w:after="100" w:afterAutospacing="1"/>
              <w:jc w:val="both"/>
              <w:rPr>
                <w:sz w:val="22"/>
                <w:szCs w:val="22"/>
              </w:rPr>
            </w:pPr>
            <w:r w:rsidRPr="00EA445A">
              <w:rPr>
                <w:sz w:val="22"/>
                <w:szCs w:val="22"/>
              </w:rPr>
              <w:t>Aplinkos oras, paviršinis vanduo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FFDF4BF" w14:textId="77777777" w:rsidR="00EF797A" w:rsidRPr="002256DD" w:rsidRDefault="00EF797A" w:rsidP="008115E9">
            <w:pPr>
              <w:jc w:val="both"/>
              <w:rPr>
                <w:rFonts w:eastAsia="Courier New"/>
                <w:color w:val="000000"/>
                <w:sz w:val="22"/>
                <w:szCs w:val="22"/>
                <w:lang w:val="pt-PT" w:bidi="lt-LT"/>
              </w:rPr>
            </w:pPr>
            <w:r w:rsidRPr="002256DD">
              <w:rPr>
                <w:rFonts w:eastAsia="Courier New"/>
                <w:color w:val="000000" w:themeColor="text1"/>
                <w:sz w:val="22"/>
                <w:szCs w:val="22"/>
                <w:lang w:val="pt-PT" w:bidi="lt-LT"/>
              </w:rPr>
              <w:t>REF ECM</w:t>
            </w:r>
          </w:p>
          <w:p w14:paraId="4CA34B62" w14:textId="77777777" w:rsidR="00EF797A" w:rsidRPr="00EA445A" w:rsidRDefault="00EF797A" w:rsidP="008115E9">
            <w:pPr>
              <w:jc w:val="both"/>
              <w:rPr>
                <w:rFonts w:eastAsia="Courier New"/>
                <w:color w:val="000000"/>
                <w:sz w:val="22"/>
                <w:szCs w:val="22"/>
                <w:lang w:bidi="lt-LT"/>
              </w:rPr>
            </w:pPr>
            <w:r w:rsidRPr="002256DD">
              <w:rPr>
                <w:rFonts w:eastAsia="Courier New"/>
                <w:color w:val="000000"/>
                <w:sz w:val="22"/>
                <w:szCs w:val="22"/>
                <w:lang w:val="pt-PT" w:bidi="lt-LT"/>
              </w:rPr>
              <w:t xml:space="preserve">Europos Komisijos 2006.07 sprendimas dėl Ekonomikos ir integruotų medijų poveikių </w:t>
            </w:r>
            <w:r w:rsidRPr="002256DD">
              <w:rPr>
                <w:rFonts w:eastAsia="Courier New"/>
                <w:color w:val="000000"/>
                <w:sz w:val="22"/>
                <w:szCs w:val="22"/>
                <w:lang w:val="pt-PT" w:bidi="lt-LT"/>
              </w:rPr>
              <w:lastRenderedPageBreak/>
              <w:t xml:space="preserve">(ang. </w:t>
            </w:r>
            <w:r w:rsidRPr="00EA445A">
              <w:rPr>
                <w:rFonts w:eastAsia="Courier New"/>
                <w:i/>
                <w:iCs/>
                <w:color w:val="000000"/>
                <w:sz w:val="22"/>
                <w:szCs w:val="22"/>
                <w:lang w:bidi="lt-LT"/>
              </w:rPr>
              <w:t>Economics and Cross-media Effects</w:t>
            </w:r>
            <w:r w:rsidRPr="00EA445A">
              <w:rPr>
                <w:rFonts w:eastAsia="Courier New"/>
                <w:color w:val="000000"/>
                <w:sz w:val="22"/>
                <w:szCs w:val="22"/>
                <w:lang w:bidi="lt-LT"/>
              </w:rPr>
              <w:t>)</w:t>
            </w:r>
          </w:p>
          <w:p w14:paraId="350C3818" w14:textId="2F8FBC27" w:rsidR="00EF797A" w:rsidRPr="00EA445A" w:rsidRDefault="00EF797A" w:rsidP="008115E9">
            <w:pPr>
              <w:jc w:val="both"/>
              <w:rPr>
                <w:rFonts w:eastAsia="Courier New"/>
                <w:color w:val="000000"/>
                <w:sz w:val="22"/>
                <w:szCs w:val="22"/>
                <w:lang w:bidi="lt-LT"/>
              </w:rPr>
            </w:pPr>
            <w:r w:rsidRPr="00EA445A">
              <w:rPr>
                <w:rFonts w:eastAsia="Courier New"/>
                <w:color w:val="000000"/>
                <w:sz w:val="22"/>
                <w:szCs w:val="22"/>
                <w:lang w:bidi="lt-LT"/>
              </w:rPr>
              <w:t xml:space="preserve">Nuoroda: </w:t>
            </w:r>
            <w:hyperlink r:id="rId25" w:history="1">
              <w:r w:rsidRPr="00EA445A">
                <w:rPr>
                  <w:rStyle w:val="Hipersaitas"/>
                  <w:rFonts w:eastAsia="Courier New"/>
                  <w:sz w:val="22"/>
                  <w:szCs w:val="22"/>
                  <w:lang w:bidi="lt-LT"/>
                </w:rPr>
                <w:t>https://eippcb.jrc.ec.europa.eu/sites/default/files/2019-11/ecm_bref_0706.pdf</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3831FDEF" w14:textId="77777777" w:rsidR="00EF797A" w:rsidRPr="00EA445A" w:rsidRDefault="00EF797A" w:rsidP="008115E9">
            <w:pPr>
              <w:numPr>
                <w:ilvl w:val="0"/>
                <w:numId w:val="14"/>
              </w:numPr>
              <w:ind w:left="357" w:hanging="357"/>
              <w:jc w:val="both"/>
              <w:rPr>
                <w:sz w:val="22"/>
                <w:szCs w:val="22"/>
              </w:rPr>
            </w:pPr>
            <w:r w:rsidRPr="00EA445A">
              <w:rPr>
                <w:sz w:val="22"/>
                <w:szCs w:val="22"/>
              </w:rPr>
              <w:lastRenderedPageBreak/>
              <w:t xml:space="preserve">Jeigu yra alternatyvių gamybos būdų ir yra galimybė rinktis, atsižvelgiant į tai, kuri aplinkos terpių bus labiausiai teršiama, </w:t>
            </w:r>
            <w:r w:rsidRPr="00EA445A">
              <w:rPr>
                <w:sz w:val="22"/>
                <w:szCs w:val="22"/>
              </w:rPr>
              <w:lastRenderedPageBreak/>
              <w:t>reikėtų pasirinkti tą gamybos būdą, kuris būtų mažiausiai žalingas aplinkai.</w:t>
            </w:r>
          </w:p>
          <w:p w14:paraId="30D0C803" w14:textId="70E78486" w:rsidR="00EF797A" w:rsidRPr="00EA445A" w:rsidRDefault="00EF797A" w:rsidP="008115E9">
            <w:pPr>
              <w:jc w:val="both"/>
              <w:rPr>
                <w:sz w:val="22"/>
                <w:szCs w:val="22"/>
              </w:rPr>
            </w:pPr>
            <w:r w:rsidRPr="00EA445A">
              <w:rPr>
                <w:sz w:val="22"/>
                <w:szCs w:val="22"/>
              </w:rPr>
              <w:t>Nepaisant to, ar taikoma metodika, ar tik kai kurios jos dalys, ar naudojamasi ekspertų vertinimu, galutinis sprendimas visuomet turi būti pagrįstas tam, kad būtų išlaikomas sprendimų priėmimo proceso skaidrumas.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5495E604" w14:textId="7CD40C8D" w:rsidR="00EF797A" w:rsidRPr="00EA445A" w:rsidRDefault="00EF797A" w:rsidP="008115E9">
            <w:pPr>
              <w:jc w:val="both"/>
              <w:rPr>
                <w:sz w:val="22"/>
                <w:szCs w:val="22"/>
              </w:rPr>
            </w:pPr>
            <w:r w:rsidRPr="00EA445A">
              <w:rPr>
                <w:sz w:val="22"/>
                <w:szCs w:val="22"/>
              </w:rPr>
              <w:lastRenderedPageBreak/>
              <w:t xml:space="preserve">Atliekų ir biokuro deginimo kogeneracinėje jėgainėje technologija (katilas su ardynine pakura atliekoms ir verdančio sluoksnio katilai </w:t>
            </w:r>
            <w:r w:rsidRPr="00EA445A">
              <w:rPr>
                <w:sz w:val="22"/>
                <w:szCs w:val="22"/>
              </w:rPr>
              <w:lastRenderedPageBreak/>
              <w:t>biokurui) pasirinkta, atsižvelgiant į ekspertų atliktą ekonominį-finansinį įvertinimą ir pateiktas išvadas, technologijų prieinamumą, eksploatacines sąnaudas, poveikį aplinkos terpėms (išvalymo efektyvumas, susidarančių nuotekų kiekį, kt.).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5A619DF" w14:textId="6DF2716F"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03B4180"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4B493053"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49DFA03" w14:textId="51CFAB61" w:rsidR="00EF797A" w:rsidRPr="00EA445A" w:rsidRDefault="00EF797A" w:rsidP="008115E9">
            <w:pPr>
              <w:spacing w:before="100" w:beforeAutospacing="1" w:after="100" w:afterAutospacing="1"/>
              <w:jc w:val="both"/>
              <w:rPr>
                <w:sz w:val="22"/>
                <w:szCs w:val="22"/>
              </w:rPr>
            </w:pPr>
            <w:r w:rsidRPr="00EA445A">
              <w:rPr>
                <w:sz w:val="22"/>
                <w:szCs w:val="22"/>
              </w:rPr>
              <w:t>8</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B8D0143" w14:textId="26EE902A" w:rsidR="00EF797A" w:rsidRPr="00EA445A" w:rsidRDefault="00EF797A" w:rsidP="008115E9">
            <w:pPr>
              <w:spacing w:before="100" w:beforeAutospacing="1" w:after="100" w:afterAutospacing="1"/>
              <w:jc w:val="both"/>
              <w:rPr>
                <w:sz w:val="22"/>
                <w:szCs w:val="22"/>
              </w:rPr>
            </w:pPr>
            <w:r w:rsidRPr="00EA445A">
              <w:rPr>
                <w:sz w:val="22"/>
                <w:szCs w:val="22"/>
              </w:rPr>
              <w:t>Aplinkos oras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91D72A0" w14:textId="77777777" w:rsidR="00EF797A" w:rsidRPr="002256DD" w:rsidRDefault="00EF797A" w:rsidP="008115E9">
            <w:pPr>
              <w:jc w:val="both"/>
              <w:rPr>
                <w:rFonts w:eastAsia="Courier New"/>
                <w:color w:val="000000"/>
                <w:sz w:val="22"/>
                <w:szCs w:val="22"/>
                <w:lang w:val="pt-PT" w:bidi="lt-LT"/>
              </w:rPr>
            </w:pPr>
            <w:r w:rsidRPr="002256DD">
              <w:rPr>
                <w:rFonts w:eastAsia="Courier New"/>
                <w:color w:val="000000"/>
                <w:sz w:val="22"/>
                <w:szCs w:val="22"/>
                <w:lang w:val="pt-PT" w:bidi="lt-LT"/>
              </w:rPr>
              <w:t>BREF ENE</w:t>
            </w:r>
          </w:p>
          <w:p w14:paraId="69C33605" w14:textId="77777777" w:rsidR="00EF797A" w:rsidRPr="00EA445A" w:rsidRDefault="00EF797A" w:rsidP="008115E9">
            <w:pPr>
              <w:jc w:val="both"/>
              <w:rPr>
                <w:rFonts w:eastAsia="Courier New"/>
                <w:sz w:val="22"/>
                <w:szCs w:val="22"/>
                <w:lang w:bidi="lt-LT"/>
              </w:rPr>
            </w:pPr>
            <w:r w:rsidRPr="002256DD">
              <w:rPr>
                <w:rFonts w:eastAsia="Courier New"/>
                <w:sz w:val="22"/>
                <w:szCs w:val="22"/>
                <w:lang w:val="pt-PT" w:bidi="lt-LT"/>
              </w:rPr>
              <w:t xml:space="preserve">Europos Komisijos 2009.02 sprendimas dėl Energijos efektyvumo (ang. </w:t>
            </w:r>
            <w:r w:rsidRPr="00EA445A">
              <w:rPr>
                <w:rFonts w:eastAsia="Courier New"/>
                <w:i/>
                <w:iCs/>
                <w:sz w:val="22"/>
                <w:szCs w:val="22"/>
                <w:lang w:bidi="lt-LT"/>
              </w:rPr>
              <w:t>Energy Efficiency</w:t>
            </w:r>
            <w:r w:rsidRPr="00EA445A">
              <w:rPr>
                <w:rFonts w:eastAsia="Courier New"/>
                <w:sz w:val="22"/>
                <w:szCs w:val="22"/>
                <w:lang w:bidi="lt-LT"/>
              </w:rPr>
              <w:t>)</w:t>
            </w:r>
          </w:p>
          <w:p w14:paraId="3B761559" w14:textId="00FC4C1D" w:rsidR="00EF797A" w:rsidRPr="00EA445A" w:rsidRDefault="00EF797A" w:rsidP="008115E9">
            <w:pPr>
              <w:jc w:val="both"/>
              <w:rPr>
                <w:rFonts w:eastAsia="Courier New"/>
                <w:color w:val="000000" w:themeColor="text1"/>
                <w:sz w:val="22"/>
                <w:szCs w:val="22"/>
                <w:lang w:bidi="lt-LT"/>
              </w:rPr>
            </w:pPr>
            <w:r w:rsidRPr="00EA445A">
              <w:rPr>
                <w:rFonts w:eastAsia="Courier New"/>
                <w:sz w:val="22"/>
                <w:szCs w:val="22"/>
                <w:lang w:bidi="lt-LT"/>
              </w:rPr>
              <w:t xml:space="preserve">Nuoroda: </w:t>
            </w:r>
            <w:hyperlink r:id="rId26" w:history="1">
              <w:r w:rsidRPr="00EA445A">
                <w:rPr>
                  <w:rStyle w:val="Hipersaitas"/>
                  <w:rFonts w:eastAsia="Courier New"/>
                  <w:sz w:val="22"/>
                  <w:szCs w:val="22"/>
                  <w:lang w:bidi="lt-LT"/>
                </w:rPr>
                <w:t>https://eippcb.jrc.ec.europa.eu/sites/default/files/2021-09/ENE_Adopted_02-2009corrected20210914.pdf</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6A00B665" w14:textId="77777777"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GPGB yra degimo proceso energijos efektyvumo optimizavimas, atliekant veiklos ir katilo valdymo procedūrų gerinimą.</w:t>
            </w:r>
          </w:p>
          <w:p w14:paraId="386233EF" w14:textId="77777777"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GPGB garo sistemoms yra energijos efektyvumo optimizavimas, įdiegiant energijos regeneravimo įrangą (ekonomaizeriai ir (arba) į degimo procesą paduodamo oro pašildytuvai), optimizuojant kondensato regeneravimą.</w:t>
            </w:r>
          </w:p>
          <w:p w14:paraId="3C1DBF0A" w14:textId="2A6F24B4" w:rsidR="00EF797A" w:rsidRPr="002256DD" w:rsidRDefault="00EF797A" w:rsidP="008115E9">
            <w:pPr>
              <w:numPr>
                <w:ilvl w:val="0"/>
                <w:numId w:val="10"/>
              </w:numPr>
              <w:ind w:left="357" w:hanging="357"/>
              <w:jc w:val="both"/>
              <w:rPr>
                <w:sz w:val="22"/>
                <w:szCs w:val="22"/>
                <w:lang w:val="pt-PT"/>
              </w:rPr>
            </w:pPr>
            <w:r w:rsidRPr="002256DD">
              <w:rPr>
                <w:sz w:val="22"/>
                <w:szCs w:val="22"/>
                <w:lang w:val="pt-PT"/>
              </w:rPr>
              <w:t>•</w:t>
            </w:r>
            <w:r w:rsidRPr="002256DD">
              <w:rPr>
                <w:sz w:val="22"/>
                <w:szCs w:val="22"/>
                <w:lang w:val="pt-PT"/>
              </w:rPr>
              <w:tab/>
              <w:t>GPGB yra ieškoti kogeneravimo galimybių, ypač kai šilumos ir energijos poreikiai sutampa.</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04DFCECF" w14:textId="762FA927" w:rsidR="00EF797A" w:rsidRPr="002256DD" w:rsidRDefault="00F22ADE" w:rsidP="008115E9">
            <w:pPr>
              <w:jc w:val="both"/>
              <w:rPr>
                <w:sz w:val="22"/>
                <w:szCs w:val="22"/>
                <w:lang w:val="pt-PT"/>
              </w:rPr>
            </w:pPr>
            <w:r w:rsidRPr="002256DD">
              <w:rPr>
                <w:sz w:val="22"/>
                <w:szCs w:val="22"/>
                <w:lang w:val="pt-PT"/>
              </w:rPr>
              <w:t>J</w:t>
            </w:r>
            <w:r w:rsidR="00EF797A" w:rsidRPr="002256DD">
              <w:rPr>
                <w:sz w:val="22"/>
                <w:szCs w:val="22"/>
                <w:lang w:val="pt-PT"/>
              </w:rPr>
              <w:t>ėgainėje naudojama nauja ir GPGB reikalavimus atitinkanti įranga. Automatinės įrenginių, įskaitant katilo, valdymo sistemos nuolat reguliuojamos ir optimizuojamos, siekiant išgauti kuo didesnį energetinį efektyvumą.</w:t>
            </w:r>
          </w:p>
          <w:p w14:paraId="5C36B5F4" w14:textId="190D7E45" w:rsidR="00EF797A" w:rsidRPr="002256DD" w:rsidRDefault="00EF797A" w:rsidP="008115E9">
            <w:pPr>
              <w:jc w:val="both"/>
              <w:rPr>
                <w:sz w:val="22"/>
                <w:szCs w:val="22"/>
                <w:lang w:val="pt-PT"/>
              </w:rPr>
            </w:pPr>
            <w:r w:rsidRPr="002256DD">
              <w:rPr>
                <w:sz w:val="22"/>
                <w:szCs w:val="22"/>
                <w:lang w:val="pt-PT"/>
              </w:rPr>
              <w:t xml:space="preserve">Dūmų valymo įrangoje įdiegtas dūminių dujų kondensatorius, kuris naudojamas kaip priemonė energijai iš dūmų rekuperuoti. Jėgainėje įdiegta cirkuliacinė kondensato sistema. Vamzdynų apsaugai nuo korozijos naudojama izoliacija ir kitos priemonės didinančios jėgainės energijos efektyvumą.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9EF2AE2" w14:textId="35B1D0D8"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74CE064" w14:textId="77777777" w:rsidR="00EF797A" w:rsidRPr="00EA445A" w:rsidRDefault="00EF797A" w:rsidP="008115E9">
            <w:pPr>
              <w:suppressAutoHyphens/>
              <w:adjustRightInd w:val="0"/>
              <w:spacing w:line="257" w:lineRule="auto"/>
              <w:jc w:val="both"/>
              <w:textAlignment w:val="baseline"/>
              <w:rPr>
                <w:sz w:val="22"/>
                <w:szCs w:val="22"/>
              </w:rPr>
            </w:pPr>
          </w:p>
        </w:tc>
      </w:tr>
      <w:tr w:rsidR="004E6FEC" w:rsidRPr="00EA445A" w14:paraId="75F732B7" w14:textId="77777777" w:rsidTr="008115E9">
        <w:trPr>
          <w:gridAfter w:val="1"/>
          <w:wAfter w:w="82" w:type="dxa"/>
        </w:trPr>
        <w:tc>
          <w:tcPr>
            <w:tcW w:w="1408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B02137" w14:textId="4BE1D611" w:rsidR="004E6FEC" w:rsidRPr="00EA445A" w:rsidRDefault="004E6FEC" w:rsidP="00CC6513">
            <w:pPr>
              <w:suppressAutoHyphens/>
              <w:adjustRightInd w:val="0"/>
              <w:spacing w:line="257" w:lineRule="auto"/>
              <w:jc w:val="center"/>
              <w:textAlignment w:val="baseline"/>
              <w:rPr>
                <w:sz w:val="22"/>
                <w:szCs w:val="22"/>
              </w:rPr>
            </w:pPr>
            <w:r w:rsidRPr="00EA445A">
              <w:rPr>
                <w:b/>
                <w:bCs/>
                <w:sz w:val="22"/>
                <w:szCs w:val="22"/>
              </w:rPr>
              <w:t>GPGB atliekų deginimui</w:t>
            </w:r>
          </w:p>
        </w:tc>
      </w:tr>
      <w:tr w:rsidR="00EF797A" w:rsidRPr="00EA445A" w14:paraId="1E27B29B"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03596D" w14:textId="73FBB0BC" w:rsidR="00EF797A" w:rsidRPr="00EA445A" w:rsidRDefault="00EF797A" w:rsidP="008115E9">
            <w:pPr>
              <w:spacing w:before="100" w:beforeAutospacing="1" w:after="100" w:afterAutospacing="1"/>
              <w:jc w:val="both"/>
              <w:rPr>
                <w:b/>
                <w:bCs/>
                <w:sz w:val="22"/>
                <w:szCs w:val="22"/>
              </w:rPr>
            </w:pPr>
            <w:r w:rsidRPr="00EA445A">
              <w:rPr>
                <w:sz w:val="22"/>
                <w:szCs w:val="22"/>
              </w:rPr>
              <w:t>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B8A632B" w14:textId="19B800A1" w:rsidR="00EF797A" w:rsidRPr="00EA445A" w:rsidRDefault="00EF797A" w:rsidP="008115E9">
            <w:pPr>
              <w:spacing w:before="100" w:beforeAutospacing="1" w:after="100" w:afterAutospacing="1"/>
              <w:jc w:val="both"/>
              <w:rPr>
                <w:sz w:val="22"/>
                <w:szCs w:val="22"/>
              </w:rPr>
            </w:pPr>
            <w:r w:rsidRPr="00EA445A">
              <w:rPr>
                <w:sz w:val="22"/>
                <w:szCs w:val="22"/>
              </w:rPr>
              <w:t>Aplinkos oras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2FCDC5B" w14:textId="77777777" w:rsidR="00EF797A" w:rsidRPr="00EA445A" w:rsidRDefault="00EF797A" w:rsidP="008115E9">
            <w:pPr>
              <w:jc w:val="both"/>
              <w:rPr>
                <w:rFonts w:eastAsia="Courier New"/>
                <w:color w:val="000000"/>
                <w:sz w:val="22"/>
                <w:szCs w:val="22"/>
                <w:lang w:bidi="lt-LT"/>
              </w:rPr>
            </w:pPr>
            <w:r w:rsidRPr="00EA445A">
              <w:rPr>
                <w:rFonts w:eastAsia="Courier New"/>
                <w:color w:val="000000" w:themeColor="text1"/>
                <w:sz w:val="22"/>
                <w:szCs w:val="22"/>
                <w:lang w:bidi="lt-LT"/>
              </w:rPr>
              <w:t>WI</w:t>
            </w:r>
          </w:p>
          <w:p w14:paraId="799E6DEA" w14:textId="77777777" w:rsidR="00EF797A" w:rsidRPr="00EA445A" w:rsidRDefault="00EF797A" w:rsidP="008115E9">
            <w:pPr>
              <w:jc w:val="both"/>
              <w:rPr>
                <w:rFonts w:eastAsia="Courier New"/>
                <w:color w:val="000000"/>
                <w:sz w:val="22"/>
                <w:szCs w:val="22"/>
                <w:lang w:bidi="lt-LT"/>
              </w:rPr>
            </w:pPr>
            <w:r w:rsidRPr="00EA445A">
              <w:rPr>
                <w:rFonts w:eastAsia="Courier New"/>
                <w:color w:val="000000"/>
                <w:sz w:val="22"/>
                <w:szCs w:val="22"/>
                <w:lang w:bidi="lt-LT"/>
              </w:rPr>
              <w:t xml:space="preserve">Europos Komisijos 2019.12 (įskaitant 2019 m. lapkričio 12 d. Komisijos įgyvendinimo sprendimą (ES) 2019/2010, kuriame pagal Europos Parlamento ir Tarybos direktyvą </w:t>
            </w:r>
            <w:r w:rsidRPr="00EA445A">
              <w:rPr>
                <w:rFonts w:eastAsia="Courier New"/>
                <w:color w:val="000000"/>
                <w:sz w:val="22"/>
                <w:szCs w:val="22"/>
                <w:lang w:bidi="lt-LT"/>
              </w:rPr>
              <w:lastRenderedPageBreak/>
              <w:t>2010/75/ES pateikiamos geriausių prieinamų gamybos būdų (GPGB) išvados dėl atliekų deginimo) sprendimas dėl Atliekų deginimo (ang. Waste Incineration)</w:t>
            </w:r>
          </w:p>
          <w:p w14:paraId="470B47C8" w14:textId="4DEBA890" w:rsidR="00EF797A" w:rsidRPr="00EA445A" w:rsidRDefault="00EF797A" w:rsidP="008115E9">
            <w:pPr>
              <w:jc w:val="both"/>
              <w:rPr>
                <w:rFonts w:eastAsia="Courier New"/>
                <w:color w:val="000000"/>
                <w:sz w:val="22"/>
                <w:szCs w:val="22"/>
                <w:lang w:bidi="lt-LT"/>
              </w:rPr>
            </w:pPr>
            <w:r w:rsidRPr="00EA445A">
              <w:rPr>
                <w:rFonts w:eastAsia="Courier New"/>
                <w:color w:val="000000"/>
                <w:sz w:val="22"/>
                <w:szCs w:val="22"/>
                <w:lang w:bidi="lt-LT"/>
              </w:rPr>
              <w:t xml:space="preserve">Nuoroda: </w:t>
            </w:r>
            <w:hyperlink r:id="rId27" w:history="1">
              <w:r w:rsidRPr="00EA445A">
                <w:rPr>
                  <w:rStyle w:val="Hipersaitas"/>
                  <w:rFonts w:eastAsia="Courier New"/>
                  <w:sz w:val="22"/>
                  <w:szCs w:val="22"/>
                  <w:lang w:bidi="lt-LT"/>
                </w:rPr>
                <w:t>https://eur-lex.europa.eu/legal-content/EN/TXT/?uri=uriserv%3AOJ.L_.2019.312.01.0055.01.ENG&amp;toc=OJ%3AL%3A2019%3A312%3ATOC</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64AE6E35" w14:textId="77777777" w:rsidR="00EF797A" w:rsidRPr="00EA445A" w:rsidRDefault="00EF797A" w:rsidP="008115E9">
            <w:pPr>
              <w:ind w:left="357" w:hanging="357"/>
              <w:jc w:val="both"/>
              <w:rPr>
                <w:sz w:val="22"/>
                <w:szCs w:val="22"/>
              </w:rPr>
            </w:pPr>
            <w:r w:rsidRPr="00EA445A">
              <w:rPr>
                <w:sz w:val="22"/>
                <w:szCs w:val="22"/>
              </w:rPr>
              <w:lastRenderedPageBreak/>
              <w:t>•</w:t>
            </w:r>
            <w:r w:rsidRPr="00EA445A">
              <w:rPr>
                <w:sz w:val="22"/>
                <w:szCs w:val="22"/>
              </w:rPr>
              <w:tab/>
              <w:t>Į įrenginį pristatomų atliekų srauto apribojimų ir rizikos faktorių nustatymas pagal įrenginio charakteristikas, poveikio aplinkai reikalavimus.</w:t>
            </w:r>
          </w:p>
          <w:p w14:paraId="12C6D58D" w14:textId="77777777" w:rsidR="00EF797A" w:rsidRPr="00EA445A" w:rsidRDefault="00EF797A" w:rsidP="008115E9">
            <w:pPr>
              <w:ind w:left="357" w:hanging="357"/>
              <w:jc w:val="both"/>
              <w:rPr>
                <w:sz w:val="22"/>
                <w:szCs w:val="22"/>
              </w:rPr>
            </w:pPr>
            <w:r w:rsidRPr="00EA445A">
              <w:rPr>
                <w:sz w:val="22"/>
                <w:szCs w:val="22"/>
              </w:rPr>
              <w:t>•</w:t>
            </w:r>
            <w:r w:rsidRPr="00EA445A">
              <w:rPr>
                <w:sz w:val="22"/>
                <w:szCs w:val="22"/>
              </w:rPr>
              <w:tab/>
              <w:t xml:space="preserve">Bendradarbiavimas su atliekų gamintojais, pagerinant pristatomų atliekų kokybės kontrolę ir </w:t>
            </w:r>
            <w:r w:rsidRPr="00EA445A">
              <w:rPr>
                <w:sz w:val="22"/>
                <w:szCs w:val="22"/>
              </w:rPr>
              <w:lastRenderedPageBreak/>
              <w:t>išvengiant netinkamų deginti atliekų patekimo į įrenginį.</w:t>
            </w:r>
          </w:p>
          <w:p w14:paraId="70FB4415" w14:textId="77777777" w:rsidR="00EF797A" w:rsidRPr="00EA445A" w:rsidRDefault="00EF797A" w:rsidP="008115E9">
            <w:pPr>
              <w:ind w:left="357" w:hanging="357"/>
              <w:jc w:val="both"/>
              <w:rPr>
                <w:sz w:val="22"/>
                <w:szCs w:val="22"/>
              </w:rPr>
            </w:pPr>
            <w:r w:rsidRPr="00EA445A">
              <w:rPr>
                <w:sz w:val="22"/>
                <w:szCs w:val="22"/>
              </w:rPr>
              <w:t>•</w:t>
            </w:r>
            <w:r w:rsidRPr="00EA445A">
              <w:rPr>
                <w:sz w:val="22"/>
                <w:szCs w:val="22"/>
              </w:rPr>
              <w:tab/>
              <w:t>Į deginimo įrenginį tiekiamų atliekų vizualinė kontrolė: vizualus tikrinimas bunkeryje, atsitiktinis kai kurių pristatytų atliekų partijų patikrinimas, atvežtų atliekų svėrimas, radioaktyvumo patikrinimas.</w:t>
            </w:r>
          </w:p>
          <w:p w14:paraId="16CD915C" w14:textId="726FCCDE" w:rsidR="00EF797A" w:rsidRPr="00EA445A" w:rsidRDefault="00EF797A" w:rsidP="008115E9">
            <w:pPr>
              <w:ind w:left="357" w:hanging="357"/>
              <w:jc w:val="both"/>
              <w:rPr>
                <w:sz w:val="22"/>
                <w:szCs w:val="22"/>
              </w:rPr>
            </w:pPr>
            <w:r w:rsidRPr="00EA445A">
              <w:rPr>
                <w:sz w:val="22"/>
                <w:szCs w:val="22"/>
              </w:rPr>
              <w:t>•</w:t>
            </w:r>
            <w:r w:rsidRPr="00EA445A">
              <w:rPr>
                <w:sz w:val="22"/>
                <w:szCs w:val="22"/>
              </w:rPr>
              <w:tab/>
              <w:t>Analitinių tyrimo procedūrų vykdymas (kaloringumo vertės, pliūpsnio temperatūros, sunkiųjų metalų, radioaktyvumo ir kt. tyrimai).</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6134893" w14:textId="73F9C2D2" w:rsidR="00EF797A" w:rsidRPr="00EA445A" w:rsidRDefault="00EF797A" w:rsidP="008115E9">
            <w:pPr>
              <w:jc w:val="both"/>
              <w:rPr>
                <w:sz w:val="22"/>
                <w:szCs w:val="22"/>
              </w:rPr>
            </w:pPr>
            <w:r w:rsidRPr="00EA445A">
              <w:rPr>
                <w:sz w:val="22"/>
                <w:szCs w:val="22"/>
              </w:rPr>
              <w:lastRenderedPageBreak/>
              <w:t xml:space="preserve">Atliekos į jėgainę vežamos pagal iš anksto su atliekų tiekėjais suderintą laiko grafiką.  Tokiu būdu išvengiama sunkvežimių eilių įmonės teritorijoje. Įmonėje įdiegta transporto valdymo sistemą, kuri užtikrina, kad </w:t>
            </w:r>
            <w:r w:rsidR="00F22ADE">
              <w:rPr>
                <w:sz w:val="22"/>
                <w:szCs w:val="22"/>
              </w:rPr>
              <w:t>j</w:t>
            </w:r>
            <w:r w:rsidRPr="00EA445A">
              <w:rPr>
                <w:sz w:val="22"/>
                <w:szCs w:val="22"/>
              </w:rPr>
              <w:t xml:space="preserve">ėgainės žemės sklypo dalies teritorijoje nesusidarys transporto spūstys. </w:t>
            </w:r>
            <w:r w:rsidRPr="00EA445A">
              <w:rPr>
                <w:sz w:val="22"/>
                <w:szCs w:val="22"/>
              </w:rPr>
              <w:lastRenderedPageBreak/>
              <w:t>Reikalavimai atliekų kokybei numatyti sutartyse su tiekėjais. Taip pat numatytos priemonės ir atsakomybė už sutarties sąlygų nesilaikymą.</w:t>
            </w:r>
          </w:p>
          <w:p w14:paraId="6CD406D7" w14:textId="77777777" w:rsidR="00EF797A" w:rsidRPr="00EA445A" w:rsidRDefault="00EF797A" w:rsidP="008115E9">
            <w:pPr>
              <w:jc w:val="both"/>
              <w:rPr>
                <w:sz w:val="22"/>
                <w:szCs w:val="22"/>
              </w:rPr>
            </w:pPr>
            <w:r w:rsidRPr="00EA445A">
              <w:rPr>
                <w:sz w:val="22"/>
                <w:szCs w:val="22"/>
              </w:rPr>
              <w:t>Visi sunkvežimiai, atvežę  atliekas į kogeneracinę jėgainę, sveriami. Nustatytas atliekų i svoris bei kilmė išsaugomi Jėgainės duomenų bazėje. Taip pat specialia įranga, t. y.  dozimetru, nuolat tikrinamas atvežamų atliekų radioaktyvumas. Pasvertos transporto priemonės važiuoja į Jėgainės kuro priėmimo patalpą, kurioje atliekos išpilamos į kuro bunkerį.</w:t>
            </w:r>
          </w:p>
          <w:p w14:paraId="674E37C2" w14:textId="1D176556" w:rsidR="00EF797A" w:rsidRPr="00EA445A" w:rsidRDefault="00EF797A" w:rsidP="008115E9">
            <w:pPr>
              <w:jc w:val="both"/>
              <w:rPr>
                <w:sz w:val="22"/>
                <w:szCs w:val="22"/>
              </w:rPr>
            </w:pPr>
            <w:r w:rsidRPr="00EA445A">
              <w:rPr>
                <w:sz w:val="22"/>
                <w:szCs w:val="22"/>
              </w:rPr>
              <w:t xml:space="preserve">Vizualinė atvežtų atliekų patikra yra vykdoma nuolat: sunkvežimių vairuotojai patikrą vykdo iškraudami atliekas į bunkerį, greiferinio krano operatoriai — maišydami atliekas kuro bunkeryje bei stebėdami bunkerį per įrengtą vaizdo stebėjimo sistemą. Periodinės detalios vizualinės atliekų patikros yra atliekamos kartą per ketvirtį, atsitiktinai pasirinkus vieną atliekas atvežusią transporto priemonę.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EBDF64D" w14:textId="25975834"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89EC63C"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0B012BC8"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0F4E51" w14:textId="46F94656" w:rsidR="00EF797A" w:rsidRPr="00EA445A" w:rsidRDefault="00EF797A" w:rsidP="008115E9">
            <w:pPr>
              <w:spacing w:before="100" w:beforeAutospacing="1" w:after="100" w:afterAutospacing="1"/>
              <w:jc w:val="both"/>
              <w:rPr>
                <w:sz w:val="22"/>
                <w:szCs w:val="22"/>
              </w:rPr>
            </w:pPr>
            <w:r w:rsidRPr="00EA445A">
              <w:rPr>
                <w:sz w:val="22"/>
                <w:szCs w:val="22"/>
              </w:rPr>
              <w:t>10</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83C5C8E" w14:textId="640C314C" w:rsidR="00EF797A" w:rsidRPr="00EA445A" w:rsidRDefault="00EF797A" w:rsidP="008115E9">
            <w:pPr>
              <w:spacing w:before="100" w:beforeAutospacing="1" w:after="100" w:afterAutospacing="1"/>
              <w:jc w:val="both"/>
              <w:rPr>
                <w:sz w:val="22"/>
                <w:szCs w:val="22"/>
              </w:rPr>
            </w:pPr>
            <w:r w:rsidRPr="00EA445A">
              <w:rPr>
                <w:sz w:val="22"/>
                <w:szCs w:val="22"/>
              </w:rPr>
              <w:t>Dugno pelenų tvarkymas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42CC2B91" w14:textId="77777777" w:rsidR="00EF797A" w:rsidRPr="00EA445A" w:rsidRDefault="00EF797A" w:rsidP="008115E9">
            <w:pPr>
              <w:jc w:val="both"/>
              <w:rPr>
                <w:sz w:val="22"/>
                <w:szCs w:val="22"/>
              </w:rPr>
            </w:pPr>
            <w:r w:rsidRPr="00EA445A">
              <w:rPr>
                <w:color w:val="000000" w:themeColor="text1"/>
                <w:sz w:val="22"/>
                <w:szCs w:val="22"/>
              </w:rPr>
              <w:t xml:space="preserve"> BREFBATC</w:t>
            </w:r>
          </w:p>
          <w:p w14:paraId="2DB0364A" w14:textId="77777777" w:rsidR="00EF797A" w:rsidRPr="00EA445A" w:rsidRDefault="00EF797A" w:rsidP="008115E9">
            <w:pPr>
              <w:jc w:val="both"/>
              <w:rPr>
                <w:rFonts w:eastAsia="Courier New"/>
                <w:color w:val="000000"/>
                <w:sz w:val="22"/>
                <w:szCs w:val="22"/>
                <w:lang w:bidi="lt-LT"/>
              </w:rPr>
            </w:pPr>
            <w:r w:rsidRPr="00EA445A">
              <w:rPr>
                <w:rFonts w:eastAsia="Courier New"/>
                <w:color w:val="000000"/>
                <w:sz w:val="22"/>
                <w:szCs w:val="22"/>
                <w:lang w:bidi="lt-LT"/>
              </w:rPr>
              <w:t>WI</w:t>
            </w:r>
          </w:p>
          <w:p w14:paraId="5C1F7BD7" w14:textId="77777777" w:rsidR="00EF797A" w:rsidRPr="00EA445A" w:rsidRDefault="00EF797A" w:rsidP="008115E9">
            <w:pPr>
              <w:jc w:val="both"/>
              <w:rPr>
                <w:rFonts w:eastAsia="Courier New"/>
                <w:color w:val="000000"/>
                <w:sz w:val="22"/>
                <w:szCs w:val="22"/>
                <w:lang w:bidi="lt-LT"/>
              </w:rPr>
            </w:pPr>
            <w:r w:rsidRPr="00EA445A">
              <w:rPr>
                <w:rFonts w:eastAsia="Courier New"/>
                <w:color w:val="000000"/>
                <w:sz w:val="22"/>
                <w:szCs w:val="22"/>
                <w:lang w:bidi="lt-LT"/>
              </w:rPr>
              <w:t xml:space="preserve">Europos Komisijos 2019.12 (įskaitant 2019 m. lapkričio 12 d. Komisijos įgyvendinimo sprendimą (ES) 2019/2010, kuriame </w:t>
            </w:r>
            <w:r w:rsidRPr="00EA445A">
              <w:rPr>
                <w:rFonts w:eastAsia="Courier New"/>
                <w:color w:val="000000"/>
                <w:sz w:val="22"/>
                <w:szCs w:val="22"/>
                <w:lang w:bidi="lt-LT"/>
              </w:rPr>
              <w:lastRenderedPageBreak/>
              <w:t>pagal Europos Parlamento ir Tarybos direktyvą 2010/75/ES pateikiamos geriausių prieinamų gamybos būdų (GPGB) išvados dėl atliekų deginimo) sprendimas dėl Atliekų deginimo (ang. Waste Incineration)</w:t>
            </w:r>
          </w:p>
          <w:p w14:paraId="3EB79957" w14:textId="3EDEC178" w:rsidR="00EF797A" w:rsidRPr="00EA445A" w:rsidRDefault="00EF797A" w:rsidP="008115E9">
            <w:pPr>
              <w:jc w:val="both"/>
              <w:rPr>
                <w:rFonts w:eastAsia="Courier New"/>
                <w:color w:val="000000" w:themeColor="text1"/>
                <w:sz w:val="22"/>
                <w:szCs w:val="22"/>
                <w:lang w:bidi="lt-LT"/>
              </w:rPr>
            </w:pPr>
            <w:r w:rsidRPr="00EA445A">
              <w:rPr>
                <w:rFonts w:eastAsia="Courier New"/>
                <w:color w:val="000000"/>
                <w:sz w:val="22"/>
                <w:szCs w:val="22"/>
                <w:lang w:bidi="lt-LT"/>
              </w:rPr>
              <w:t xml:space="preserve">Nuoroda: </w:t>
            </w:r>
            <w:hyperlink r:id="rId28" w:history="1">
              <w:r w:rsidRPr="00EA445A">
                <w:rPr>
                  <w:rStyle w:val="Hipersaitas"/>
                  <w:rFonts w:eastAsia="Courier New"/>
                  <w:sz w:val="22"/>
                  <w:szCs w:val="22"/>
                  <w:lang w:bidi="lt-LT"/>
                </w:rPr>
                <w:t>https://eur-lex.europa.eu/legal-content/EN/TXT/?uri=uriserv%3AOJ.L_.2019.312.01.0055.01.ENG&amp;toc=OJ%3AL%3A2019%3A312%3ATOC</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02B0F4AF" w14:textId="77777777" w:rsidR="00EF797A" w:rsidRPr="00EA445A" w:rsidRDefault="00EF797A" w:rsidP="008115E9">
            <w:pPr>
              <w:jc w:val="both"/>
              <w:rPr>
                <w:sz w:val="22"/>
                <w:szCs w:val="22"/>
              </w:rPr>
            </w:pPr>
            <w:r w:rsidRPr="00EA445A">
              <w:rPr>
                <w:sz w:val="22"/>
                <w:szCs w:val="22"/>
              </w:rPr>
              <w:lastRenderedPageBreak/>
              <w:t>Dugno pelenų tvarkymo GPGB yra šie:</w:t>
            </w:r>
          </w:p>
          <w:p w14:paraId="59A79A1D" w14:textId="77777777" w:rsidR="00EF797A" w:rsidRPr="00EA445A" w:rsidRDefault="00EF797A" w:rsidP="008115E9">
            <w:pPr>
              <w:ind w:left="357" w:hanging="357"/>
              <w:jc w:val="both"/>
              <w:rPr>
                <w:sz w:val="22"/>
                <w:szCs w:val="22"/>
              </w:rPr>
            </w:pPr>
            <w:r w:rsidRPr="00EA445A">
              <w:rPr>
                <w:sz w:val="22"/>
                <w:szCs w:val="22"/>
              </w:rPr>
              <w:t>•</w:t>
            </w:r>
            <w:r w:rsidRPr="00EA445A">
              <w:rPr>
                <w:sz w:val="22"/>
                <w:szCs w:val="22"/>
              </w:rPr>
              <w:tab/>
              <w:t>Dugno pelenų sudegimo pagerinimas, siekiant sumažinti likutinį organinės anglies kiekį;</w:t>
            </w:r>
          </w:p>
          <w:p w14:paraId="0DD041C0" w14:textId="77777777" w:rsidR="00EF797A" w:rsidRPr="00EA445A" w:rsidRDefault="00EF797A" w:rsidP="008115E9">
            <w:pPr>
              <w:ind w:left="357" w:hanging="357"/>
              <w:jc w:val="both"/>
              <w:rPr>
                <w:sz w:val="22"/>
                <w:szCs w:val="22"/>
              </w:rPr>
            </w:pPr>
            <w:r w:rsidRPr="00EA445A">
              <w:rPr>
                <w:sz w:val="22"/>
                <w:szCs w:val="22"/>
              </w:rPr>
              <w:t>•</w:t>
            </w:r>
            <w:r w:rsidRPr="00EA445A">
              <w:rPr>
                <w:sz w:val="22"/>
                <w:szCs w:val="22"/>
              </w:rPr>
              <w:tab/>
              <w:t xml:space="preserve">Dugno pelenų atskyrimas nuo išmetamųjų dujų valymo liekanų. Nepavojingos liekanos gali būti </w:t>
            </w:r>
            <w:r w:rsidRPr="00EA445A">
              <w:rPr>
                <w:sz w:val="22"/>
                <w:szCs w:val="22"/>
              </w:rPr>
              <w:lastRenderedPageBreak/>
              <w:t>panaudojamos, o sumaišyti su valymo liekanomis – tik šalinami specializuotuose sąvartynuose;</w:t>
            </w:r>
          </w:p>
          <w:p w14:paraId="09772CDC" w14:textId="77777777"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Metalų išskyrimas iš dugno pelenų siekiant panaudoti pelenus ir perdirbtą metalą;</w:t>
            </w:r>
          </w:p>
          <w:p w14:paraId="3C0099B0" w14:textId="77777777"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Dugno pelenų tikrinimas, rūšiavimas ir smulkinimas siekiant padidinti antrinę panaudojimo galimybę;</w:t>
            </w:r>
          </w:p>
          <w:p w14:paraId="7E14BD64" w14:textId="77777777"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Dugno pelenų laikymas krūvose (6-20 savaičių) siekiant sumažinti reaktyvumą ir metalų išplovimą;</w:t>
            </w:r>
          </w:p>
          <w:p w14:paraId="7CB297F7" w14:textId="77777777"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Dugno pelenų tvarkymas sausomis valymo sistemomis, gaunant įvairaus dydžio granules, kurios gali būti panaudotos pakartotinai kaip statybinė medžiaga;</w:t>
            </w:r>
          </w:p>
          <w:p w14:paraId="24826BDC" w14:textId="6A7CDBA2" w:rsidR="00EF797A" w:rsidRPr="002256DD" w:rsidRDefault="00EF797A" w:rsidP="008115E9">
            <w:pPr>
              <w:ind w:left="357" w:hanging="357"/>
              <w:jc w:val="both"/>
              <w:rPr>
                <w:sz w:val="22"/>
                <w:szCs w:val="22"/>
                <w:lang w:val="pt-PT"/>
              </w:rPr>
            </w:pPr>
            <w:r w:rsidRPr="002256DD">
              <w:rPr>
                <w:sz w:val="22"/>
                <w:szCs w:val="22"/>
                <w:lang w:val="pt-PT"/>
              </w:rPr>
              <w:t>•</w:t>
            </w:r>
            <w:r w:rsidRPr="002256DD">
              <w:rPr>
                <w:sz w:val="22"/>
                <w:szCs w:val="22"/>
                <w:lang w:val="pt-PT"/>
              </w:rPr>
              <w:tab/>
              <w:t>Dugno pelenų tvarkymas šlapiomis sistemomis.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5302CE43" w14:textId="77777777" w:rsidR="00EF797A" w:rsidRPr="002256DD" w:rsidRDefault="00EF797A" w:rsidP="008115E9">
            <w:pPr>
              <w:jc w:val="both"/>
              <w:rPr>
                <w:sz w:val="22"/>
                <w:szCs w:val="22"/>
                <w:lang w:val="pt-PT"/>
              </w:rPr>
            </w:pPr>
            <w:r w:rsidRPr="002256DD">
              <w:rPr>
                <w:sz w:val="22"/>
                <w:szCs w:val="22"/>
                <w:lang w:val="pt-PT"/>
              </w:rPr>
              <w:lastRenderedPageBreak/>
              <w:t xml:space="preserve">Dugno pelenų optimalus sudegimas pasiekiamas, atliekų sumaišymo (homogenizavimo), reikiamos temperatūros degimo kameroje palaikymo, tinkamos ardyno ardelių geometrijos ir judėjimo bei </w:t>
            </w:r>
            <w:r w:rsidRPr="002256DD">
              <w:rPr>
                <w:sz w:val="22"/>
                <w:szCs w:val="22"/>
                <w:lang w:val="pt-PT"/>
              </w:rPr>
              <w:lastRenderedPageBreak/>
              <w:t>automatinės pirminio oro padavimo sistemos dėka.</w:t>
            </w:r>
          </w:p>
          <w:p w14:paraId="2DAFB636" w14:textId="77777777" w:rsidR="00EF797A" w:rsidRPr="002256DD" w:rsidRDefault="00EF797A" w:rsidP="008115E9">
            <w:pPr>
              <w:jc w:val="both"/>
              <w:rPr>
                <w:sz w:val="22"/>
                <w:szCs w:val="22"/>
                <w:lang w:val="pt-PT"/>
              </w:rPr>
            </w:pPr>
            <w:r w:rsidRPr="002256DD">
              <w:rPr>
                <w:sz w:val="22"/>
                <w:szCs w:val="22"/>
                <w:lang w:val="pt-PT"/>
              </w:rPr>
              <w:t>Dugno pelenai (šlakas) laikinai iki perdavimo atliekų tvarkytojui sandėliuojami šlako patalpoje, o dūmų valymo kietosios atliekos – laikinai saugomos atskirai nuo visų kitų talpykloje.</w:t>
            </w:r>
          </w:p>
          <w:p w14:paraId="3A7094D0" w14:textId="48EDEF3D" w:rsidR="00EF797A" w:rsidRPr="002256DD" w:rsidRDefault="00EF797A" w:rsidP="008115E9">
            <w:pPr>
              <w:jc w:val="both"/>
              <w:rPr>
                <w:sz w:val="22"/>
                <w:szCs w:val="22"/>
                <w:lang w:val="pt-PT"/>
              </w:rPr>
            </w:pPr>
            <w:r w:rsidRPr="002256DD">
              <w:rPr>
                <w:sz w:val="22"/>
                <w:szCs w:val="22"/>
                <w:lang w:val="pt-PT"/>
              </w:rPr>
              <w:t>Šlakas į sandėlį patenka šlapio tipo juostinio konvejerio pagalba. Pelenų pakrovimas į sunkvežimius vykdomas pačiame šlako sandėlyje mobiliais krautuvais. Šlakas perduodamas atliekų tvarkytojui ir papildomai neapdorojamas. Jėgainės eksploatavimo metu dugno pelenai (o taip pat ir lakieji pelenai) periodiškai tiriami.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C09CAC1" w14:textId="6AFFC4C9"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403C2"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71E81530"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870F04" w14:textId="6F81B68A" w:rsidR="00EF797A" w:rsidRPr="00EA445A" w:rsidRDefault="00EF797A" w:rsidP="008115E9">
            <w:pPr>
              <w:spacing w:before="100" w:beforeAutospacing="1" w:after="100" w:afterAutospacing="1"/>
              <w:jc w:val="both"/>
              <w:rPr>
                <w:sz w:val="22"/>
                <w:szCs w:val="22"/>
              </w:rPr>
            </w:pPr>
            <w:r w:rsidRPr="00EA445A">
              <w:rPr>
                <w:sz w:val="22"/>
                <w:szCs w:val="22"/>
              </w:rPr>
              <w:t>11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C57B789" w14:textId="5E44BFBF" w:rsidR="00EF797A" w:rsidRPr="00EA445A" w:rsidRDefault="00EF797A" w:rsidP="008115E9">
            <w:pPr>
              <w:spacing w:before="100" w:beforeAutospacing="1" w:after="100" w:afterAutospacing="1"/>
              <w:jc w:val="both"/>
              <w:rPr>
                <w:sz w:val="22"/>
                <w:szCs w:val="22"/>
              </w:rPr>
            </w:pPr>
            <w:r w:rsidRPr="00EA445A">
              <w:rPr>
                <w:sz w:val="22"/>
                <w:szCs w:val="22"/>
              </w:rPr>
              <w:t>Paviršinis vanduo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E7CE6B8" w14:textId="77777777" w:rsidR="00EF797A" w:rsidRPr="00EA445A" w:rsidRDefault="00EF797A" w:rsidP="008115E9">
            <w:pPr>
              <w:jc w:val="both"/>
              <w:rPr>
                <w:rFonts w:eastAsia="Courier New"/>
                <w:color w:val="000000"/>
                <w:sz w:val="22"/>
                <w:szCs w:val="22"/>
                <w:lang w:bidi="lt-LT"/>
              </w:rPr>
            </w:pPr>
            <w:r w:rsidRPr="00EA445A">
              <w:rPr>
                <w:color w:val="000000" w:themeColor="text1"/>
                <w:sz w:val="22"/>
                <w:szCs w:val="22"/>
              </w:rPr>
              <w:t xml:space="preserve"> BREFBATC</w:t>
            </w:r>
            <w:r w:rsidRPr="00EA445A">
              <w:rPr>
                <w:rFonts w:eastAsia="Courier New"/>
                <w:color w:val="000000" w:themeColor="text1"/>
                <w:sz w:val="22"/>
                <w:szCs w:val="22"/>
                <w:lang w:bidi="lt-LT"/>
              </w:rPr>
              <w:t xml:space="preserve"> WI </w:t>
            </w:r>
          </w:p>
          <w:p w14:paraId="68ABDCA2" w14:textId="77777777" w:rsidR="00EF797A" w:rsidRPr="00EA445A" w:rsidRDefault="00EF797A" w:rsidP="008115E9">
            <w:pPr>
              <w:jc w:val="both"/>
              <w:rPr>
                <w:rFonts w:eastAsia="Courier New"/>
                <w:color w:val="000000"/>
                <w:sz w:val="22"/>
                <w:szCs w:val="22"/>
                <w:lang w:bidi="lt-LT"/>
              </w:rPr>
            </w:pPr>
            <w:r w:rsidRPr="00EA445A">
              <w:rPr>
                <w:rFonts w:eastAsia="Courier New"/>
                <w:color w:val="000000"/>
                <w:sz w:val="22"/>
                <w:szCs w:val="22"/>
                <w:lang w:bidi="lt-LT"/>
              </w:rPr>
              <w:t>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(ang. Waste Incineration)</w:t>
            </w:r>
          </w:p>
          <w:p w14:paraId="5C28ED9E" w14:textId="243C311C" w:rsidR="00EF797A" w:rsidRPr="00EA445A" w:rsidRDefault="00EF797A" w:rsidP="008115E9">
            <w:pPr>
              <w:jc w:val="both"/>
              <w:rPr>
                <w:color w:val="000000" w:themeColor="text1"/>
                <w:sz w:val="22"/>
                <w:szCs w:val="22"/>
              </w:rPr>
            </w:pPr>
            <w:r w:rsidRPr="00EA445A">
              <w:rPr>
                <w:rFonts w:eastAsia="Courier New"/>
                <w:color w:val="000000"/>
                <w:sz w:val="22"/>
                <w:szCs w:val="22"/>
                <w:lang w:bidi="lt-LT"/>
              </w:rPr>
              <w:lastRenderedPageBreak/>
              <w:t xml:space="preserve">Nuoroda: </w:t>
            </w:r>
            <w:hyperlink r:id="rId29" w:history="1">
              <w:r w:rsidRPr="00EA445A">
                <w:rPr>
                  <w:rStyle w:val="Hipersaitas"/>
                  <w:rFonts w:eastAsia="Courier New"/>
                  <w:sz w:val="22"/>
                  <w:szCs w:val="22"/>
                  <w:lang w:bidi="lt-LT"/>
                </w:rPr>
                <w:t>https://eur-lex.europa.eu/legal-content/EN/TXT/?uri=uriserv%3AOJ.L_.2019.312.01.0055.01.ENG&amp;toc=OJ%3AL%3A2019%3A312%3ATOC</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2930A0FD" w14:textId="3434B51F" w:rsidR="00EF797A" w:rsidRPr="00EA445A" w:rsidRDefault="00EF797A" w:rsidP="008115E9">
            <w:pPr>
              <w:jc w:val="both"/>
              <w:rPr>
                <w:sz w:val="22"/>
                <w:szCs w:val="22"/>
              </w:rPr>
            </w:pPr>
            <w:r w:rsidRPr="00EA445A">
              <w:rPr>
                <w:sz w:val="22"/>
                <w:szCs w:val="22"/>
              </w:rPr>
              <w:lastRenderedPageBreak/>
              <w:t>Vienas iš GPGB yra naudoti pusiau sauso dujų valymą, kurio metu nuotekų nesusidaro.</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99CD48A" w14:textId="1BB37DD3" w:rsidR="00EF797A" w:rsidRPr="00EA445A" w:rsidRDefault="00943674" w:rsidP="008115E9">
            <w:pPr>
              <w:jc w:val="both"/>
              <w:rPr>
                <w:sz w:val="22"/>
                <w:szCs w:val="22"/>
              </w:rPr>
            </w:pPr>
            <w:r>
              <w:rPr>
                <w:sz w:val="22"/>
                <w:szCs w:val="22"/>
              </w:rPr>
              <w:t>J</w:t>
            </w:r>
            <w:r w:rsidR="00EF797A" w:rsidRPr="00EA445A">
              <w:rPr>
                <w:sz w:val="22"/>
                <w:szCs w:val="22"/>
              </w:rPr>
              <w:t>ėgainėje naudojamas pusiau sausas dūmų valymas be nuotekų susidarymo.</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09288AD" w14:textId="7A070599"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09226D2"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11DC71CD"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C6E8F2" w14:textId="5106767A" w:rsidR="00EF797A" w:rsidRPr="00EA445A" w:rsidRDefault="00EF797A" w:rsidP="008115E9">
            <w:pPr>
              <w:spacing w:before="100" w:beforeAutospacing="1" w:after="100" w:afterAutospacing="1"/>
              <w:jc w:val="both"/>
              <w:rPr>
                <w:sz w:val="22"/>
                <w:szCs w:val="22"/>
              </w:rPr>
            </w:pPr>
            <w:r w:rsidRPr="00EA445A">
              <w:rPr>
                <w:sz w:val="22"/>
                <w:szCs w:val="22"/>
              </w:rPr>
              <w:t>12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4E379FC" w14:textId="7FFBF837" w:rsidR="00EF797A" w:rsidRPr="002256DD" w:rsidRDefault="00EF797A" w:rsidP="008115E9">
            <w:pPr>
              <w:spacing w:before="100" w:beforeAutospacing="1" w:after="100" w:afterAutospacing="1"/>
              <w:jc w:val="both"/>
              <w:rPr>
                <w:sz w:val="22"/>
                <w:szCs w:val="22"/>
                <w:lang w:val="pt-PT"/>
              </w:rPr>
            </w:pPr>
            <w:r w:rsidRPr="002256DD">
              <w:rPr>
                <w:sz w:val="22"/>
                <w:szCs w:val="22"/>
                <w:lang w:val="pt-PT"/>
              </w:rPr>
              <w:t>Žemės gelmės, požeminis vanduo, paviršinis vanduo, aplinkos oras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06E4447" w14:textId="77777777" w:rsidR="00EF797A" w:rsidRPr="002256DD" w:rsidRDefault="00EF797A" w:rsidP="008115E9">
            <w:pPr>
              <w:jc w:val="both"/>
              <w:rPr>
                <w:sz w:val="22"/>
                <w:szCs w:val="22"/>
                <w:lang w:val="pt-PT"/>
              </w:rPr>
            </w:pPr>
            <w:r w:rsidRPr="002256DD">
              <w:rPr>
                <w:color w:val="000000" w:themeColor="text1"/>
                <w:sz w:val="22"/>
                <w:szCs w:val="22"/>
                <w:lang w:val="pt-PT"/>
              </w:rPr>
              <w:t xml:space="preserve"> BREFBATC</w:t>
            </w:r>
          </w:p>
          <w:p w14:paraId="213E19A8" w14:textId="77777777" w:rsidR="00EF797A" w:rsidRPr="002256DD" w:rsidRDefault="00EF797A" w:rsidP="008115E9">
            <w:pPr>
              <w:jc w:val="both"/>
              <w:rPr>
                <w:rFonts w:eastAsia="Courier New"/>
                <w:color w:val="000000"/>
                <w:sz w:val="22"/>
                <w:szCs w:val="22"/>
                <w:lang w:val="pt-PT" w:bidi="lt-LT"/>
              </w:rPr>
            </w:pPr>
            <w:r w:rsidRPr="002256DD">
              <w:rPr>
                <w:rFonts w:eastAsia="Courier New"/>
                <w:color w:val="000000"/>
                <w:sz w:val="22"/>
                <w:szCs w:val="22"/>
                <w:lang w:val="pt-PT" w:bidi="lt-LT"/>
              </w:rPr>
              <w:t>WI</w:t>
            </w:r>
          </w:p>
          <w:p w14:paraId="666B0EE8" w14:textId="77777777" w:rsidR="00EF797A" w:rsidRPr="00A72965" w:rsidRDefault="00EF797A" w:rsidP="008115E9">
            <w:pPr>
              <w:jc w:val="both"/>
              <w:rPr>
                <w:rFonts w:eastAsia="Courier New"/>
                <w:color w:val="000000"/>
                <w:sz w:val="22"/>
                <w:szCs w:val="22"/>
                <w:lang w:val="pt-PT" w:bidi="lt-LT"/>
              </w:rPr>
            </w:pPr>
            <w:r w:rsidRPr="002256DD">
              <w:rPr>
                <w:rFonts w:eastAsia="Courier New"/>
                <w:color w:val="000000"/>
                <w:sz w:val="22"/>
                <w:szCs w:val="22"/>
                <w:lang w:val="pt-PT" w:bidi="lt-LT"/>
              </w:rPr>
              <w:t xml:space="preserve">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(ang. </w:t>
            </w:r>
            <w:r w:rsidRPr="00A72965">
              <w:rPr>
                <w:rFonts w:eastAsia="Courier New"/>
                <w:color w:val="000000"/>
                <w:sz w:val="22"/>
                <w:szCs w:val="22"/>
                <w:lang w:val="pt-PT" w:bidi="lt-LT"/>
              </w:rPr>
              <w:t>Waste Incineration)</w:t>
            </w:r>
          </w:p>
          <w:p w14:paraId="15CB8BDF" w14:textId="3427CD8F" w:rsidR="00EF797A" w:rsidRPr="00A72965" w:rsidRDefault="00EF797A" w:rsidP="008115E9">
            <w:pPr>
              <w:jc w:val="both"/>
              <w:rPr>
                <w:color w:val="000000" w:themeColor="text1"/>
                <w:sz w:val="22"/>
                <w:szCs w:val="22"/>
                <w:lang w:val="pt-PT"/>
              </w:rPr>
            </w:pPr>
            <w:r w:rsidRPr="00A72965">
              <w:rPr>
                <w:rFonts w:eastAsia="Courier New"/>
                <w:color w:val="000000"/>
                <w:sz w:val="22"/>
                <w:szCs w:val="22"/>
                <w:lang w:val="pt-PT" w:bidi="lt-LT"/>
              </w:rPr>
              <w:t xml:space="preserve">Nuoroda: </w:t>
            </w:r>
            <w:hyperlink r:id="rId30" w:history="1">
              <w:r w:rsidRPr="00A72965">
                <w:rPr>
                  <w:rStyle w:val="Hipersaitas"/>
                  <w:rFonts w:eastAsia="Courier New"/>
                  <w:sz w:val="22"/>
                  <w:szCs w:val="22"/>
                  <w:lang w:val="pt-PT" w:bidi="lt-LT"/>
                </w:rPr>
                <w:t>https://eur-lex.europa.eu/legal-content/EN/TXT/?uri=uriserv%3AOJ.L_.2019.312.01.0055.01.ENG&amp;toc=OJ%3AL%3A2019%3A312%3ATOC</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7605BF10" w14:textId="77777777" w:rsidR="00EF797A" w:rsidRPr="00EA445A" w:rsidRDefault="00EF797A" w:rsidP="008115E9">
            <w:pPr>
              <w:jc w:val="both"/>
              <w:rPr>
                <w:sz w:val="22"/>
                <w:szCs w:val="22"/>
              </w:rPr>
            </w:pPr>
            <w:r w:rsidRPr="00EA445A">
              <w:rPr>
                <w:sz w:val="22"/>
                <w:szCs w:val="22"/>
              </w:rPr>
              <w:t xml:space="preserve">Atliekų saugojimas: </w:t>
            </w:r>
          </w:p>
          <w:p w14:paraId="557FBA07"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paviršių sandarumas, drenažo kontrolė ir nelaidumas vandeniui;</w:t>
            </w:r>
          </w:p>
          <w:p w14:paraId="20108A11"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atliekų laikymas uždaroje erdvėje nemalonaus kvapo orą ištraukiant ir paduodant į degimo įrenginį, naudojant kaip pirminį degimo orą;</w:t>
            </w:r>
          </w:p>
          <w:p w14:paraId="358D7AC1"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paskirtos vietos atliekų pakrovimui/iškrovimui su kontroliuojama drenažo sistema;</w:t>
            </w:r>
          </w:p>
          <w:p w14:paraId="0FAB0A05" w14:textId="77777777" w:rsidR="00EF797A" w:rsidRPr="00EA445A" w:rsidRDefault="00EF797A" w:rsidP="008115E9">
            <w:pPr>
              <w:numPr>
                <w:ilvl w:val="0"/>
                <w:numId w:val="15"/>
              </w:numPr>
              <w:ind w:left="357" w:hanging="357"/>
              <w:jc w:val="both"/>
              <w:rPr>
                <w:sz w:val="22"/>
                <w:szCs w:val="22"/>
                <w:lang w:val="fr-FR"/>
              </w:rPr>
            </w:pPr>
            <w:r w:rsidRPr="00EA445A">
              <w:rPr>
                <w:sz w:val="22"/>
                <w:szCs w:val="22"/>
                <w:lang w:val="fr-FR"/>
              </w:rPr>
              <w:t>aiškiai pažymėtos drenažo vietos potencialios taršos vietose;</w:t>
            </w:r>
          </w:p>
          <w:p w14:paraId="2FAC155E" w14:textId="77777777" w:rsidR="00EF797A" w:rsidRPr="00EA445A" w:rsidRDefault="00EF797A" w:rsidP="008115E9">
            <w:pPr>
              <w:numPr>
                <w:ilvl w:val="0"/>
                <w:numId w:val="15"/>
              </w:numPr>
              <w:ind w:left="357" w:hanging="357"/>
              <w:jc w:val="both"/>
              <w:rPr>
                <w:sz w:val="22"/>
                <w:szCs w:val="22"/>
              </w:rPr>
            </w:pPr>
            <w:r w:rsidRPr="00EA445A">
              <w:rPr>
                <w:sz w:val="22"/>
                <w:szCs w:val="22"/>
              </w:rPr>
              <w:t>pakankamas saugojimo pajėgumas;</w:t>
            </w:r>
          </w:p>
          <w:p w14:paraId="77BC8FC9" w14:textId="77777777" w:rsidR="00EF797A" w:rsidRPr="00EA445A" w:rsidRDefault="00EF797A" w:rsidP="008115E9">
            <w:pPr>
              <w:numPr>
                <w:ilvl w:val="0"/>
                <w:numId w:val="15"/>
              </w:numPr>
              <w:ind w:left="357" w:hanging="357"/>
              <w:jc w:val="both"/>
              <w:rPr>
                <w:sz w:val="22"/>
                <w:szCs w:val="22"/>
              </w:rPr>
            </w:pPr>
            <w:r w:rsidRPr="00EA445A">
              <w:rPr>
                <w:sz w:val="22"/>
                <w:szCs w:val="22"/>
              </w:rPr>
              <w:t>kai kurių atliekų laikinas sulaikymas, priklausomai nuo atliekų ir vietos specifinių rizikos faktorių;</w:t>
            </w:r>
          </w:p>
          <w:p w14:paraId="3CC19CE3" w14:textId="17E50DA7" w:rsidR="00EF797A" w:rsidRPr="002256DD" w:rsidRDefault="00EF797A" w:rsidP="008115E9">
            <w:pPr>
              <w:jc w:val="both"/>
              <w:rPr>
                <w:sz w:val="22"/>
                <w:szCs w:val="22"/>
                <w:lang w:val="pt-PT"/>
              </w:rPr>
            </w:pPr>
            <w:r w:rsidRPr="002256DD">
              <w:rPr>
                <w:sz w:val="22"/>
                <w:szCs w:val="22"/>
                <w:lang w:val="pt-PT"/>
              </w:rPr>
              <w:t>priešgaisrinės saugos priemonės, pvz.: ugniai atspari siena tarp bunkerio ir katilo.</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9498E6B" w14:textId="77777777" w:rsidR="00EF797A" w:rsidRPr="002256DD" w:rsidRDefault="00EF797A" w:rsidP="008115E9">
            <w:pPr>
              <w:jc w:val="both"/>
              <w:rPr>
                <w:sz w:val="22"/>
                <w:szCs w:val="22"/>
                <w:lang w:val="pt-PT"/>
              </w:rPr>
            </w:pPr>
            <w:r w:rsidRPr="002256DD">
              <w:rPr>
                <w:sz w:val="22"/>
                <w:szCs w:val="22"/>
                <w:lang w:val="pt-PT"/>
              </w:rPr>
              <w:t>Kuro bunkeris – sandarus, betoninis, nelaidus vandeniui. Siekiant sumažinti į aplinką išmetamame ore esančių kvapą, iš kuro priėmimo patalpos ir kuro bunkerio oras ištraukiamas ir paduodamas į katilo kūryklą. Tokiu būdu, kuro bunkeryje ir kuro priėmimo patalpoje vyrauja žemesnis slėgis, kurio dėka kvapas faktiškai nesklinda į aplinką. Neveikiant atliekų deginimo katilui, oras iš kuro iškrovimo patalpos ir kuro bunkerio į aplinkos orą pateks per ant bunkerio stogo įrengtą ištraukiamąją ventiliacinę sistemą su kvapus sugeriančiais aktyvuotos anglies filtrais.</w:t>
            </w:r>
          </w:p>
          <w:p w14:paraId="25E9750A" w14:textId="77777777" w:rsidR="00EF797A" w:rsidRPr="002256DD" w:rsidRDefault="00EF797A" w:rsidP="008115E9">
            <w:pPr>
              <w:jc w:val="both"/>
              <w:rPr>
                <w:sz w:val="22"/>
                <w:szCs w:val="22"/>
                <w:lang w:val="pt-PT"/>
              </w:rPr>
            </w:pPr>
            <w:r w:rsidRPr="002256DD">
              <w:rPr>
                <w:sz w:val="22"/>
                <w:szCs w:val="22"/>
                <w:lang w:val="pt-PT"/>
              </w:rPr>
              <w:t>Kuro bunkeryje įdiegta automatinė priešgaisrinė sistema, valdoma operatoriaus iš valdymo pulto. Tarp bunkerio ir katilo įrengta betoninė ugniai atspari siena.</w:t>
            </w:r>
          </w:p>
          <w:p w14:paraId="6AAC971D" w14:textId="083BD621" w:rsidR="00EF797A" w:rsidRPr="002256DD" w:rsidRDefault="00EF797A" w:rsidP="008115E9">
            <w:pPr>
              <w:jc w:val="both"/>
              <w:rPr>
                <w:sz w:val="22"/>
                <w:szCs w:val="22"/>
                <w:lang w:val="pt-PT"/>
              </w:rPr>
            </w:pPr>
            <w:r w:rsidRPr="002256DD">
              <w:rPr>
                <w:sz w:val="22"/>
                <w:szCs w:val="22"/>
                <w:lang w:val="pt-PT"/>
              </w:rPr>
              <w:t>Siekiant užtikrinti tolygų kuro tiekimo srautą į kūryklą, kuro bunkerio dydis pasirinktas toks, kad Jėgainei reikalingo atliekų kuro pakaktų 4 dienoms.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A2E2DE4" w14:textId="7A926D20"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58A3756B"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5BBA00E2"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4B4657" w14:textId="09C0CD73" w:rsidR="00EF797A" w:rsidRPr="00EA445A" w:rsidRDefault="00EF797A" w:rsidP="008115E9">
            <w:pPr>
              <w:spacing w:before="100" w:beforeAutospacing="1" w:after="100" w:afterAutospacing="1"/>
              <w:jc w:val="both"/>
              <w:rPr>
                <w:sz w:val="22"/>
                <w:szCs w:val="22"/>
              </w:rPr>
            </w:pPr>
            <w:r w:rsidRPr="00EA445A">
              <w:rPr>
                <w:sz w:val="22"/>
                <w:szCs w:val="22"/>
              </w:rPr>
              <w:t>13</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DD6441C" w14:textId="4496651B" w:rsidR="00EF797A" w:rsidRPr="002256DD" w:rsidRDefault="00EF797A" w:rsidP="008115E9">
            <w:pPr>
              <w:spacing w:before="100" w:beforeAutospacing="1" w:after="100" w:afterAutospacing="1"/>
              <w:jc w:val="both"/>
              <w:rPr>
                <w:sz w:val="22"/>
                <w:szCs w:val="22"/>
                <w:lang w:val="pt-PT"/>
              </w:rPr>
            </w:pPr>
            <w:r w:rsidRPr="002256DD">
              <w:rPr>
                <w:sz w:val="22"/>
                <w:szCs w:val="22"/>
                <w:lang w:val="pt-PT"/>
              </w:rPr>
              <w:t xml:space="preserve">Aplinkos oras, </w:t>
            </w:r>
            <w:r w:rsidRPr="002256DD">
              <w:rPr>
                <w:sz w:val="22"/>
                <w:szCs w:val="22"/>
                <w:lang w:val="pt-PT"/>
              </w:rPr>
              <w:lastRenderedPageBreak/>
              <w:t>paviršinis vanduo, dirvožemis, žemės gelmės, požeminis vanduo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58B19CB7" w14:textId="77777777" w:rsidR="00EF797A" w:rsidRPr="002256DD" w:rsidRDefault="00EF797A" w:rsidP="008115E9">
            <w:pPr>
              <w:spacing w:line="257" w:lineRule="auto"/>
              <w:jc w:val="both"/>
              <w:rPr>
                <w:sz w:val="22"/>
                <w:szCs w:val="22"/>
                <w:lang w:val="pt-PT"/>
              </w:rPr>
            </w:pPr>
            <w:r w:rsidRPr="002256DD">
              <w:rPr>
                <w:sz w:val="22"/>
                <w:szCs w:val="22"/>
                <w:lang w:val="pt-PT"/>
              </w:rPr>
              <w:lastRenderedPageBreak/>
              <w:t>BREFBATC WI</w:t>
            </w:r>
          </w:p>
          <w:p w14:paraId="30D60581" w14:textId="77777777" w:rsidR="00EF797A" w:rsidRPr="00A72965" w:rsidRDefault="00EF797A" w:rsidP="008115E9">
            <w:pPr>
              <w:jc w:val="both"/>
              <w:rPr>
                <w:rFonts w:eastAsia="TimesNewRoman"/>
                <w:sz w:val="22"/>
                <w:szCs w:val="22"/>
                <w:lang w:val="pt-PT" w:bidi="lt-LT"/>
              </w:rPr>
            </w:pPr>
            <w:r w:rsidRPr="002256DD">
              <w:rPr>
                <w:rFonts w:eastAsia="TimesNewRoman"/>
                <w:sz w:val="22"/>
                <w:szCs w:val="22"/>
                <w:lang w:val="pt-PT" w:bidi="lt-LT"/>
              </w:rPr>
              <w:lastRenderedPageBreak/>
              <w:t xml:space="preserve">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(ang. </w:t>
            </w:r>
            <w:r w:rsidRPr="00A72965">
              <w:rPr>
                <w:rFonts w:eastAsia="TimesNewRoman"/>
                <w:sz w:val="22"/>
                <w:szCs w:val="22"/>
                <w:lang w:val="pt-PT" w:bidi="lt-LT"/>
              </w:rPr>
              <w:t>Waste Incineration)</w:t>
            </w:r>
          </w:p>
          <w:p w14:paraId="0FFFAB1C" w14:textId="1D9DE45B" w:rsidR="00EF797A" w:rsidRPr="00A72965" w:rsidRDefault="00EF797A" w:rsidP="008115E9">
            <w:pPr>
              <w:jc w:val="both"/>
              <w:rPr>
                <w:color w:val="000000" w:themeColor="text1"/>
                <w:sz w:val="22"/>
                <w:szCs w:val="22"/>
                <w:lang w:val="pt-PT"/>
              </w:rPr>
            </w:pPr>
            <w:r w:rsidRPr="00A72965">
              <w:rPr>
                <w:rFonts w:eastAsia="TimesNewRoman"/>
                <w:sz w:val="22"/>
                <w:szCs w:val="22"/>
                <w:lang w:val="pt-PT" w:bidi="lt-LT"/>
              </w:rPr>
              <w:t xml:space="preserve">Nuoroda: </w:t>
            </w:r>
            <w:hyperlink r:id="rId31" w:history="1">
              <w:r w:rsidRPr="00A72965">
                <w:rPr>
                  <w:rStyle w:val="Hipersaitas"/>
                  <w:rFonts w:eastAsia="TimesNewRoman"/>
                  <w:sz w:val="22"/>
                  <w:szCs w:val="22"/>
                  <w:lang w:val="pt-PT" w:bidi="lt-LT"/>
                </w:rPr>
                <w:t>https://eur-lex.europa.eu/legal-content/EN/TXT/?uri=uriserv%3AOJ.L_.2019.312.01.0055.01.ENG&amp;toc=OJ%3AL%3A2019%3A312%3ATOC</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4D4E3D44" w14:textId="77777777" w:rsidR="00EF797A" w:rsidRPr="002256DD" w:rsidRDefault="00EF797A" w:rsidP="008115E9">
            <w:pPr>
              <w:jc w:val="both"/>
              <w:rPr>
                <w:sz w:val="22"/>
                <w:szCs w:val="22"/>
                <w:lang w:val="pt-PT"/>
              </w:rPr>
            </w:pPr>
            <w:r w:rsidRPr="002256DD">
              <w:rPr>
                <w:sz w:val="22"/>
                <w:szCs w:val="22"/>
                <w:lang w:val="pt-PT"/>
              </w:rPr>
              <w:lastRenderedPageBreak/>
              <w:t>Pristatomų atliekų apdorojimas prieš deginimą:</w:t>
            </w:r>
          </w:p>
          <w:p w14:paraId="4D913B1C" w14:textId="77777777" w:rsidR="00EF797A" w:rsidRPr="002256DD" w:rsidRDefault="00EF797A" w:rsidP="008115E9">
            <w:pPr>
              <w:numPr>
                <w:ilvl w:val="0"/>
                <w:numId w:val="16"/>
              </w:numPr>
              <w:ind w:left="357" w:hanging="357"/>
              <w:jc w:val="both"/>
              <w:rPr>
                <w:sz w:val="22"/>
                <w:szCs w:val="22"/>
                <w:lang w:val="pt-PT"/>
              </w:rPr>
            </w:pPr>
            <w:r w:rsidRPr="002256DD">
              <w:rPr>
                <w:sz w:val="22"/>
                <w:szCs w:val="22"/>
                <w:lang w:val="pt-PT"/>
              </w:rPr>
              <w:lastRenderedPageBreak/>
              <w:t>mišrių komunalinių atliekų malimas, smulkinimas, maišymas, padidinant jų homogeniškumą, degimo tolygumą, sumažinant ir stabilizuojant teršalų išmetimus;</w:t>
            </w:r>
          </w:p>
          <w:p w14:paraId="5795801B" w14:textId="77777777" w:rsidR="00EF797A" w:rsidRPr="002256DD" w:rsidRDefault="00EF797A" w:rsidP="008115E9">
            <w:pPr>
              <w:numPr>
                <w:ilvl w:val="0"/>
                <w:numId w:val="16"/>
              </w:numPr>
              <w:ind w:left="357" w:hanging="357"/>
              <w:jc w:val="both"/>
              <w:rPr>
                <w:sz w:val="22"/>
                <w:szCs w:val="22"/>
                <w:lang w:val="pt-PT"/>
              </w:rPr>
            </w:pPr>
            <w:r w:rsidRPr="002256DD">
              <w:rPr>
                <w:sz w:val="22"/>
                <w:szCs w:val="22"/>
                <w:lang w:val="pt-PT"/>
              </w:rPr>
              <w:t>atsitiktinai patekusių deginti netinkamų daiktų atskyrimas prieš deginimą;</w:t>
            </w:r>
          </w:p>
          <w:p w14:paraId="5E5408D8" w14:textId="1D606AF8" w:rsidR="00EF797A" w:rsidRPr="002256DD" w:rsidRDefault="00EF797A" w:rsidP="008115E9">
            <w:pPr>
              <w:jc w:val="both"/>
              <w:rPr>
                <w:sz w:val="22"/>
                <w:szCs w:val="22"/>
                <w:lang w:val="pt-PT"/>
              </w:rPr>
            </w:pPr>
            <w:r w:rsidRPr="002256DD">
              <w:rPr>
                <w:sz w:val="22"/>
                <w:szCs w:val="22"/>
                <w:lang w:val="pt-PT"/>
              </w:rPr>
              <w:t>saugojimo vietos, išrinktiems prieš deginimą iš atliekų daiktams, įrengimas.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16F479CC" w14:textId="77777777" w:rsidR="00EF797A" w:rsidRPr="002256DD" w:rsidRDefault="00EF797A" w:rsidP="008115E9">
            <w:pPr>
              <w:jc w:val="both"/>
              <w:rPr>
                <w:sz w:val="22"/>
                <w:szCs w:val="22"/>
                <w:lang w:val="pt-PT"/>
              </w:rPr>
            </w:pPr>
            <w:r w:rsidRPr="002256DD">
              <w:rPr>
                <w:sz w:val="22"/>
                <w:szCs w:val="22"/>
                <w:lang w:val="pt-PT"/>
              </w:rPr>
              <w:lastRenderedPageBreak/>
              <w:t xml:space="preserve">Atliekama atvežamų atliekų vizualinė apžiūra. Atliekant vizualią apžiūrą ir </w:t>
            </w:r>
            <w:r w:rsidRPr="002256DD">
              <w:rPr>
                <w:sz w:val="22"/>
                <w:szCs w:val="22"/>
                <w:lang w:val="pt-PT"/>
              </w:rPr>
              <w:lastRenderedPageBreak/>
              <w:t>nustačius netinkamas atliekas, jos gražinamos tiekėjui pakartotiniam rūšiavimui.</w:t>
            </w:r>
          </w:p>
          <w:p w14:paraId="58E41EBC" w14:textId="3BF14873" w:rsidR="00EF797A" w:rsidRPr="002256DD" w:rsidRDefault="00EF797A" w:rsidP="008115E9">
            <w:pPr>
              <w:jc w:val="both"/>
              <w:rPr>
                <w:sz w:val="22"/>
                <w:szCs w:val="22"/>
                <w:lang w:val="pt-PT"/>
              </w:rPr>
            </w:pPr>
            <w:r w:rsidRPr="002256DD">
              <w:rPr>
                <w:sz w:val="22"/>
                <w:szCs w:val="22"/>
                <w:lang w:val="pt-PT"/>
              </w:rPr>
              <w:t>Atliekų bunkerio kranai įrengti taip, kad vienas kranas atlieka kuro krovimą į katilą, o kitas maišo bunkeryje esančias atliekas taip užtikrinant į katilą tiekiamų atliekų homogeniškumą ir degimo tolygumą.</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27BEB16" w14:textId="3275263D"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Style w:val="Bodytext9pt"/>
                <w:rFonts w:eastAsia="Courier New"/>
                <w:sz w:val="22"/>
                <w:szCs w:val="22"/>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6F68E33"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3A5E1D4B"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7CA3BD" w14:textId="4796A5B4" w:rsidR="00EF797A" w:rsidRPr="00EA445A" w:rsidRDefault="00EF797A" w:rsidP="008115E9">
            <w:pPr>
              <w:spacing w:before="100" w:beforeAutospacing="1" w:after="100" w:afterAutospacing="1"/>
              <w:jc w:val="both"/>
              <w:rPr>
                <w:sz w:val="22"/>
                <w:szCs w:val="22"/>
              </w:rPr>
            </w:pPr>
            <w:r w:rsidRPr="00EA445A">
              <w:rPr>
                <w:sz w:val="22"/>
                <w:szCs w:val="22"/>
              </w:rPr>
              <w:t>14</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2A27063" w14:textId="795FD3F6" w:rsidR="00EF797A" w:rsidRPr="00EA445A" w:rsidRDefault="00EF797A" w:rsidP="008115E9">
            <w:pPr>
              <w:spacing w:before="100" w:beforeAutospacing="1" w:after="100" w:afterAutospacing="1"/>
              <w:jc w:val="both"/>
              <w:rPr>
                <w:sz w:val="22"/>
                <w:szCs w:val="22"/>
              </w:rPr>
            </w:pPr>
            <w:r w:rsidRPr="00EA445A">
              <w:rPr>
                <w:sz w:val="22"/>
                <w:szCs w:val="22"/>
              </w:rPr>
              <w:t>Aplinkos oras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C5381F2" w14:textId="77777777" w:rsidR="00EF797A" w:rsidRPr="00EA445A" w:rsidRDefault="00EF797A" w:rsidP="008115E9">
            <w:pPr>
              <w:jc w:val="both"/>
              <w:rPr>
                <w:rFonts w:eastAsia="TimesNewRoman"/>
                <w:sz w:val="22"/>
                <w:szCs w:val="22"/>
              </w:rPr>
            </w:pPr>
            <w:r w:rsidRPr="00EA445A">
              <w:rPr>
                <w:sz w:val="22"/>
                <w:szCs w:val="22"/>
              </w:rPr>
              <w:t xml:space="preserve"> BREFBATC</w:t>
            </w:r>
            <w:r w:rsidRPr="00EA445A">
              <w:rPr>
                <w:rFonts w:eastAsia="TimesNewRoman"/>
                <w:sz w:val="22"/>
                <w:szCs w:val="22"/>
              </w:rPr>
              <w:t xml:space="preserve"> WI</w:t>
            </w:r>
          </w:p>
          <w:p w14:paraId="5AAD0B3C" w14:textId="77777777" w:rsidR="00EF797A" w:rsidRPr="00EA445A" w:rsidRDefault="00EF797A" w:rsidP="008115E9">
            <w:pPr>
              <w:jc w:val="both"/>
              <w:rPr>
                <w:rFonts w:eastAsia="TimesNewRoman"/>
                <w:sz w:val="22"/>
                <w:szCs w:val="22"/>
                <w:lang w:bidi="lt-LT"/>
              </w:rPr>
            </w:pPr>
            <w:r w:rsidRPr="00EA445A">
              <w:rPr>
                <w:rFonts w:eastAsia="TimesNewRoman"/>
                <w:sz w:val="22"/>
                <w:szCs w:val="22"/>
                <w:lang w:bidi="lt-LT"/>
              </w:rPr>
              <w:t>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(ang. Waste Incineration)</w:t>
            </w:r>
          </w:p>
          <w:p w14:paraId="1CBE6101" w14:textId="3B94F369" w:rsidR="00EF797A" w:rsidRPr="00EA445A" w:rsidRDefault="00EF797A" w:rsidP="008115E9">
            <w:pPr>
              <w:spacing w:line="257" w:lineRule="auto"/>
              <w:jc w:val="both"/>
              <w:rPr>
                <w:sz w:val="22"/>
                <w:szCs w:val="22"/>
              </w:rPr>
            </w:pPr>
            <w:r w:rsidRPr="00EA445A">
              <w:rPr>
                <w:rFonts w:eastAsia="TimesNewRoman"/>
                <w:sz w:val="22"/>
                <w:szCs w:val="22"/>
                <w:lang w:bidi="lt-LT"/>
              </w:rPr>
              <w:t xml:space="preserve">Nuoroda: </w:t>
            </w:r>
            <w:hyperlink r:id="rId32" w:history="1">
              <w:r w:rsidRPr="00EA445A">
                <w:rPr>
                  <w:rStyle w:val="Hipersaitas"/>
                  <w:rFonts w:eastAsia="TimesNewRoman"/>
                  <w:sz w:val="22"/>
                  <w:szCs w:val="22"/>
                  <w:lang w:bidi="lt-LT"/>
                </w:rPr>
                <w:t>https://eur-lex.europa.eu/legal-</w:t>
              </w:r>
              <w:r w:rsidRPr="00EA445A">
                <w:rPr>
                  <w:rStyle w:val="Hipersaitas"/>
                  <w:rFonts w:eastAsia="TimesNewRoman"/>
                  <w:sz w:val="22"/>
                  <w:szCs w:val="22"/>
                  <w:lang w:bidi="lt-LT"/>
                </w:rPr>
                <w:lastRenderedPageBreak/>
                <w:t>content/EN/TXT/?uri=uriserv%3AOJ.L_.2019.312.01.0055.01.ENG&amp;toc=OJ%3AL%3A2019%3A312%3ATOC</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5C4ACB39" w14:textId="77777777" w:rsidR="00EF797A" w:rsidRPr="00EA445A" w:rsidRDefault="00EF797A" w:rsidP="008115E9">
            <w:pPr>
              <w:jc w:val="both"/>
              <w:rPr>
                <w:sz w:val="22"/>
                <w:szCs w:val="22"/>
              </w:rPr>
            </w:pPr>
            <w:r w:rsidRPr="00EA445A">
              <w:rPr>
                <w:sz w:val="22"/>
                <w:szCs w:val="22"/>
              </w:rPr>
              <w:lastRenderedPageBreak/>
              <w:t>Terminiam mišrių komunalinių atliekų apdorojimui gali būti naudojami šie GPGB:</w:t>
            </w:r>
          </w:p>
          <w:p w14:paraId="3C633FDF" w14:textId="77777777" w:rsidR="00EF797A" w:rsidRPr="00EA445A" w:rsidRDefault="00EF797A" w:rsidP="008115E9">
            <w:pPr>
              <w:numPr>
                <w:ilvl w:val="0"/>
                <w:numId w:val="15"/>
              </w:numPr>
              <w:ind w:left="357" w:hanging="357"/>
              <w:jc w:val="both"/>
              <w:rPr>
                <w:sz w:val="22"/>
                <w:szCs w:val="22"/>
              </w:rPr>
            </w:pPr>
            <w:r w:rsidRPr="00EA445A">
              <w:rPr>
                <w:sz w:val="22"/>
                <w:szCs w:val="22"/>
              </w:rPr>
              <w:t>Atliekų srauto modeliavimas, siekiant efektyviai išnaudoti įrenginio technines savybes bei jo našumą;</w:t>
            </w:r>
          </w:p>
          <w:p w14:paraId="469612A5" w14:textId="77777777" w:rsidR="00EF797A" w:rsidRPr="00EA445A" w:rsidRDefault="00EF797A" w:rsidP="008115E9">
            <w:pPr>
              <w:numPr>
                <w:ilvl w:val="0"/>
                <w:numId w:val="15"/>
              </w:numPr>
              <w:ind w:left="357" w:hanging="357"/>
              <w:jc w:val="both"/>
              <w:rPr>
                <w:sz w:val="22"/>
                <w:szCs w:val="22"/>
              </w:rPr>
            </w:pPr>
            <w:r w:rsidRPr="00EA445A">
              <w:rPr>
                <w:sz w:val="22"/>
                <w:szCs w:val="22"/>
              </w:rPr>
              <w:t>Degimo kameros projektinių ypatybių naudojimas, pvz. rotacinės krosnies prijungimas prie antrinės kameros ir jos forma bei antrinio oro įpurškimo pozicija turi būti įrengta taip, kad dujų išlaikymas ir sumaišymas būtų pakankamas pilnam dujų sudegimui;</w:t>
            </w:r>
          </w:p>
          <w:p w14:paraId="06562C78" w14:textId="77777777" w:rsidR="00EF797A" w:rsidRPr="00EA445A" w:rsidRDefault="00EF797A" w:rsidP="008115E9">
            <w:pPr>
              <w:numPr>
                <w:ilvl w:val="0"/>
                <w:numId w:val="15"/>
              </w:numPr>
              <w:ind w:left="357" w:hanging="357"/>
              <w:jc w:val="both"/>
              <w:rPr>
                <w:sz w:val="22"/>
                <w:szCs w:val="22"/>
              </w:rPr>
            </w:pPr>
            <w:r w:rsidRPr="00EA445A">
              <w:rPr>
                <w:sz w:val="22"/>
                <w:szCs w:val="22"/>
              </w:rPr>
              <w:lastRenderedPageBreak/>
              <w:t>Turbulencijos antrinėje degimo kameroje padidinimas siekiant sumažinti reikalingą antrinio oro tūrį ir tuo pačiu sumažinti išmetamų dujų bei jose esančių NO</w:t>
            </w:r>
            <w:r w:rsidRPr="00EA445A">
              <w:rPr>
                <w:sz w:val="22"/>
                <w:szCs w:val="22"/>
                <w:vertAlign w:val="subscript"/>
              </w:rPr>
              <w:t>x</w:t>
            </w:r>
            <w:r w:rsidRPr="00EA445A">
              <w:rPr>
                <w:sz w:val="22"/>
                <w:szCs w:val="22"/>
              </w:rPr>
              <w:t>, LOJ ir CO kiekius;</w:t>
            </w:r>
          </w:p>
          <w:p w14:paraId="32F4B9FB" w14:textId="77777777" w:rsidR="00EF797A" w:rsidRPr="00EA445A" w:rsidRDefault="00EF797A" w:rsidP="008115E9">
            <w:pPr>
              <w:numPr>
                <w:ilvl w:val="0"/>
                <w:numId w:val="15"/>
              </w:numPr>
              <w:ind w:left="357" w:hanging="357"/>
              <w:jc w:val="both"/>
              <w:rPr>
                <w:sz w:val="22"/>
                <w:szCs w:val="22"/>
              </w:rPr>
            </w:pPr>
            <w:r w:rsidRPr="00EA445A">
              <w:rPr>
                <w:sz w:val="22"/>
                <w:szCs w:val="22"/>
              </w:rPr>
              <w:t>Nepertraukiamas įrenginio eksploatavimas sumažinant teršalų išmetimus, energijos sunaudojimą, pagerinant įrenginio kontrolę (lyginant su įrenginio eksploatavimu ,,paleidimo-stabdymo“ režimu);</w:t>
            </w:r>
          </w:p>
          <w:p w14:paraId="718FA979"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Tinkamos deginimo kontrolės sistemos ir parametrų parinkimas ir naudojimas, esant reikalui leidžiant efektyviai kontroliuoti (ar pakoreguoti) vykstančius degimo procesus;</w:t>
            </w:r>
          </w:p>
          <w:p w14:paraId="2F657840"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Infraraudonųjų spindulių kameros naudojimas deginimo monitoringui ir kontrolei;</w:t>
            </w:r>
          </w:p>
          <w:p w14:paraId="62C2FB4D"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Oro tiekimo stechiometrijos optimizavimas mažinant išmetamų dujų kiekį ir padidinant pilną dujų sudegimo galimybę;</w:t>
            </w:r>
          </w:p>
          <w:p w14:paraId="6D2FA0D2"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Pirminio oro tiekimo optimizavimas ir paskirstymas pagerinant degimo procesą ir mažinant išmetimus;</w:t>
            </w:r>
          </w:p>
          <w:p w14:paraId="57398F0D"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Pirminio ir antrinio oro pašildymas deginant mažo kaloringumo atliekas;</w:t>
            </w:r>
          </w:p>
          <w:p w14:paraId="5631BBD0"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lastRenderedPageBreak/>
              <w:t>Antrinis oro įleidimas, optimizacija ir paskirstymas siekiant sumažinti degimo produktų kiekį;</w:t>
            </w:r>
          </w:p>
          <w:p w14:paraId="4CFF0F73"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Išmetamų degimo dujų įleidimas vietoje antrinio oro;</w:t>
            </w:r>
          </w:p>
          <w:p w14:paraId="70009667" w14:textId="77777777" w:rsidR="00EF797A" w:rsidRPr="00EA445A" w:rsidRDefault="00EF797A" w:rsidP="008115E9">
            <w:pPr>
              <w:numPr>
                <w:ilvl w:val="0"/>
                <w:numId w:val="15"/>
              </w:numPr>
              <w:ind w:left="357" w:hanging="357"/>
              <w:jc w:val="both"/>
              <w:rPr>
                <w:sz w:val="22"/>
                <w:szCs w:val="22"/>
              </w:rPr>
            </w:pPr>
            <w:r w:rsidRPr="00EA445A">
              <w:rPr>
                <w:sz w:val="22"/>
                <w:szCs w:val="22"/>
              </w:rPr>
              <w:t>Oro prisotinto deguonimi naudojimas;</w:t>
            </w:r>
          </w:p>
          <w:p w14:paraId="6196CF46"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Grotelių šaldymas didinantis atliekų sudegimo efektyvumą;</w:t>
            </w:r>
          </w:p>
          <w:p w14:paraId="719A92F5"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Atliekų sumaišymo, sukratymo ir išlaikymo laiko padidinimas didinant medžiagų sudegimo efektyvumą;</w:t>
            </w:r>
          </w:p>
          <w:p w14:paraId="5204BBBC"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Deginamų atliekų kiekio srauto sureguliavimas pagal įrenginio terminį našumą gerų sudegimo ir degimo sąlygų palaikymui;</w:t>
            </w:r>
          </w:p>
          <w:p w14:paraId="1AA30985"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Dujų turbulencijos, laiko temperatūros ir deguonies koncentracijos optimizavimas degimo zonoje;</w:t>
            </w:r>
          </w:p>
          <w:p w14:paraId="7BB0EE35"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Automatiškai valdomų pagalbinių degiklių naudojimas;</w:t>
            </w:r>
          </w:p>
          <w:p w14:paraId="4DAF5E9D"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Grotelių vibravimo sumažinimas ir/arba nuobirų grąžinimas į degimo kamerą;</w:t>
            </w:r>
          </w:p>
          <w:p w14:paraId="5BCD9482" w14:textId="77777777" w:rsidR="00EF797A" w:rsidRPr="002256DD" w:rsidRDefault="00EF797A" w:rsidP="008115E9">
            <w:pPr>
              <w:numPr>
                <w:ilvl w:val="0"/>
                <w:numId w:val="15"/>
              </w:numPr>
              <w:ind w:left="357" w:hanging="357"/>
              <w:jc w:val="both"/>
              <w:rPr>
                <w:sz w:val="22"/>
                <w:szCs w:val="22"/>
                <w:lang w:val="pt-PT"/>
              </w:rPr>
            </w:pPr>
            <w:r w:rsidRPr="002256DD">
              <w:rPr>
                <w:sz w:val="22"/>
                <w:szCs w:val="22"/>
                <w:lang w:val="pt-PT"/>
              </w:rPr>
              <w:t>Katilo sienų ir boilerio apsauga atspariomis medžiagomis;</w:t>
            </w:r>
          </w:p>
          <w:p w14:paraId="4E9C3170" w14:textId="78C73982" w:rsidR="00EF797A" w:rsidRPr="002256DD" w:rsidRDefault="00EF797A" w:rsidP="008115E9">
            <w:pPr>
              <w:jc w:val="both"/>
              <w:rPr>
                <w:sz w:val="22"/>
                <w:szCs w:val="22"/>
                <w:lang w:val="pt-PT"/>
              </w:rPr>
            </w:pPr>
            <w:r w:rsidRPr="002256DD">
              <w:rPr>
                <w:sz w:val="22"/>
                <w:szCs w:val="22"/>
                <w:lang w:val="pt-PT"/>
              </w:rPr>
              <w:t>Mažo dujų srauto greičio palaikymas krosnyje ir tuščios (be kliūčių) erdvės įrengimas prieš konvekcinę boilerio zoną padidinant organinių medžiagų sudegimą.</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0DF61ADA" w14:textId="77777777" w:rsidR="00EF797A" w:rsidRPr="002256DD" w:rsidRDefault="00EF797A" w:rsidP="008115E9">
            <w:pPr>
              <w:jc w:val="both"/>
              <w:rPr>
                <w:sz w:val="22"/>
                <w:szCs w:val="22"/>
                <w:lang w:val="pt-PT"/>
              </w:rPr>
            </w:pPr>
            <w:r w:rsidRPr="002256DD">
              <w:rPr>
                <w:sz w:val="22"/>
                <w:szCs w:val="22"/>
                <w:lang w:val="pt-PT"/>
              </w:rPr>
              <w:lastRenderedPageBreak/>
              <w:t>Efektyvios valdymo sistemos dėka, Jėgainė per metus nepertraukiamu režimu (be stabdymų) eksploatuojama apie 8 000 valandų. Jėgainė planuotai techninei apžiūrai ar remontui stabdoma 2 kartus per metus. Katilas paleidžiamas/stabdomas gali būti ir dėl techniškai neišvengiamų matavimo prietaisų ar valymo įrenginių sustabdymų, sutrikimų arba gedimų, neviršijant LR aplinkos ministro 2002 m. gruodžio 31 d. įsakymu Nr. 699 patvirtintų Atliekų deginimo aplinkosauginių reikalavimų 66 punkte pateikto laikotarpio.</w:t>
            </w:r>
          </w:p>
          <w:p w14:paraId="3570E2F4" w14:textId="77777777" w:rsidR="00EF797A" w:rsidRPr="002256DD" w:rsidRDefault="00EF797A" w:rsidP="008115E9">
            <w:pPr>
              <w:jc w:val="both"/>
              <w:rPr>
                <w:sz w:val="22"/>
                <w:szCs w:val="22"/>
                <w:lang w:val="pt-PT"/>
              </w:rPr>
            </w:pPr>
            <w:r w:rsidRPr="002256DD">
              <w:rPr>
                <w:sz w:val="22"/>
                <w:szCs w:val="22"/>
                <w:lang w:val="pt-PT"/>
              </w:rPr>
              <w:lastRenderedPageBreak/>
              <w:t xml:space="preserve">Antrinio oro įpurškimo vieta parinkta, atsižvelgus į įrangos optimalių parametrų modeliavimo metu gautus rezultatus, </w:t>
            </w:r>
            <w:r w:rsidRPr="002256DD">
              <w:rPr>
                <w:sz w:val="22"/>
                <w:szCs w:val="22"/>
                <w:lang w:val="pt-PT"/>
              </w:rPr>
              <w:br/>
              <w:t>t. y. taip, kad dujų išlaikymas ir sumaišymas būtų pakankamas dujų sudegimui.</w:t>
            </w:r>
          </w:p>
          <w:p w14:paraId="46BF889A" w14:textId="77777777" w:rsidR="00EF797A" w:rsidRPr="002256DD" w:rsidRDefault="00EF797A" w:rsidP="008115E9">
            <w:pPr>
              <w:jc w:val="both"/>
              <w:rPr>
                <w:sz w:val="22"/>
                <w:szCs w:val="22"/>
                <w:lang w:val="pt-PT"/>
              </w:rPr>
            </w:pPr>
            <w:r w:rsidRPr="002256DD">
              <w:rPr>
                <w:sz w:val="22"/>
                <w:szCs w:val="22"/>
                <w:lang w:val="pt-PT"/>
              </w:rPr>
              <w:t>Jėgainėje įrengtas 70 MW šiluminės galios katilas su ardynine pakura. Kuras dega ant judančio, oru aušinamo tipo ardyno, kurį sudaro trys takeliai su penkiomis sekcijomis. Ardynas yra apatinė kūryklos dalis, kurios šoninės sienos ir lubos padengtos ugniai atsparia danga. Dėl itin aukštos temperatūros kūryklos lubos, sienos aušinami vandeniu, o vanduo panaudojamas garo gamybai.</w:t>
            </w:r>
          </w:p>
          <w:p w14:paraId="3CE84D3E" w14:textId="77777777" w:rsidR="00EF797A" w:rsidRPr="002256DD" w:rsidRDefault="00EF797A" w:rsidP="008115E9">
            <w:pPr>
              <w:jc w:val="both"/>
              <w:rPr>
                <w:sz w:val="22"/>
                <w:szCs w:val="22"/>
                <w:lang w:val="pt-PT"/>
              </w:rPr>
            </w:pPr>
            <w:r w:rsidRPr="002256DD">
              <w:rPr>
                <w:sz w:val="22"/>
                <w:szCs w:val="22"/>
                <w:lang w:val="pt-PT"/>
              </w:rPr>
              <w:t>Degimo monitoringui ir kontrolei naudojamos vaizdo stebėjimo kameros. Įrengtas akustinė temperatūros stebėjimo pakuroje kontrolė AGAM.</w:t>
            </w:r>
          </w:p>
          <w:p w14:paraId="36E8206F" w14:textId="77777777" w:rsidR="00EF797A" w:rsidRPr="002256DD" w:rsidRDefault="00EF797A" w:rsidP="008115E9">
            <w:pPr>
              <w:jc w:val="both"/>
              <w:rPr>
                <w:sz w:val="22"/>
                <w:szCs w:val="22"/>
                <w:lang w:val="pt-PT"/>
              </w:rPr>
            </w:pPr>
            <w:r w:rsidRPr="002256DD">
              <w:rPr>
                <w:sz w:val="22"/>
                <w:szCs w:val="22"/>
                <w:lang w:val="pt-PT"/>
              </w:rPr>
              <w:t>Siekiant pagerinti degimo metu vykstančių reakcijų sąlygas, į degimo kamerą papildomai dideliu greičiu paduodamas (įpučiamas) antrinis oras.</w:t>
            </w:r>
          </w:p>
          <w:p w14:paraId="02312529" w14:textId="77777777" w:rsidR="00EF797A" w:rsidRPr="002256DD" w:rsidRDefault="00EF797A" w:rsidP="008115E9">
            <w:pPr>
              <w:jc w:val="both"/>
              <w:rPr>
                <w:sz w:val="22"/>
                <w:szCs w:val="22"/>
                <w:lang w:val="pt-PT"/>
              </w:rPr>
            </w:pPr>
            <w:r w:rsidRPr="002256DD">
              <w:rPr>
                <w:sz w:val="22"/>
                <w:szCs w:val="22"/>
                <w:lang w:val="pt-PT"/>
              </w:rPr>
              <w:t xml:space="preserve">Viršutinė kūryklos dalis yra vadinama antrine degimo kamera, kurios šoninės sienos yra aušinamos vandeniu. Šoninės sienos dalinai padengtos ugniai atspariomis medžiagomis, kad išlaikytų aukštą temperatūrą. Anga tarp kūryklos ir </w:t>
            </w:r>
            <w:r w:rsidRPr="002256DD">
              <w:rPr>
                <w:sz w:val="22"/>
                <w:szCs w:val="22"/>
                <w:lang w:val="pt-PT"/>
              </w:rPr>
              <w:lastRenderedPageBreak/>
              <w:t>antrinės degimo kameros pagerina sūkurio formavimąsi išmetamosiose dujose, taip išmetamosios dujos ir antrinis oras yra veiksmingai sumaišomi ir pasiekiamas visiškas kuro sudegimas.</w:t>
            </w:r>
          </w:p>
          <w:p w14:paraId="326B3969" w14:textId="77777777" w:rsidR="00EF797A" w:rsidRPr="002256DD" w:rsidRDefault="00EF797A" w:rsidP="008115E9">
            <w:pPr>
              <w:jc w:val="both"/>
              <w:rPr>
                <w:sz w:val="22"/>
                <w:szCs w:val="22"/>
                <w:lang w:val="pt-PT"/>
              </w:rPr>
            </w:pPr>
            <w:r w:rsidRPr="002256DD">
              <w:rPr>
                <w:sz w:val="22"/>
                <w:szCs w:val="22"/>
                <w:lang w:val="pt-PT"/>
              </w:rPr>
              <w:t>Antrojo ir trečiojo dujotakio sienos yra membraninio tipo ir aušinamos vandeniu.</w:t>
            </w:r>
          </w:p>
          <w:p w14:paraId="56864EBB" w14:textId="77777777" w:rsidR="00EF797A" w:rsidRPr="002256DD" w:rsidRDefault="00EF797A" w:rsidP="008115E9">
            <w:pPr>
              <w:jc w:val="both"/>
              <w:rPr>
                <w:sz w:val="22"/>
                <w:szCs w:val="22"/>
                <w:lang w:val="pt-PT"/>
              </w:rPr>
            </w:pPr>
            <w:r w:rsidRPr="002256DD">
              <w:rPr>
                <w:sz w:val="22"/>
                <w:szCs w:val="22"/>
                <w:lang w:val="pt-PT"/>
              </w:rPr>
              <w:t>Naudojant katilą kogeneraciniame cikle, perkaitintuvai įrengti ketvirtajame dujotakyje. Tiek pirminė, tiek ir antrinė degimo kameros zonos yra pakankamo aukščio ir tūrio, kad užtikrinti ilgą degančių kuro medžiagų išbuvimą ir reakcijų laiką pakankamai aukštoje temperatūroje. Tokiu būdu, dauguma reakcijų bei procesų dūmuose užsibaigia ne žemesnėje nei 850 °C temperatūroje. Antrinio degimo kameroje dūmai išbus ne mažiau negu 2 sekundes ir ne žemesnėje nei 850 °C temperatūroje.</w:t>
            </w:r>
          </w:p>
          <w:p w14:paraId="798747C1" w14:textId="77777777" w:rsidR="00EF797A" w:rsidRPr="002256DD" w:rsidRDefault="00EF797A" w:rsidP="008115E9">
            <w:pPr>
              <w:jc w:val="both"/>
              <w:rPr>
                <w:sz w:val="22"/>
                <w:szCs w:val="22"/>
                <w:lang w:val="pt-PT"/>
              </w:rPr>
            </w:pPr>
            <w:r w:rsidRPr="002256DD">
              <w:rPr>
                <w:sz w:val="22"/>
                <w:szCs w:val="22"/>
                <w:lang w:val="pt-PT"/>
              </w:rPr>
              <w:t xml:space="preserve">Jėgainės automatinės valdymo ir kontrolės sistemos dėka nustatoma ir pastoviai fiksuojama į katilo kūryklą paduodamo kuro mišinio kaloringumo vertė. Šios vertės nustatymas naudojamas kaip degimo kontrolės parametras, t. y., pakitus kaloringumui sistema automatiškai keis degimo ir SNKV sistemos veiklą bei išmetamųjų dujų valymo sistemų parametrus (t. y. sureguliuoja oro </w:t>
            </w:r>
            <w:r w:rsidRPr="002256DD">
              <w:rPr>
                <w:sz w:val="22"/>
                <w:szCs w:val="22"/>
                <w:lang w:val="pt-PT"/>
              </w:rPr>
              <w:lastRenderedPageBreak/>
              <w:t>padavimą, pagalbinių degiklių veiklą, pusiau sauso valymo reaktoriaus ir aktyvuotos anglies įpurškimo darbą ir kt. procesus).</w:t>
            </w:r>
          </w:p>
          <w:p w14:paraId="55D89F90" w14:textId="77777777" w:rsidR="00EF797A" w:rsidRPr="002256DD" w:rsidRDefault="00EF797A" w:rsidP="008115E9">
            <w:pPr>
              <w:jc w:val="both"/>
              <w:rPr>
                <w:sz w:val="22"/>
                <w:szCs w:val="22"/>
                <w:lang w:val="pt-PT"/>
              </w:rPr>
            </w:pPr>
            <w:r w:rsidRPr="002256DD">
              <w:rPr>
                <w:sz w:val="22"/>
                <w:szCs w:val="22"/>
                <w:lang w:val="pt-PT"/>
              </w:rPr>
              <w:t>Kogeneracinėje jėgainėje įdiegti automatiškai valdomi gamtinių dujų degikliai, kurie automatiškai įsijungs, jei po paskutinio oro įpūtimo degimo dujų temperatūra tampa artima 850 °C. Degikliai naudojami pradedant arba užbaigiant degimo operacijas, kad būtų garantuota, jog visada šių operacijų metu ir tol, kol nesudegusio kuro yra katilo kūrykloje, palaikoma 850 °C temperatūra.</w:t>
            </w:r>
          </w:p>
          <w:p w14:paraId="592179DE" w14:textId="726E393E" w:rsidR="00EF797A" w:rsidRPr="002256DD" w:rsidRDefault="00EF797A" w:rsidP="008115E9">
            <w:pPr>
              <w:jc w:val="both"/>
              <w:rPr>
                <w:sz w:val="22"/>
                <w:szCs w:val="22"/>
                <w:lang w:val="pt-PT"/>
              </w:rPr>
            </w:pPr>
            <w:r w:rsidRPr="002256DD">
              <w:rPr>
                <w:sz w:val="22"/>
                <w:szCs w:val="22"/>
                <w:lang w:val="pt-PT"/>
              </w:rPr>
              <w:t>Dujų srauto greičio palaikymas degimo kameroje, reguliuojamas automatinės pirminio ir antrinio oro padavimo sistemomis.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44D0DDD" w14:textId="0996E8E0" w:rsidR="00EF797A" w:rsidRPr="00EA445A" w:rsidRDefault="00EF797A" w:rsidP="008115E9">
            <w:pPr>
              <w:spacing w:before="100" w:beforeAutospacing="1" w:after="100" w:afterAutospacing="1"/>
              <w:jc w:val="both"/>
              <w:rPr>
                <w:rFonts w:eastAsia="Courier New"/>
                <w:sz w:val="22"/>
                <w:szCs w:val="22"/>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4B19DDC8"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3FA99AC3"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474020" w14:textId="68A2F1F2" w:rsidR="00EF797A" w:rsidRPr="00EA445A" w:rsidRDefault="00EF797A" w:rsidP="008115E9">
            <w:pPr>
              <w:spacing w:before="100" w:beforeAutospacing="1" w:after="100" w:afterAutospacing="1"/>
              <w:jc w:val="both"/>
              <w:rPr>
                <w:sz w:val="22"/>
                <w:szCs w:val="22"/>
              </w:rPr>
            </w:pPr>
            <w:r w:rsidRPr="00EA445A">
              <w:rPr>
                <w:sz w:val="22"/>
                <w:szCs w:val="22"/>
              </w:rPr>
              <w:lastRenderedPageBreak/>
              <w:t>15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2740024" w14:textId="4E28B937" w:rsidR="00EF797A" w:rsidRPr="00EA445A" w:rsidRDefault="00EF797A" w:rsidP="008115E9">
            <w:pPr>
              <w:spacing w:before="100" w:beforeAutospacing="1" w:after="100" w:afterAutospacing="1"/>
              <w:jc w:val="both"/>
              <w:rPr>
                <w:sz w:val="22"/>
                <w:szCs w:val="22"/>
              </w:rPr>
            </w:pPr>
            <w:r w:rsidRPr="00EA445A">
              <w:rPr>
                <w:sz w:val="22"/>
                <w:szCs w:val="22"/>
              </w:rPr>
              <w:t>Aplinkos oras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0B5646D4" w14:textId="77777777" w:rsidR="00EF797A" w:rsidRPr="00EA445A" w:rsidRDefault="00EF797A" w:rsidP="008115E9">
            <w:pPr>
              <w:autoSpaceDE w:val="0"/>
              <w:autoSpaceDN w:val="0"/>
              <w:jc w:val="both"/>
              <w:rPr>
                <w:rFonts w:eastAsia="TimesNewRoman"/>
                <w:sz w:val="22"/>
                <w:szCs w:val="22"/>
              </w:rPr>
            </w:pPr>
            <w:r w:rsidRPr="00EA445A">
              <w:rPr>
                <w:sz w:val="22"/>
                <w:szCs w:val="22"/>
              </w:rPr>
              <w:t xml:space="preserve"> BREFBATC</w:t>
            </w:r>
            <w:r w:rsidRPr="00EA445A">
              <w:rPr>
                <w:rFonts w:eastAsia="TimesNewRoman"/>
                <w:sz w:val="22"/>
                <w:szCs w:val="22"/>
              </w:rPr>
              <w:t xml:space="preserve"> WI</w:t>
            </w:r>
          </w:p>
          <w:p w14:paraId="07E7F050" w14:textId="77777777" w:rsidR="00EF797A" w:rsidRPr="00EA445A" w:rsidRDefault="00EF797A" w:rsidP="008115E9">
            <w:pPr>
              <w:autoSpaceDE w:val="0"/>
              <w:autoSpaceDN w:val="0"/>
              <w:jc w:val="both"/>
              <w:rPr>
                <w:rFonts w:eastAsia="TimesNewRoman"/>
                <w:sz w:val="22"/>
                <w:szCs w:val="22"/>
                <w:lang w:bidi="lt-LT"/>
              </w:rPr>
            </w:pPr>
            <w:r w:rsidRPr="00EA445A">
              <w:rPr>
                <w:rFonts w:eastAsia="TimesNewRoman"/>
                <w:sz w:val="22"/>
                <w:szCs w:val="22"/>
                <w:lang w:bidi="lt-LT"/>
              </w:rPr>
              <w:t>Europos Komisijos 2019.12 (įskaitant 2019 m. lapkričio 12 d. Komisijos įgyvendinimo sprendimą (ES) 2019/2010, kuriame pagal Europos Parlamento ir Tarybos direktyvą 2010/75/ES pateikiamos geriausių prieinamų gamybos būdų (GPGB) išvados dėl atliekų deginimo) sprendimas dėl Atliekų deginimo (ang. Waste Incineration)</w:t>
            </w:r>
          </w:p>
          <w:p w14:paraId="273629F0" w14:textId="67FAD080" w:rsidR="00EF797A" w:rsidRPr="00EA445A" w:rsidRDefault="00EF797A" w:rsidP="008115E9">
            <w:pPr>
              <w:jc w:val="both"/>
              <w:rPr>
                <w:sz w:val="22"/>
                <w:szCs w:val="22"/>
              </w:rPr>
            </w:pPr>
            <w:r w:rsidRPr="00EA445A">
              <w:rPr>
                <w:rFonts w:eastAsia="TimesNewRoman"/>
                <w:sz w:val="22"/>
                <w:szCs w:val="22"/>
                <w:lang w:bidi="lt-LT"/>
              </w:rPr>
              <w:t xml:space="preserve">Nuoroda: </w:t>
            </w:r>
            <w:hyperlink r:id="rId33" w:history="1">
              <w:r w:rsidRPr="00EA445A">
                <w:rPr>
                  <w:rStyle w:val="Hipersaitas"/>
                  <w:rFonts w:eastAsia="TimesNewRoman"/>
                  <w:sz w:val="22"/>
                  <w:szCs w:val="22"/>
                  <w:lang w:bidi="lt-LT"/>
                </w:rPr>
                <w:t>https://eur-lex.europa.eu/legal-</w:t>
              </w:r>
              <w:r w:rsidRPr="00EA445A">
                <w:rPr>
                  <w:rStyle w:val="Hipersaitas"/>
                  <w:rFonts w:eastAsia="TimesNewRoman"/>
                  <w:sz w:val="22"/>
                  <w:szCs w:val="22"/>
                  <w:lang w:bidi="lt-LT"/>
                </w:rPr>
                <w:lastRenderedPageBreak/>
                <w:t>content/EN/TXT/?uri=uriserv%3AOJ.L_.2019.312.01.0055.01.ENG&amp;toc=OJ%3AL%3A2019%3A312%3ATOC</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1C1DBB7C" w14:textId="77777777" w:rsidR="00EF797A" w:rsidRPr="00EA445A" w:rsidRDefault="00EF797A" w:rsidP="008115E9">
            <w:pPr>
              <w:jc w:val="both"/>
              <w:rPr>
                <w:sz w:val="22"/>
                <w:szCs w:val="22"/>
              </w:rPr>
            </w:pPr>
            <w:r w:rsidRPr="00EA445A">
              <w:rPr>
                <w:sz w:val="22"/>
                <w:szCs w:val="22"/>
              </w:rPr>
              <w:lastRenderedPageBreak/>
              <w:t>Dulkių išmetimų sumažinimui gali būti naudojami šie būdai: Dulkių valymo sistemų (ciklonų ir multiciklonų, elektrostatinių nusodintuvų, rankovinių filtrų) naudojimas prieš galutinį išmetamųjų dujų valymą.</w:t>
            </w:r>
          </w:p>
          <w:p w14:paraId="3BAE36A0" w14:textId="77777777" w:rsidR="00EF797A" w:rsidRPr="00EA445A" w:rsidRDefault="00EF797A" w:rsidP="008115E9">
            <w:pPr>
              <w:jc w:val="both"/>
              <w:rPr>
                <w:sz w:val="22"/>
                <w:szCs w:val="22"/>
              </w:rPr>
            </w:pPr>
            <w:r w:rsidRPr="00EA445A">
              <w:rPr>
                <w:sz w:val="22"/>
                <w:szCs w:val="22"/>
              </w:rPr>
              <w:t>Svarbus faktorius yra tinkamos filtro medžiagos parinkimas priklausomai nuo temperatūros, dujų drėgmės, atsparumo rūgštims bei šarmams ir lankstumo valant rankoves.</w:t>
            </w:r>
          </w:p>
          <w:p w14:paraId="257262E8" w14:textId="77777777" w:rsidR="00EF797A" w:rsidRPr="00EA445A" w:rsidRDefault="00EF797A" w:rsidP="008115E9">
            <w:pPr>
              <w:jc w:val="both"/>
              <w:rPr>
                <w:sz w:val="22"/>
                <w:szCs w:val="22"/>
              </w:rPr>
            </w:pPr>
            <w:r w:rsidRPr="00EA445A">
              <w:rPr>
                <w:sz w:val="22"/>
                <w:szCs w:val="22"/>
              </w:rPr>
              <w:t>Be dulkių išvalomos ir sunkiųjų metalų dalelės, gyvsidabris ir polichloruoti dibenzo-dioksinai ir polichloruoti dibenzofuranai</w:t>
            </w:r>
          </w:p>
          <w:p w14:paraId="30491C66" w14:textId="77777777" w:rsidR="00EF797A" w:rsidRPr="00EA445A" w:rsidRDefault="00EF797A" w:rsidP="008115E9">
            <w:pPr>
              <w:jc w:val="both"/>
              <w:rPr>
                <w:sz w:val="22"/>
                <w:szCs w:val="22"/>
              </w:rPr>
            </w:pPr>
            <w:r w:rsidRPr="00EA445A">
              <w:rPr>
                <w:sz w:val="22"/>
                <w:szCs w:val="22"/>
              </w:rPr>
              <w:lastRenderedPageBreak/>
              <w:t>(PCDD/F) (kaip absorbentu rankoviniuose filtruose naudojama anglis su šarminiu reagentu), rūgščios dujos (kaip rankovinių filtrų apsaugai naudojami šarminiai reagentai).</w:t>
            </w:r>
          </w:p>
          <w:p w14:paraId="7FD33EC8" w14:textId="77777777" w:rsidR="00EF797A" w:rsidRPr="00EA445A" w:rsidRDefault="00EF797A" w:rsidP="008115E9">
            <w:pPr>
              <w:jc w:val="both"/>
              <w:rPr>
                <w:sz w:val="22"/>
                <w:szCs w:val="22"/>
              </w:rPr>
            </w:pPr>
            <w:r w:rsidRPr="00EA445A">
              <w:rPr>
                <w:sz w:val="22"/>
                <w:szCs w:val="22"/>
              </w:rPr>
              <w:t>PCDD/F išmetimų mažinimas:</w:t>
            </w:r>
          </w:p>
          <w:p w14:paraId="661C74AB" w14:textId="77777777" w:rsidR="00EF797A" w:rsidRPr="00EA445A" w:rsidRDefault="00EF797A" w:rsidP="008115E9">
            <w:pPr>
              <w:numPr>
                <w:ilvl w:val="0"/>
                <w:numId w:val="15"/>
              </w:numPr>
              <w:ind w:left="357" w:hanging="357"/>
              <w:jc w:val="both"/>
              <w:rPr>
                <w:sz w:val="22"/>
                <w:szCs w:val="22"/>
              </w:rPr>
            </w:pPr>
            <w:r w:rsidRPr="00EA445A">
              <w:rPr>
                <w:sz w:val="22"/>
                <w:szCs w:val="22"/>
              </w:rPr>
              <w:t>Polichloruotų dibenzo-dioksinų ir polichloruotų dibenzofuranų susiformavimo išmetamųjų dujų valymo sistemoje prevencija;</w:t>
            </w:r>
          </w:p>
          <w:p w14:paraId="6CB4A141" w14:textId="77777777" w:rsidR="00EF797A" w:rsidRPr="00EA445A" w:rsidRDefault="00EF797A" w:rsidP="008115E9">
            <w:pPr>
              <w:numPr>
                <w:ilvl w:val="0"/>
                <w:numId w:val="15"/>
              </w:numPr>
              <w:ind w:left="357" w:hanging="357"/>
              <w:jc w:val="both"/>
              <w:rPr>
                <w:sz w:val="22"/>
                <w:szCs w:val="22"/>
              </w:rPr>
            </w:pPr>
            <w:r w:rsidRPr="00EA445A">
              <w:rPr>
                <w:sz w:val="22"/>
                <w:szCs w:val="22"/>
              </w:rPr>
              <w:t>PCDD/F naikinimas naudojant atrankinę katalitinę redukciją;</w:t>
            </w:r>
          </w:p>
          <w:p w14:paraId="689B3259" w14:textId="77777777" w:rsidR="00EF797A" w:rsidRPr="00EA445A" w:rsidRDefault="00EF797A" w:rsidP="008115E9">
            <w:pPr>
              <w:numPr>
                <w:ilvl w:val="0"/>
                <w:numId w:val="15"/>
              </w:numPr>
              <w:ind w:left="357" w:hanging="357"/>
              <w:jc w:val="both"/>
              <w:rPr>
                <w:sz w:val="22"/>
                <w:szCs w:val="22"/>
              </w:rPr>
            </w:pPr>
            <w:r w:rsidRPr="00EA445A">
              <w:rPr>
                <w:sz w:val="22"/>
                <w:szCs w:val="22"/>
              </w:rPr>
              <w:t>PSDD/F naikinimas naudojant katalitinius rankovinius filtrus;</w:t>
            </w:r>
          </w:p>
          <w:p w14:paraId="63F3B341" w14:textId="24E7645D" w:rsidR="00EF797A" w:rsidRPr="00EA445A" w:rsidRDefault="00EF797A" w:rsidP="008115E9">
            <w:pPr>
              <w:jc w:val="both"/>
              <w:rPr>
                <w:sz w:val="22"/>
                <w:szCs w:val="22"/>
              </w:rPr>
            </w:pPr>
            <w:r w:rsidRPr="00EA445A">
              <w:rPr>
                <w:sz w:val="22"/>
                <w:szCs w:val="22"/>
              </w:rPr>
              <w:t>PCDD/F naikinimas sudeginant absorbentus.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5C020A11" w14:textId="77777777" w:rsidR="00EF797A" w:rsidRPr="00EA445A" w:rsidRDefault="00EF797A" w:rsidP="008115E9">
            <w:pPr>
              <w:jc w:val="both"/>
              <w:rPr>
                <w:sz w:val="22"/>
                <w:szCs w:val="22"/>
              </w:rPr>
            </w:pPr>
            <w:r w:rsidRPr="00EA445A">
              <w:rPr>
                <w:sz w:val="22"/>
                <w:szCs w:val="22"/>
              </w:rPr>
              <w:lastRenderedPageBreak/>
              <w:t>Dujų išvalymui nuo kietųjų dalelių Jėgainėje naudojamas rankovinis filtras. Ant filtro paviršiaus susidaręs dulkių sluoksnis taip pat papildomai sulaikys rūgštinius komponentus bei smulkesnes daleles. Rankovinio filtro medžiaga reguliariai valoma suspausto oro impulsais.</w:t>
            </w:r>
          </w:p>
          <w:p w14:paraId="5549168D" w14:textId="77777777" w:rsidR="00EF797A" w:rsidRPr="002256DD" w:rsidRDefault="00EF797A" w:rsidP="008115E9">
            <w:pPr>
              <w:jc w:val="both"/>
              <w:rPr>
                <w:sz w:val="22"/>
                <w:szCs w:val="22"/>
                <w:lang w:val="pt-PT"/>
              </w:rPr>
            </w:pPr>
            <w:r w:rsidRPr="00EA445A">
              <w:rPr>
                <w:sz w:val="22"/>
                <w:szCs w:val="22"/>
              </w:rPr>
              <w:t>Jėgainėje rūgštinių dujų (HCI, HF, SO</w:t>
            </w:r>
            <w:r w:rsidRPr="00EA445A">
              <w:rPr>
                <w:sz w:val="22"/>
                <w:szCs w:val="22"/>
                <w:vertAlign w:val="subscript"/>
              </w:rPr>
              <w:t>2</w:t>
            </w:r>
            <w:r w:rsidRPr="00EA445A">
              <w:rPr>
                <w:sz w:val="22"/>
                <w:szCs w:val="22"/>
              </w:rPr>
              <w:t xml:space="preserve">) valymas vyksta naudojant neregenaricinė pusiau sauso valymo technologiją, naudojant šarminį reagentą – gesintas kalkes ir aktyviąją anglį. Aktyvioji anglis sorbuoja gyvsidabrį, dioksinus, furanus ir kitas sunkias organines molekules, dalis </w:t>
            </w:r>
            <w:r w:rsidRPr="00EA445A">
              <w:rPr>
                <w:sz w:val="22"/>
                <w:szCs w:val="22"/>
              </w:rPr>
              <w:lastRenderedPageBreak/>
              <w:t xml:space="preserve">kalkių reaguoja su anglies dioksidu. </w:t>
            </w:r>
            <w:r w:rsidRPr="002256DD">
              <w:rPr>
                <w:sz w:val="22"/>
                <w:szCs w:val="22"/>
                <w:lang w:val="pt-PT"/>
              </w:rPr>
              <w:t>Vykdomas monitoringas.</w:t>
            </w:r>
          </w:p>
          <w:p w14:paraId="6FF2FA08" w14:textId="77777777" w:rsidR="00EF797A" w:rsidRPr="002256DD" w:rsidRDefault="00EF797A" w:rsidP="008115E9">
            <w:pPr>
              <w:jc w:val="both"/>
              <w:rPr>
                <w:sz w:val="22"/>
                <w:szCs w:val="22"/>
                <w:lang w:val="pt-PT"/>
              </w:rPr>
            </w:pPr>
            <w:r w:rsidRPr="002256DD">
              <w:rPr>
                <w:sz w:val="22"/>
                <w:szCs w:val="22"/>
                <w:lang w:val="pt-PT"/>
              </w:rPr>
              <w:t>Jėgainėje įdiegtas azoto oksidų mažinimo metodas - SNKV, kurio metu naudojamas amoniako vandeninis tirpalas.</w:t>
            </w:r>
          </w:p>
          <w:p w14:paraId="1730A101" w14:textId="576F0ACD" w:rsidR="00EF797A" w:rsidRPr="002256DD" w:rsidRDefault="00EF797A" w:rsidP="008115E9">
            <w:pPr>
              <w:jc w:val="both"/>
              <w:rPr>
                <w:sz w:val="22"/>
                <w:szCs w:val="22"/>
                <w:lang w:val="pt-PT"/>
              </w:rPr>
            </w:pPr>
            <w:r w:rsidRPr="002256DD">
              <w:rPr>
                <w:sz w:val="22"/>
                <w:szCs w:val="22"/>
                <w:lang w:val="pt-PT"/>
              </w:rPr>
              <w:t>Įrenginiuose įdiegta aktyvuotos anglies įpurškimo sistema, kurios dėka aktyvioji anglis absorbuoja dioksinus ir furanus rankoviniuose filtruose.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F9D556A" w14:textId="59FE4B17"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1E2AA3D" w14:textId="77777777" w:rsidR="00EF797A" w:rsidRPr="00EA445A" w:rsidRDefault="00EF797A" w:rsidP="008115E9">
            <w:pPr>
              <w:suppressAutoHyphens/>
              <w:adjustRightInd w:val="0"/>
              <w:spacing w:line="257" w:lineRule="auto"/>
              <w:jc w:val="both"/>
              <w:textAlignment w:val="baseline"/>
              <w:rPr>
                <w:sz w:val="22"/>
                <w:szCs w:val="22"/>
              </w:rPr>
            </w:pPr>
          </w:p>
        </w:tc>
      </w:tr>
      <w:tr w:rsidR="004E6FEC" w:rsidRPr="00EA445A" w14:paraId="16F50DA9" w14:textId="77777777" w:rsidTr="008115E9">
        <w:trPr>
          <w:gridAfter w:val="1"/>
          <w:wAfter w:w="82" w:type="dxa"/>
        </w:trPr>
        <w:tc>
          <w:tcPr>
            <w:tcW w:w="14083" w:type="dxa"/>
            <w:gridSpan w:val="7"/>
            <w:tcBorders>
              <w:top w:val="nil"/>
              <w:left w:val="single" w:sz="8" w:space="0" w:color="auto"/>
              <w:bottom w:val="single" w:sz="8" w:space="0" w:color="auto"/>
              <w:right w:val="single" w:sz="8" w:space="0" w:color="auto"/>
            </w:tcBorders>
            <w:tcMar>
              <w:top w:w="0" w:type="dxa"/>
              <w:left w:w="108" w:type="dxa"/>
              <w:bottom w:w="0" w:type="dxa"/>
              <w:right w:w="108" w:type="dxa"/>
            </w:tcMar>
          </w:tcPr>
          <w:p w14:paraId="071A4C7D" w14:textId="720C3AD7" w:rsidR="004E6FEC" w:rsidRPr="00EA445A" w:rsidRDefault="004E6FEC" w:rsidP="00CC6513">
            <w:pPr>
              <w:suppressAutoHyphens/>
              <w:adjustRightInd w:val="0"/>
              <w:spacing w:line="257" w:lineRule="auto"/>
              <w:jc w:val="center"/>
              <w:textAlignment w:val="baseline"/>
              <w:rPr>
                <w:sz w:val="22"/>
                <w:szCs w:val="22"/>
              </w:rPr>
            </w:pPr>
            <w:r w:rsidRPr="00EA445A">
              <w:rPr>
                <w:b/>
                <w:bCs/>
                <w:sz w:val="22"/>
                <w:szCs w:val="22"/>
              </w:rPr>
              <w:t>GPGB biokurą deginančiam įrenginiui</w:t>
            </w:r>
          </w:p>
        </w:tc>
      </w:tr>
      <w:tr w:rsidR="00EF797A" w:rsidRPr="00EA445A" w14:paraId="35C59F67"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3AE942" w14:textId="7980FB3F" w:rsidR="00EF797A" w:rsidRPr="00EA445A" w:rsidRDefault="00EF797A" w:rsidP="008115E9">
            <w:pPr>
              <w:spacing w:before="100" w:beforeAutospacing="1" w:after="100" w:afterAutospacing="1"/>
              <w:jc w:val="both"/>
              <w:rPr>
                <w:b/>
                <w:bCs/>
                <w:sz w:val="22"/>
                <w:szCs w:val="22"/>
              </w:rPr>
            </w:pPr>
            <w:r w:rsidRPr="00EA445A">
              <w:rPr>
                <w:sz w:val="22"/>
                <w:szCs w:val="22"/>
              </w:rPr>
              <w:t>16</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81372B4" w14:textId="64338F01" w:rsidR="00EF797A" w:rsidRPr="00EA445A" w:rsidRDefault="00EF797A" w:rsidP="008115E9">
            <w:pPr>
              <w:spacing w:before="100" w:beforeAutospacing="1" w:after="100" w:afterAutospacing="1"/>
              <w:jc w:val="both"/>
              <w:rPr>
                <w:sz w:val="22"/>
                <w:szCs w:val="22"/>
              </w:rPr>
            </w:pPr>
            <w:r w:rsidRPr="00EA445A">
              <w:rPr>
                <w:sz w:val="22"/>
                <w:szCs w:val="22"/>
              </w:rPr>
              <w:t>Energijos efektyvumo didinimas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9020197" w14:textId="77777777" w:rsidR="00EF797A" w:rsidRPr="00EA445A" w:rsidRDefault="00EF797A" w:rsidP="008115E9">
            <w:pPr>
              <w:jc w:val="both"/>
              <w:rPr>
                <w:rFonts w:eastAsia="TimesNewRoman"/>
                <w:sz w:val="22"/>
                <w:szCs w:val="22"/>
              </w:rPr>
            </w:pPr>
            <w:r w:rsidRPr="00EA445A">
              <w:rPr>
                <w:sz w:val="22"/>
                <w:szCs w:val="22"/>
              </w:rPr>
              <w:t xml:space="preserve"> BREFBATC</w:t>
            </w:r>
            <w:r w:rsidRPr="00EA445A">
              <w:rPr>
                <w:rFonts w:eastAsia="TimesNewRoman"/>
                <w:sz w:val="22"/>
                <w:szCs w:val="22"/>
              </w:rPr>
              <w:t xml:space="preserve"> LCP</w:t>
            </w:r>
          </w:p>
          <w:p w14:paraId="4D03CABB" w14:textId="77777777" w:rsidR="00EF797A" w:rsidRPr="00EA445A" w:rsidRDefault="00EF797A" w:rsidP="008115E9">
            <w:pPr>
              <w:jc w:val="both"/>
              <w:rPr>
                <w:rFonts w:eastAsia="TimesNewRoman"/>
                <w:sz w:val="22"/>
                <w:szCs w:val="22"/>
              </w:rPr>
            </w:pPr>
            <w:r w:rsidRPr="00EA445A">
              <w:rPr>
                <w:rFonts w:eastAsia="TimesNewRoman"/>
                <w:sz w:val="22"/>
                <w:szCs w:val="22"/>
              </w:rPr>
              <w:t>Europos Komisijos 2021.12 sprendimas dėl Didelių kurą deginančių įrenginių (ang. Large Combustion Plants)</w:t>
            </w:r>
          </w:p>
          <w:p w14:paraId="5D24222E" w14:textId="25854FB6" w:rsidR="00EF797A" w:rsidRPr="00EA445A" w:rsidRDefault="00EF797A" w:rsidP="008115E9">
            <w:pPr>
              <w:autoSpaceDE w:val="0"/>
              <w:autoSpaceDN w:val="0"/>
              <w:jc w:val="both"/>
              <w:rPr>
                <w:sz w:val="22"/>
                <w:szCs w:val="22"/>
              </w:rPr>
            </w:pPr>
            <w:r w:rsidRPr="00EA445A">
              <w:rPr>
                <w:rFonts w:eastAsia="TimesNewRoman"/>
                <w:sz w:val="22"/>
                <w:szCs w:val="22"/>
              </w:rPr>
              <w:t xml:space="preserve">Nuoroda: </w:t>
            </w:r>
            <w:hyperlink r:id="rId34" w:history="1">
              <w:r w:rsidRPr="00EA445A">
                <w:rPr>
                  <w:rStyle w:val="Hipersaitas"/>
                  <w:rFonts w:eastAsia="TimesNewRoman"/>
                  <w:sz w:val="22"/>
                  <w:szCs w:val="22"/>
                </w:rPr>
                <w:t>https://eur-lex.europa.eu/legal-content/EN/TXT/?uri=CELEX%3A32021D2326</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064FC28D" w14:textId="77777777" w:rsidR="00EF797A" w:rsidRPr="00EA445A" w:rsidRDefault="00EF797A" w:rsidP="008115E9">
            <w:pPr>
              <w:jc w:val="both"/>
              <w:rPr>
                <w:sz w:val="22"/>
                <w:szCs w:val="22"/>
              </w:rPr>
            </w:pPr>
            <w:r w:rsidRPr="00EA445A">
              <w:rPr>
                <w:sz w:val="22"/>
                <w:szCs w:val="22"/>
              </w:rPr>
              <w:t>Efektyvumo didinimo techninės priemonės:</w:t>
            </w:r>
          </w:p>
          <w:p w14:paraId="3CE74F00" w14:textId="77777777" w:rsidR="00EF797A" w:rsidRPr="00EA445A" w:rsidRDefault="00EF797A" w:rsidP="008115E9">
            <w:pPr>
              <w:numPr>
                <w:ilvl w:val="0"/>
                <w:numId w:val="17"/>
              </w:numPr>
              <w:ind w:left="357" w:hanging="357"/>
              <w:jc w:val="both"/>
              <w:rPr>
                <w:sz w:val="22"/>
                <w:szCs w:val="22"/>
              </w:rPr>
            </w:pPr>
            <w:r w:rsidRPr="00EA445A">
              <w:rPr>
                <w:sz w:val="22"/>
                <w:szCs w:val="22"/>
              </w:rPr>
              <w:t>Degimo proceso optimizavimas;</w:t>
            </w:r>
          </w:p>
          <w:p w14:paraId="10CE7A2F" w14:textId="77777777" w:rsidR="00EF797A" w:rsidRPr="002256DD" w:rsidRDefault="00EF797A" w:rsidP="008115E9">
            <w:pPr>
              <w:numPr>
                <w:ilvl w:val="0"/>
                <w:numId w:val="17"/>
              </w:numPr>
              <w:ind w:left="357" w:hanging="357"/>
              <w:jc w:val="both"/>
              <w:rPr>
                <w:sz w:val="22"/>
                <w:szCs w:val="22"/>
                <w:lang w:val="pt-PT"/>
              </w:rPr>
            </w:pPr>
            <w:r w:rsidRPr="002256DD">
              <w:rPr>
                <w:sz w:val="22"/>
                <w:szCs w:val="22"/>
                <w:lang w:val="pt-PT"/>
              </w:rPr>
              <w:t>Energijos regeneravimo įrangos didinimas ir išmetamų dujų temperatūros reguliavimas.</w:t>
            </w:r>
          </w:p>
          <w:p w14:paraId="4E4020CB" w14:textId="5C3225FA" w:rsidR="00EF797A" w:rsidRPr="00EA445A" w:rsidRDefault="00EF797A" w:rsidP="008115E9">
            <w:pPr>
              <w:jc w:val="both"/>
              <w:rPr>
                <w:sz w:val="22"/>
                <w:szCs w:val="22"/>
              </w:rPr>
            </w:pPr>
            <w:r w:rsidRPr="00EA445A">
              <w:rPr>
                <w:sz w:val="22"/>
                <w:szCs w:val="22"/>
              </w:rPr>
              <w:t>Tinkamas kuro paruošimas.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0AE7DDE9" w14:textId="77777777" w:rsidR="00EF797A" w:rsidRPr="00EA445A" w:rsidRDefault="00EF797A" w:rsidP="008115E9">
            <w:pPr>
              <w:jc w:val="both"/>
              <w:rPr>
                <w:sz w:val="22"/>
                <w:szCs w:val="22"/>
              </w:rPr>
            </w:pPr>
            <w:r w:rsidRPr="00EA445A">
              <w:rPr>
                <w:sz w:val="22"/>
                <w:szCs w:val="22"/>
              </w:rPr>
              <w:t xml:space="preserve">VKJ biokurą deginančio kogeneracinio įrenginio katilo darbo efektyvumas bus užtikrintas automatizuojant valdymą. </w:t>
            </w:r>
          </w:p>
          <w:p w14:paraId="7C38F14F" w14:textId="77777777" w:rsidR="00EF797A" w:rsidRPr="00EA445A" w:rsidRDefault="00EF797A" w:rsidP="008115E9">
            <w:pPr>
              <w:jc w:val="both"/>
              <w:rPr>
                <w:sz w:val="22"/>
                <w:szCs w:val="22"/>
              </w:rPr>
            </w:pPr>
            <w:r w:rsidRPr="00EA445A">
              <w:rPr>
                <w:sz w:val="22"/>
                <w:szCs w:val="22"/>
              </w:rPr>
              <w:t>Maksimaliam dūmų šilumos išnaudojimui įrengiamas dūmų kondensacinis ekonomaizeris, kuriame termofikacinio vandens šildymui panaudojama dūmuose esanti garo kondensacijos šiluma.</w:t>
            </w:r>
          </w:p>
          <w:p w14:paraId="0D36DCAC" w14:textId="2F8E5059" w:rsidR="00EF797A" w:rsidRPr="002256DD" w:rsidRDefault="00EF797A" w:rsidP="008115E9">
            <w:pPr>
              <w:jc w:val="both"/>
              <w:rPr>
                <w:sz w:val="22"/>
                <w:szCs w:val="22"/>
                <w:lang w:val="pt-PT"/>
              </w:rPr>
            </w:pPr>
            <w:r w:rsidRPr="002256DD">
              <w:rPr>
                <w:sz w:val="22"/>
                <w:szCs w:val="22"/>
                <w:lang w:val="pt-PT"/>
              </w:rPr>
              <w:t xml:space="preserve">Biokuras bus atvežamas skiedrų ir medienos rąstų pavidalu. Deginančio kogeneracinio įrenginio aptarnavimui numatoma biokuro tiekimo ir sandėliavimo zona, kurioje bus įrengta biokuro svarstyklės, kuro iškrovimo patalpa su mėginių paėmimu, kuro separavimo įranga </w:t>
            </w:r>
            <w:r w:rsidRPr="002256DD">
              <w:rPr>
                <w:sz w:val="22"/>
                <w:szCs w:val="22"/>
                <w:lang w:val="pt-PT"/>
              </w:rPr>
              <w:lastRenderedPageBreak/>
              <w:t>užtikrinanti, kad degimui bus tiekiamas tinkamai paruošas biokuras, kuro transporteriai, sandėliavimo silosai, rastų smulkinimo įranga, rastų ir arba sandėliavimo aikštelė.</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CBC6C8F" w14:textId="01AD287F"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D54A9"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1D34E22C"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67D443" w14:textId="10D57EDD" w:rsidR="00EF797A" w:rsidRPr="00EA445A" w:rsidRDefault="00EF797A" w:rsidP="008115E9">
            <w:pPr>
              <w:spacing w:before="100" w:beforeAutospacing="1" w:after="100" w:afterAutospacing="1"/>
              <w:jc w:val="both"/>
              <w:rPr>
                <w:sz w:val="22"/>
                <w:szCs w:val="22"/>
              </w:rPr>
            </w:pPr>
            <w:r w:rsidRPr="00EA445A">
              <w:rPr>
                <w:sz w:val="22"/>
                <w:szCs w:val="22"/>
              </w:rPr>
              <w:t>17</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346D359" w14:textId="6970A5B2" w:rsidR="00EF797A" w:rsidRPr="00EA445A" w:rsidRDefault="00EF797A" w:rsidP="008115E9">
            <w:pPr>
              <w:spacing w:before="100" w:beforeAutospacing="1" w:after="100" w:afterAutospacing="1"/>
              <w:jc w:val="both"/>
              <w:rPr>
                <w:sz w:val="22"/>
                <w:szCs w:val="22"/>
              </w:rPr>
            </w:pPr>
            <w:r w:rsidRPr="00EA445A">
              <w:rPr>
                <w:sz w:val="22"/>
                <w:szCs w:val="22"/>
              </w:rPr>
              <w:t>Gamybos būdai biomasės deginimui</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1918D76" w14:textId="77777777" w:rsidR="00EF797A" w:rsidRPr="00EA445A" w:rsidRDefault="00EF797A" w:rsidP="008115E9">
            <w:pPr>
              <w:jc w:val="both"/>
              <w:rPr>
                <w:rFonts w:eastAsia="TimesNewRoman"/>
                <w:sz w:val="22"/>
                <w:szCs w:val="22"/>
              </w:rPr>
            </w:pPr>
            <w:r w:rsidRPr="00EA445A">
              <w:rPr>
                <w:sz w:val="22"/>
                <w:szCs w:val="22"/>
              </w:rPr>
              <w:t xml:space="preserve"> BREFBATC</w:t>
            </w:r>
            <w:r w:rsidRPr="00EA445A">
              <w:rPr>
                <w:rFonts w:eastAsia="TimesNewRoman"/>
                <w:sz w:val="22"/>
                <w:szCs w:val="22"/>
              </w:rPr>
              <w:t xml:space="preserve"> LCP</w:t>
            </w:r>
          </w:p>
          <w:p w14:paraId="67EC9BA4" w14:textId="77777777" w:rsidR="00EF797A" w:rsidRPr="00EA445A" w:rsidRDefault="00EF797A" w:rsidP="008115E9">
            <w:pPr>
              <w:jc w:val="both"/>
              <w:rPr>
                <w:rFonts w:eastAsia="TimesNewRoman"/>
                <w:sz w:val="22"/>
                <w:szCs w:val="22"/>
              </w:rPr>
            </w:pPr>
            <w:r w:rsidRPr="00EA445A">
              <w:rPr>
                <w:rFonts w:eastAsia="TimesNewRoman"/>
                <w:sz w:val="22"/>
                <w:szCs w:val="22"/>
              </w:rPr>
              <w:t>Europos Komisijos 2021.12 sprendimas dėl Didelių kurą deginančių įrenginių (ang. Large Combustion Plants)</w:t>
            </w:r>
          </w:p>
          <w:p w14:paraId="2F26E256" w14:textId="7B1BD01F" w:rsidR="00EF797A" w:rsidRPr="00EA445A" w:rsidRDefault="00EF797A" w:rsidP="008115E9">
            <w:pPr>
              <w:jc w:val="both"/>
              <w:rPr>
                <w:sz w:val="22"/>
                <w:szCs w:val="22"/>
              </w:rPr>
            </w:pPr>
            <w:r w:rsidRPr="00EA445A">
              <w:rPr>
                <w:rFonts w:eastAsia="TimesNewRoman"/>
                <w:sz w:val="22"/>
                <w:szCs w:val="22"/>
              </w:rPr>
              <w:t xml:space="preserve">Nuoroda: </w:t>
            </w:r>
            <w:hyperlink r:id="rId35" w:history="1">
              <w:r w:rsidRPr="00EA445A">
                <w:rPr>
                  <w:rStyle w:val="Hipersaitas"/>
                  <w:rFonts w:eastAsia="TimesNewRoman"/>
                  <w:sz w:val="22"/>
                  <w:szCs w:val="22"/>
                </w:rPr>
                <w:t>https://eur-lex.europa.eu/legal-content/EN/TXT/?uri=CELEX%3A32021D2326</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750C2487" w14:textId="77777777" w:rsidR="00EF797A" w:rsidRPr="00EA445A" w:rsidRDefault="00EF797A" w:rsidP="008115E9">
            <w:pPr>
              <w:jc w:val="both"/>
              <w:rPr>
                <w:sz w:val="22"/>
                <w:szCs w:val="22"/>
              </w:rPr>
            </w:pPr>
            <w:r w:rsidRPr="00EA445A">
              <w:rPr>
                <w:sz w:val="22"/>
                <w:szCs w:val="22"/>
              </w:rPr>
              <w:t>Biomasės transportavimas, priežiūra ir saugojimas siekiant kuo įmanoma sumažinti arba apriboti neigiamą poveikį aplinkai, visų pirma oro, dirvožemio, paviršinio ir požeminio vandens taršą, triukšmą ir tiesioginį pavojų žmonių sveikatai.</w:t>
            </w:r>
          </w:p>
          <w:p w14:paraId="6DE24534" w14:textId="77777777" w:rsidR="00EF797A" w:rsidRPr="002256DD" w:rsidRDefault="00EF797A" w:rsidP="008115E9">
            <w:pPr>
              <w:jc w:val="both"/>
              <w:rPr>
                <w:sz w:val="22"/>
                <w:szCs w:val="22"/>
                <w:lang w:val="pt-PT"/>
              </w:rPr>
            </w:pPr>
            <w:r w:rsidRPr="002256DD">
              <w:rPr>
                <w:sz w:val="22"/>
                <w:szCs w:val="22"/>
                <w:lang w:val="pt-PT"/>
              </w:rPr>
              <w:t>Kuro iškrovimas, saugojimas, smulkinimas vykdomas uždarose patalpose.</w:t>
            </w:r>
          </w:p>
          <w:p w14:paraId="01C5D164" w14:textId="1C85C6F7" w:rsidR="00EF797A" w:rsidRPr="002256DD" w:rsidRDefault="00EF797A" w:rsidP="008115E9">
            <w:pPr>
              <w:jc w:val="both"/>
              <w:rPr>
                <w:sz w:val="22"/>
                <w:szCs w:val="22"/>
                <w:lang w:val="pt-PT"/>
              </w:rPr>
            </w:pPr>
            <w:r w:rsidRPr="002256DD">
              <w:rPr>
                <w:sz w:val="22"/>
                <w:szCs w:val="22"/>
                <w:lang w:val="pt-PT"/>
              </w:rPr>
              <w:t>Turi būti numatytas pakankamas saugojimo pajėgumas.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532EBAEF" w14:textId="77777777" w:rsidR="00EF797A" w:rsidRPr="002256DD" w:rsidRDefault="00EF797A" w:rsidP="008115E9">
            <w:pPr>
              <w:jc w:val="both"/>
              <w:rPr>
                <w:sz w:val="22"/>
                <w:szCs w:val="22"/>
                <w:lang w:val="pt-PT"/>
              </w:rPr>
            </w:pPr>
            <w:r w:rsidRPr="002256DD">
              <w:rPr>
                <w:sz w:val="22"/>
                <w:szCs w:val="22"/>
                <w:lang w:val="pt-PT"/>
              </w:rPr>
              <w:t xml:space="preserve">Biomasė (smulkinta mediena, medienos žievė, ligninas ir šiaudų granulės/briketai) laikoma trijuose betoniniuose sandėliuose (silosuose) su plieniniu kūgio formos stogu, kiekvieno sandėlio talpa apie </w:t>
            </w:r>
            <w:r w:rsidRPr="002256DD">
              <w:rPr>
                <w:sz w:val="22"/>
                <w:szCs w:val="22"/>
                <w:lang w:val="pt-PT"/>
              </w:rPr>
              <w:br/>
              <w:t>8 000 m</w:t>
            </w:r>
            <w:r w:rsidRPr="002256DD">
              <w:rPr>
                <w:sz w:val="22"/>
                <w:szCs w:val="22"/>
                <w:vertAlign w:val="superscript"/>
                <w:lang w:val="pt-PT"/>
              </w:rPr>
              <w:t>3</w:t>
            </w:r>
            <w:r w:rsidRPr="002256DD">
              <w:rPr>
                <w:sz w:val="22"/>
                <w:szCs w:val="22"/>
                <w:lang w:val="pt-PT"/>
              </w:rPr>
              <w:t>. Sandėliai pritaikyti laikyti biomasę.</w:t>
            </w:r>
          </w:p>
          <w:p w14:paraId="42C64E6C" w14:textId="77777777" w:rsidR="00EF797A" w:rsidRPr="002256DD" w:rsidRDefault="00EF797A" w:rsidP="008115E9">
            <w:pPr>
              <w:jc w:val="both"/>
              <w:rPr>
                <w:sz w:val="22"/>
                <w:szCs w:val="22"/>
                <w:lang w:val="pt-PT"/>
              </w:rPr>
            </w:pPr>
            <w:r w:rsidRPr="002256DD">
              <w:rPr>
                <w:sz w:val="22"/>
                <w:szCs w:val="22"/>
                <w:lang w:val="pt-PT"/>
              </w:rPr>
              <w:t>Sunkvežimiais atvežta skiedra iškraunama uždarame kuro iškrovimo pastate iš kurio nukreipiama į kuro saugojimo silosus.</w:t>
            </w:r>
          </w:p>
          <w:p w14:paraId="4CBB58C7" w14:textId="77777777" w:rsidR="00EF797A" w:rsidRPr="002256DD" w:rsidRDefault="00EF797A" w:rsidP="008115E9">
            <w:pPr>
              <w:jc w:val="both"/>
              <w:rPr>
                <w:sz w:val="22"/>
                <w:szCs w:val="22"/>
                <w:lang w:val="pt-PT"/>
              </w:rPr>
            </w:pPr>
            <w:r w:rsidRPr="002256DD">
              <w:rPr>
                <w:sz w:val="22"/>
                <w:szCs w:val="22"/>
                <w:lang w:val="pt-PT"/>
              </w:rPr>
              <w:t>Taip pat numatomas skiedros sandėliavimas atviru būdu Jėgainės žemės sklypo dalies teritorijoje.</w:t>
            </w:r>
          </w:p>
          <w:p w14:paraId="1CFE9C22" w14:textId="4A49B870" w:rsidR="00EF797A" w:rsidRPr="002256DD" w:rsidRDefault="00EF797A" w:rsidP="008115E9">
            <w:pPr>
              <w:jc w:val="both"/>
              <w:rPr>
                <w:sz w:val="22"/>
                <w:szCs w:val="22"/>
                <w:lang w:val="pt-PT"/>
              </w:rPr>
            </w:pPr>
            <w:r w:rsidRPr="002256DD">
              <w:rPr>
                <w:sz w:val="22"/>
                <w:szCs w:val="22"/>
                <w:lang w:val="pt-PT"/>
              </w:rPr>
              <w:t xml:space="preserve">Sunkvežimiais atvežta rąstinė mediena sandėliuojama biokuro iškrovimo ir sandėliavimo zonoje. Numatoma, kad sandėliuojama nemažiau kaip 10 parų biokuro atsarga. Numatoma įrengti rąstų smulkinimo (skiedros gaminimo) įrangą. Numatoma įrengti iki dviejų rąstų smulkinimo linijų. Numatytos rąstų smulkinimo linijos našumas bus parinktas užtikrinantis kuro tiekimą Jėgainės darbui maksimalia galia. Kuro smulkinimas vyks uždarose patalpose apsaugančiose nuo dulkių ir triukšmo sklidimo į aplinką. Rastų </w:t>
            </w:r>
            <w:r w:rsidRPr="002256DD">
              <w:rPr>
                <w:sz w:val="22"/>
                <w:szCs w:val="22"/>
                <w:lang w:val="pt-PT"/>
              </w:rPr>
              <w:lastRenderedPageBreak/>
              <w:t>smulkinimas vyks pilnai automatizuotai be papildomo rankinio rastų ar medienos skiedros perkrovimo tarp smulkinimo grandžių. Rastų iškrovimui ir pervežimui iš sandėliavimo vietos į smulkinimo grandį įmonėje numatoma naudoti autokrautuvus.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EB87DAC" w14:textId="09357AFB"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36BA1E9B"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21CCF5A0"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C2DFDFC" w14:textId="4EF7B57E" w:rsidR="00EF797A" w:rsidRPr="00EA445A" w:rsidRDefault="00EF797A" w:rsidP="008115E9">
            <w:pPr>
              <w:spacing w:before="100" w:beforeAutospacing="1" w:after="100" w:afterAutospacing="1"/>
              <w:jc w:val="both"/>
              <w:rPr>
                <w:sz w:val="22"/>
                <w:szCs w:val="22"/>
              </w:rPr>
            </w:pPr>
            <w:r w:rsidRPr="00EA445A">
              <w:rPr>
                <w:sz w:val="22"/>
                <w:szCs w:val="22"/>
              </w:rPr>
              <w:t>18</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B758556" w14:textId="0FFA8FB9" w:rsidR="00EF797A" w:rsidRPr="00EA445A" w:rsidRDefault="00EF797A" w:rsidP="008115E9">
            <w:pPr>
              <w:spacing w:before="100" w:beforeAutospacing="1" w:after="100" w:afterAutospacing="1"/>
              <w:jc w:val="both"/>
              <w:rPr>
                <w:sz w:val="22"/>
                <w:szCs w:val="22"/>
              </w:rPr>
            </w:pPr>
            <w:r w:rsidRPr="00EA445A">
              <w:rPr>
                <w:sz w:val="22"/>
                <w:szCs w:val="22"/>
              </w:rPr>
              <w:t>Deginimo būdai</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1A6863BB" w14:textId="77777777" w:rsidR="00EF797A" w:rsidRPr="00EA445A" w:rsidRDefault="00EF797A" w:rsidP="008115E9">
            <w:pPr>
              <w:jc w:val="both"/>
              <w:rPr>
                <w:rFonts w:eastAsia="TimesNewRoman"/>
                <w:sz w:val="22"/>
                <w:szCs w:val="22"/>
              </w:rPr>
            </w:pPr>
            <w:r w:rsidRPr="00EA445A">
              <w:rPr>
                <w:sz w:val="22"/>
                <w:szCs w:val="22"/>
              </w:rPr>
              <w:t xml:space="preserve"> BREFBATC</w:t>
            </w:r>
            <w:r w:rsidRPr="00EA445A">
              <w:rPr>
                <w:rFonts w:eastAsia="TimesNewRoman"/>
                <w:sz w:val="22"/>
                <w:szCs w:val="22"/>
              </w:rPr>
              <w:t xml:space="preserve"> LCP</w:t>
            </w:r>
          </w:p>
          <w:p w14:paraId="31C6C743" w14:textId="77777777" w:rsidR="00EF797A" w:rsidRPr="00EA445A" w:rsidRDefault="00EF797A" w:rsidP="008115E9">
            <w:pPr>
              <w:jc w:val="both"/>
              <w:rPr>
                <w:rFonts w:eastAsia="TimesNewRoman"/>
                <w:sz w:val="22"/>
                <w:szCs w:val="22"/>
              </w:rPr>
            </w:pPr>
            <w:r w:rsidRPr="00EA445A">
              <w:rPr>
                <w:rFonts w:eastAsia="TimesNewRoman"/>
                <w:sz w:val="22"/>
                <w:szCs w:val="22"/>
              </w:rPr>
              <w:t>Europos Komisijos 2021.12 sprendimas dėl Didelių kurą deginančių įrenginių (ang. Large Combustion Plants)</w:t>
            </w:r>
          </w:p>
          <w:p w14:paraId="16891773" w14:textId="31D73660" w:rsidR="00EF797A" w:rsidRPr="00EA445A" w:rsidRDefault="00EF797A" w:rsidP="008115E9">
            <w:pPr>
              <w:jc w:val="both"/>
              <w:rPr>
                <w:sz w:val="22"/>
                <w:szCs w:val="22"/>
              </w:rPr>
            </w:pPr>
            <w:r w:rsidRPr="00EA445A">
              <w:rPr>
                <w:rFonts w:eastAsia="TimesNewRoman"/>
                <w:sz w:val="22"/>
                <w:szCs w:val="22"/>
              </w:rPr>
              <w:t xml:space="preserve">Nuoroda: </w:t>
            </w:r>
            <w:hyperlink r:id="rId36" w:history="1">
              <w:r w:rsidRPr="00EA445A">
                <w:rPr>
                  <w:rStyle w:val="Hipersaitas"/>
                  <w:rFonts w:eastAsia="TimesNewRoman"/>
                  <w:sz w:val="22"/>
                  <w:szCs w:val="22"/>
                </w:rPr>
                <w:t>https://eur-lex.europa.eu/legal-content/EN/TXT/?uri=CELEX%3A32021D2326</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284DBCF8" w14:textId="77777777" w:rsidR="00EF797A" w:rsidRPr="00EA445A" w:rsidRDefault="00EF797A" w:rsidP="008115E9">
            <w:pPr>
              <w:jc w:val="both"/>
              <w:rPr>
                <w:sz w:val="22"/>
                <w:szCs w:val="22"/>
              </w:rPr>
            </w:pPr>
            <w:r w:rsidRPr="00EA445A">
              <w:rPr>
                <w:sz w:val="22"/>
                <w:szCs w:val="22"/>
              </w:rPr>
              <w:t>Rekomenduojami biokuro deginimo būdai:</w:t>
            </w:r>
          </w:p>
          <w:p w14:paraId="4957437F" w14:textId="77777777" w:rsidR="00EF797A" w:rsidRPr="00EA445A" w:rsidRDefault="00EF797A" w:rsidP="008115E9">
            <w:pPr>
              <w:numPr>
                <w:ilvl w:val="0"/>
                <w:numId w:val="17"/>
              </w:numPr>
              <w:ind w:left="357" w:hanging="357"/>
              <w:jc w:val="both"/>
              <w:rPr>
                <w:sz w:val="22"/>
                <w:szCs w:val="22"/>
              </w:rPr>
            </w:pPr>
            <w:r w:rsidRPr="00EA445A">
              <w:rPr>
                <w:sz w:val="22"/>
                <w:szCs w:val="22"/>
              </w:rPr>
              <w:t>Kogeneracija;</w:t>
            </w:r>
          </w:p>
          <w:p w14:paraId="33C52AF7" w14:textId="77777777" w:rsidR="00EF797A" w:rsidRPr="00EA445A" w:rsidRDefault="00EF797A" w:rsidP="008115E9">
            <w:pPr>
              <w:numPr>
                <w:ilvl w:val="0"/>
                <w:numId w:val="17"/>
              </w:numPr>
              <w:ind w:left="357" w:hanging="357"/>
              <w:jc w:val="both"/>
              <w:rPr>
                <w:sz w:val="22"/>
                <w:szCs w:val="22"/>
                <w:lang w:val="fr-FR"/>
              </w:rPr>
            </w:pPr>
            <w:r w:rsidRPr="00EA445A">
              <w:rPr>
                <w:sz w:val="22"/>
                <w:szCs w:val="22"/>
                <w:lang w:val="fr-FR"/>
              </w:rPr>
              <w:t>Mechanizuota kūrykla su judinamomis ardelėmis;</w:t>
            </w:r>
          </w:p>
          <w:p w14:paraId="24555D23" w14:textId="2E0E18AD" w:rsidR="00EF797A" w:rsidRPr="00EA445A" w:rsidRDefault="00EF797A" w:rsidP="008115E9">
            <w:pPr>
              <w:jc w:val="both"/>
              <w:rPr>
                <w:sz w:val="22"/>
                <w:szCs w:val="22"/>
              </w:rPr>
            </w:pPr>
            <w:r w:rsidRPr="00EA445A">
              <w:rPr>
                <w:sz w:val="22"/>
                <w:szCs w:val="22"/>
              </w:rPr>
              <w:t>Verdančio sluoksnio deginimas.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DD5819B" w14:textId="77777777" w:rsidR="00EF797A" w:rsidRPr="00EA445A" w:rsidRDefault="00EF797A" w:rsidP="008115E9">
            <w:pPr>
              <w:jc w:val="both"/>
              <w:rPr>
                <w:sz w:val="22"/>
                <w:szCs w:val="22"/>
              </w:rPr>
            </w:pPr>
            <w:r w:rsidRPr="00EA445A">
              <w:rPr>
                <w:sz w:val="22"/>
                <w:szCs w:val="22"/>
              </w:rPr>
              <w:t>Planuojama, kad kogeneracinį biokuro deginimo įrenginį sudarys du cirkuliacinio verdančio sluoksnio gariniai katilai su biomasės transportavimo ir saugojimo agregatais, dūmų valymo ir kondensavimo įrenginiais, dirbančiais kartu su priešslėgine garo turbina.</w:t>
            </w:r>
          </w:p>
          <w:p w14:paraId="79E2D0B1" w14:textId="32DA1291" w:rsidR="00EF797A" w:rsidRPr="00EA445A" w:rsidRDefault="00EF797A" w:rsidP="008115E9">
            <w:pPr>
              <w:jc w:val="both"/>
              <w:rPr>
                <w:sz w:val="22"/>
                <w:szCs w:val="22"/>
              </w:rPr>
            </w:pPr>
            <w:r w:rsidRPr="00EA445A">
              <w:rPr>
                <w:sz w:val="22"/>
                <w:szCs w:val="22"/>
              </w:rPr>
              <w:t>Verdančio sluoksnio katilai pasižymi aukštu efektyvumu, mažesniais gabaritais, didesniu lankstumu kuro pokyčiams, geresniais gamtosauginiais rodikliais (mažesni CO ir NO</w:t>
            </w:r>
            <w:r w:rsidRPr="00EA445A">
              <w:rPr>
                <w:sz w:val="22"/>
                <w:szCs w:val="22"/>
                <w:vertAlign w:val="subscript"/>
              </w:rPr>
              <w:t>x</w:t>
            </w:r>
            <w:r w:rsidRPr="00EA445A">
              <w:rPr>
                <w:sz w:val="22"/>
                <w:szCs w:val="22"/>
              </w:rPr>
              <w:t xml:space="preserve"> išmetimai), paprastu valdymu, greitesniu reagavimu į apkrovos pokyčius, aukštu patikimumu.</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D6D135C" w14:textId="730716DF"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C8C6A0B"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302720B0"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8B08F7" w14:textId="681DBE33" w:rsidR="00EF797A" w:rsidRPr="00EA445A" w:rsidRDefault="00EF797A" w:rsidP="008115E9">
            <w:pPr>
              <w:spacing w:before="100" w:beforeAutospacing="1" w:after="100" w:afterAutospacing="1"/>
              <w:jc w:val="both"/>
              <w:rPr>
                <w:sz w:val="22"/>
                <w:szCs w:val="22"/>
              </w:rPr>
            </w:pPr>
            <w:r w:rsidRPr="00EA445A">
              <w:rPr>
                <w:sz w:val="22"/>
                <w:szCs w:val="22"/>
              </w:rPr>
              <w:t>19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5AE3E2CB" w14:textId="5816A88E" w:rsidR="00EF797A" w:rsidRPr="00EA445A" w:rsidRDefault="00EF797A" w:rsidP="008115E9">
            <w:pPr>
              <w:spacing w:before="100" w:beforeAutospacing="1" w:after="100" w:afterAutospacing="1"/>
              <w:jc w:val="both"/>
              <w:rPr>
                <w:sz w:val="22"/>
                <w:szCs w:val="22"/>
              </w:rPr>
            </w:pPr>
            <w:r w:rsidRPr="00EA445A">
              <w:rPr>
                <w:sz w:val="22"/>
                <w:szCs w:val="22"/>
              </w:rPr>
              <w:t>Aplinkos oras, teršalų prevencija</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784D3D5A" w14:textId="77777777" w:rsidR="00EF797A" w:rsidRPr="00EA445A" w:rsidRDefault="00EF797A" w:rsidP="008115E9">
            <w:pPr>
              <w:jc w:val="both"/>
              <w:rPr>
                <w:sz w:val="22"/>
                <w:szCs w:val="22"/>
              </w:rPr>
            </w:pPr>
            <w:r w:rsidRPr="00EA445A">
              <w:rPr>
                <w:sz w:val="22"/>
                <w:szCs w:val="22"/>
              </w:rPr>
              <w:t xml:space="preserve"> BREFBATC LCP</w:t>
            </w:r>
          </w:p>
          <w:p w14:paraId="4637A9DE" w14:textId="77777777" w:rsidR="00EF797A" w:rsidRPr="00EA445A" w:rsidRDefault="00EF797A" w:rsidP="008115E9">
            <w:pPr>
              <w:jc w:val="both"/>
              <w:rPr>
                <w:sz w:val="22"/>
                <w:szCs w:val="22"/>
              </w:rPr>
            </w:pPr>
            <w:r w:rsidRPr="00EA445A">
              <w:rPr>
                <w:sz w:val="22"/>
                <w:szCs w:val="22"/>
              </w:rPr>
              <w:t>Europos Komisijos 2021.12 sprendimas dėl Didelių kurą deginančių įrenginių (ang. Large Combustion Plants)</w:t>
            </w:r>
          </w:p>
          <w:p w14:paraId="73805FBB" w14:textId="607C935F" w:rsidR="00EF797A" w:rsidRPr="00EA445A" w:rsidRDefault="00EF797A" w:rsidP="008115E9">
            <w:pPr>
              <w:jc w:val="both"/>
              <w:rPr>
                <w:sz w:val="22"/>
                <w:szCs w:val="22"/>
              </w:rPr>
            </w:pPr>
            <w:r w:rsidRPr="00EA445A">
              <w:rPr>
                <w:sz w:val="22"/>
                <w:szCs w:val="22"/>
              </w:rPr>
              <w:t xml:space="preserve">Nuoroda: </w:t>
            </w:r>
            <w:hyperlink r:id="rId37" w:history="1">
              <w:r w:rsidRPr="00EA445A">
                <w:rPr>
                  <w:rStyle w:val="Hipersaitas"/>
                  <w:sz w:val="22"/>
                  <w:szCs w:val="22"/>
                </w:rPr>
                <w:t>https://eur-lex.europa.eu/legal-content/EN/TXT/?uri=CELEX%3A32021D2326</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262E88AB" w14:textId="77777777" w:rsidR="00EF797A" w:rsidRPr="00EA445A" w:rsidRDefault="00EF797A" w:rsidP="008115E9">
            <w:pPr>
              <w:jc w:val="both"/>
              <w:rPr>
                <w:sz w:val="22"/>
                <w:szCs w:val="22"/>
              </w:rPr>
            </w:pPr>
            <w:r w:rsidRPr="00EA445A">
              <w:rPr>
                <w:sz w:val="22"/>
                <w:szCs w:val="22"/>
              </w:rPr>
              <w:t>KD mažinimas:</w:t>
            </w:r>
          </w:p>
          <w:p w14:paraId="623DC3D6" w14:textId="77777777" w:rsidR="00EF797A" w:rsidRPr="00EA445A" w:rsidRDefault="00EF797A" w:rsidP="008115E9">
            <w:pPr>
              <w:numPr>
                <w:ilvl w:val="0"/>
                <w:numId w:val="17"/>
              </w:numPr>
              <w:ind w:left="357" w:hanging="357"/>
              <w:jc w:val="both"/>
              <w:rPr>
                <w:sz w:val="22"/>
                <w:szCs w:val="22"/>
              </w:rPr>
            </w:pPr>
            <w:r w:rsidRPr="00EA445A">
              <w:rPr>
                <w:sz w:val="22"/>
                <w:szCs w:val="22"/>
              </w:rPr>
              <w:t>Rankovinis filtras;</w:t>
            </w:r>
          </w:p>
          <w:p w14:paraId="768EE006" w14:textId="77777777" w:rsidR="00EF797A" w:rsidRPr="00EA445A" w:rsidRDefault="00EF797A" w:rsidP="008115E9">
            <w:pPr>
              <w:numPr>
                <w:ilvl w:val="0"/>
                <w:numId w:val="17"/>
              </w:numPr>
              <w:ind w:left="357" w:hanging="357"/>
              <w:jc w:val="both"/>
              <w:rPr>
                <w:sz w:val="22"/>
                <w:szCs w:val="22"/>
              </w:rPr>
            </w:pPr>
            <w:r w:rsidRPr="00EA445A">
              <w:rPr>
                <w:sz w:val="22"/>
                <w:szCs w:val="22"/>
              </w:rPr>
              <w:t>Elektrostatinis filtras;</w:t>
            </w:r>
          </w:p>
          <w:p w14:paraId="62354CF9" w14:textId="77777777" w:rsidR="00EF797A" w:rsidRPr="00EA445A" w:rsidRDefault="00EF797A" w:rsidP="008115E9">
            <w:pPr>
              <w:numPr>
                <w:ilvl w:val="0"/>
                <w:numId w:val="17"/>
              </w:numPr>
              <w:ind w:left="357" w:hanging="357"/>
              <w:jc w:val="both"/>
              <w:rPr>
                <w:sz w:val="22"/>
                <w:szCs w:val="22"/>
              </w:rPr>
            </w:pPr>
            <w:r w:rsidRPr="00EA445A">
              <w:rPr>
                <w:sz w:val="22"/>
                <w:szCs w:val="22"/>
              </w:rPr>
              <w:t>Šlapi skruberiai.</w:t>
            </w:r>
          </w:p>
          <w:p w14:paraId="31D6E3F8" w14:textId="77777777" w:rsidR="00EF797A" w:rsidRPr="00EA445A" w:rsidRDefault="00EF797A" w:rsidP="008115E9">
            <w:pPr>
              <w:jc w:val="both"/>
              <w:rPr>
                <w:sz w:val="22"/>
                <w:szCs w:val="22"/>
              </w:rPr>
            </w:pPr>
            <w:r w:rsidRPr="00EA445A">
              <w:rPr>
                <w:sz w:val="22"/>
                <w:szCs w:val="22"/>
              </w:rPr>
              <w:t>NO</w:t>
            </w:r>
            <w:r w:rsidRPr="00EA445A">
              <w:rPr>
                <w:sz w:val="22"/>
                <w:szCs w:val="22"/>
                <w:vertAlign w:val="subscript"/>
              </w:rPr>
              <w:t>x</w:t>
            </w:r>
            <w:r w:rsidRPr="00EA445A">
              <w:rPr>
                <w:sz w:val="22"/>
                <w:szCs w:val="22"/>
              </w:rPr>
              <w:t xml:space="preserve"> mažinimas:</w:t>
            </w:r>
          </w:p>
          <w:p w14:paraId="1BF47012" w14:textId="77777777" w:rsidR="00EF797A" w:rsidRPr="00EA445A" w:rsidRDefault="00EF797A" w:rsidP="008115E9">
            <w:pPr>
              <w:numPr>
                <w:ilvl w:val="0"/>
                <w:numId w:val="17"/>
              </w:numPr>
              <w:ind w:left="357" w:hanging="357"/>
              <w:jc w:val="both"/>
              <w:rPr>
                <w:sz w:val="22"/>
                <w:szCs w:val="22"/>
              </w:rPr>
            </w:pPr>
            <w:r w:rsidRPr="00EA445A">
              <w:rPr>
                <w:sz w:val="22"/>
                <w:szCs w:val="22"/>
              </w:rPr>
              <w:t>Mažas perteklinis oro kiekis, mažinant anglies ir azoto oksidų išmetimus, pasiekiant didesnį efektyvumą;</w:t>
            </w:r>
          </w:p>
          <w:p w14:paraId="0B7C2740" w14:textId="77777777" w:rsidR="00EF797A" w:rsidRPr="00EA445A" w:rsidRDefault="00EF797A" w:rsidP="008115E9">
            <w:pPr>
              <w:numPr>
                <w:ilvl w:val="0"/>
                <w:numId w:val="17"/>
              </w:numPr>
              <w:ind w:left="357" w:hanging="357"/>
              <w:jc w:val="both"/>
              <w:rPr>
                <w:sz w:val="22"/>
                <w:szCs w:val="22"/>
              </w:rPr>
            </w:pPr>
            <w:r w:rsidRPr="00EA445A">
              <w:rPr>
                <w:sz w:val="22"/>
                <w:szCs w:val="22"/>
              </w:rPr>
              <w:lastRenderedPageBreak/>
              <w:t>Degimo laipsniavimas;</w:t>
            </w:r>
          </w:p>
          <w:p w14:paraId="34FA8B62" w14:textId="77777777" w:rsidR="00EF797A" w:rsidRPr="00EA445A" w:rsidRDefault="00EF797A" w:rsidP="008115E9">
            <w:pPr>
              <w:numPr>
                <w:ilvl w:val="0"/>
                <w:numId w:val="17"/>
              </w:numPr>
              <w:ind w:left="357" w:hanging="357"/>
              <w:jc w:val="both"/>
              <w:rPr>
                <w:sz w:val="22"/>
                <w:szCs w:val="22"/>
              </w:rPr>
            </w:pPr>
            <w:r w:rsidRPr="00EA445A">
              <w:rPr>
                <w:sz w:val="22"/>
                <w:szCs w:val="22"/>
              </w:rPr>
              <w:t>Oro laispniavimas;</w:t>
            </w:r>
          </w:p>
          <w:p w14:paraId="0AC1ECDF" w14:textId="77777777" w:rsidR="00EF797A" w:rsidRPr="00EA445A" w:rsidRDefault="00EF797A" w:rsidP="008115E9">
            <w:pPr>
              <w:numPr>
                <w:ilvl w:val="0"/>
                <w:numId w:val="17"/>
              </w:numPr>
              <w:ind w:left="357" w:hanging="357"/>
              <w:jc w:val="both"/>
              <w:rPr>
                <w:sz w:val="22"/>
                <w:szCs w:val="22"/>
              </w:rPr>
            </w:pPr>
            <w:r w:rsidRPr="00EA445A">
              <w:rPr>
                <w:sz w:val="22"/>
                <w:szCs w:val="22"/>
              </w:rPr>
              <w:t>Išmetamų dūmų recirkuliacija;</w:t>
            </w:r>
          </w:p>
          <w:p w14:paraId="4CA8D850" w14:textId="77777777" w:rsidR="00EF797A" w:rsidRPr="00EA445A" w:rsidRDefault="00EF797A" w:rsidP="008115E9">
            <w:pPr>
              <w:numPr>
                <w:ilvl w:val="0"/>
                <w:numId w:val="17"/>
              </w:numPr>
              <w:ind w:left="357" w:hanging="357"/>
              <w:jc w:val="both"/>
              <w:rPr>
                <w:sz w:val="22"/>
                <w:szCs w:val="22"/>
              </w:rPr>
            </w:pPr>
            <w:r w:rsidRPr="00EA445A">
              <w:rPr>
                <w:sz w:val="22"/>
                <w:szCs w:val="22"/>
              </w:rPr>
              <w:t>Oro pašildymo sumažinimas.</w:t>
            </w:r>
          </w:p>
          <w:p w14:paraId="047F62D6" w14:textId="77777777" w:rsidR="00EF797A" w:rsidRPr="00EA445A" w:rsidRDefault="00EF797A" w:rsidP="008115E9">
            <w:pPr>
              <w:jc w:val="both"/>
              <w:rPr>
                <w:sz w:val="22"/>
                <w:szCs w:val="22"/>
              </w:rPr>
            </w:pPr>
            <w:r w:rsidRPr="00EA445A">
              <w:rPr>
                <w:sz w:val="22"/>
                <w:szCs w:val="22"/>
              </w:rPr>
              <w:t>Antrinis NO</w:t>
            </w:r>
            <w:r w:rsidRPr="00EA445A">
              <w:rPr>
                <w:sz w:val="22"/>
                <w:szCs w:val="22"/>
                <w:vertAlign w:val="subscript"/>
              </w:rPr>
              <w:t>x</w:t>
            </w:r>
            <w:r w:rsidRPr="00EA445A">
              <w:rPr>
                <w:sz w:val="22"/>
                <w:szCs w:val="22"/>
              </w:rPr>
              <w:t xml:space="preserve"> išdeginimas;</w:t>
            </w:r>
          </w:p>
          <w:p w14:paraId="25FF6331" w14:textId="77777777" w:rsidR="00EF797A" w:rsidRPr="00EA445A" w:rsidRDefault="00EF797A" w:rsidP="008115E9">
            <w:pPr>
              <w:numPr>
                <w:ilvl w:val="0"/>
                <w:numId w:val="17"/>
              </w:numPr>
              <w:ind w:left="357" w:hanging="357"/>
              <w:jc w:val="both"/>
              <w:rPr>
                <w:sz w:val="22"/>
                <w:szCs w:val="22"/>
              </w:rPr>
            </w:pPr>
            <w:r w:rsidRPr="00EA445A">
              <w:rPr>
                <w:sz w:val="22"/>
                <w:szCs w:val="22"/>
              </w:rPr>
              <w:t>Antrinių priemonių taikymas:</w:t>
            </w:r>
          </w:p>
          <w:p w14:paraId="518D1229" w14:textId="77777777" w:rsidR="00EF797A" w:rsidRPr="00EA445A" w:rsidRDefault="00EF797A" w:rsidP="008115E9">
            <w:pPr>
              <w:numPr>
                <w:ilvl w:val="0"/>
                <w:numId w:val="17"/>
              </w:numPr>
              <w:ind w:left="357" w:hanging="357"/>
              <w:jc w:val="both"/>
              <w:rPr>
                <w:sz w:val="22"/>
                <w:szCs w:val="22"/>
              </w:rPr>
            </w:pPr>
            <w:r w:rsidRPr="00EA445A">
              <w:rPr>
                <w:sz w:val="22"/>
                <w:szCs w:val="22"/>
              </w:rPr>
              <w:t>Selektyvinis nekatalitinis valymas;</w:t>
            </w:r>
          </w:p>
          <w:p w14:paraId="1EE58EE8" w14:textId="2BFE940D" w:rsidR="00EF797A" w:rsidRPr="00EA445A" w:rsidRDefault="00EF797A" w:rsidP="008115E9">
            <w:pPr>
              <w:jc w:val="both"/>
              <w:rPr>
                <w:sz w:val="22"/>
                <w:szCs w:val="22"/>
              </w:rPr>
            </w:pPr>
            <w:r w:rsidRPr="00EA445A">
              <w:rPr>
                <w:sz w:val="22"/>
                <w:szCs w:val="22"/>
              </w:rPr>
              <w:t>Selektyvinis katalitinis valymas.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0827270" w14:textId="77777777" w:rsidR="00EF797A" w:rsidRPr="00EA445A" w:rsidRDefault="00EF797A" w:rsidP="008115E9">
            <w:pPr>
              <w:jc w:val="both"/>
              <w:rPr>
                <w:sz w:val="22"/>
                <w:szCs w:val="22"/>
              </w:rPr>
            </w:pPr>
            <w:r w:rsidRPr="00EA445A">
              <w:rPr>
                <w:sz w:val="22"/>
                <w:szCs w:val="22"/>
              </w:rPr>
              <w:lastRenderedPageBreak/>
              <w:t>Dūmų išvalymui nuo kietųjų dalelių Jėgainėjebiokuro deginimo įrenginiuose naudojami rankoviniai filtrai. Ant filtro paviršiaus susidaręs dulkių sluoksnis taip pat papildomai sulaiko rūgštinius komponentus bei smulkesnes daleles. Kietųjų dalelių valymo efektyvumas sudarys apie 99 %.</w:t>
            </w:r>
          </w:p>
          <w:p w14:paraId="076D29FA" w14:textId="77777777" w:rsidR="00EF797A" w:rsidRPr="00EA445A" w:rsidRDefault="00EF797A" w:rsidP="008115E9">
            <w:pPr>
              <w:jc w:val="both"/>
              <w:rPr>
                <w:sz w:val="22"/>
                <w:szCs w:val="22"/>
              </w:rPr>
            </w:pPr>
            <w:r w:rsidRPr="00EA445A">
              <w:rPr>
                <w:sz w:val="22"/>
                <w:szCs w:val="22"/>
              </w:rPr>
              <w:lastRenderedPageBreak/>
              <w:t>Deginant biokurą, vienas dažniausiai taikomų būdų, leidžiančių išvalyti dūmus nuo kietųjų dalelių ir papildomai išgauti vandens garų pavidalu išnešamą energiją, yra dūmų kondensacinis ekonomaizeris. Dūmų kondensacinis ekonomaizeris montuojamas po dūmų valymo įrenginio nuo kietųjų dalelių.</w:t>
            </w:r>
          </w:p>
          <w:p w14:paraId="67A82B6D" w14:textId="01F015E5" w:rsidR="00EF797A" w:rsidRPr="00EA445A" w:rsidRDefault="00EF797A" w:rsidP="008115E9">
            <w:pPr>
              <w:jc w:val="both"/>
              <w:rPr>
                <w:sz w:val="22"/>
                <w:szCs w:val="22"/>
              </w:rPr>
            </w:pPr>
            <w:r w:rsidRPr="00EA445A">
              <w:rPr>
                <w:sz w:val="22"/>
                <w:szCs w:val="22"/>
              </w:rPr>
              <w:t>Deginimo įrenginiuose SNKV sistema dažnai naudojama išmetamų dūmų nuo azoto oksidų valymui. SNKV sistemoje kaip redukuojanti medžiaga naudojamas 25 % amoniako ) vandeninis tirpalas (NH</w:t>
            </w:r>
            <w:r w:rsidRPr="00EA445A">
              <w:rPr>
                <w:sz w:val="22"/>
                <w:szCs w:val="22"/>
                <w:vertAlign w:val="subscript"/>
              </w:rPr>
              <w:t>4</w:t>
            </w:r>
            <w:r w:rsidRPr="00EA445A">
              <w:rPr>
                <w:sz w:val="22"/>
                <w:szCs w:val="22"/>
              </w:rPr>
              <w:t xml:space="preserve">OH), įpurškiamas į pakurą, kurioje susimaišys su susidarančiomis dujomis.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996E9F0" w14:textId="72849CE6"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6D9960E5"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0C2AF226"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1FA60B" w14:textId="669847EF" w:rsidR="00EF797A" w:rsidRPr="00EA445A" w:rsidRDefault="00EF797A" w:rsidP="008115E9">
            <w:pPr>
              <w:spacing w:before="100" w:beforeAutospacing="1" w:after="100" w:afterAutospacing="1"/>
              <w:jc w:val="both"/>
              <w:rPr>
                <w:sz w:val="22"/>
                <w:szCs w:val="22"/>
              </w:rPr>
            </w:pPr>
            <w:r w:rsidRPr="00EA445A">
              <w:rPr>
                <w:sz w:val="22"/>
                <w:szCs w:val="22"/>
              </w:rPr>
              <w:t>20</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D31AD04" w14:textId="7B0C9B80" w:rsidR="00EF797A" w:rsidRPr="00EA445A" w:rsidRDefault="00EF797A" w:rsidP="008115E9">
            <w:pPr>
              <w:spacing w:before="100" w:beforeAutospacing="1" w:after="100" w:afterAutospacing="1"/>
              <w:jc w:val="both"/>
              <w:rPr>
                <w:sz w:val="22"/>
                <w:szCs w:val="22"/>
              </w:rPr>
            </w:pPr>
            <w:r w:rsidRPr="00EA445A">
              <w:rPr>
                <w:sz w:val="22"/>
                <w:szCs w:val="22"/>
              </w:rPr>
              <w:t>Paviršinis vanduo, požeminis vanduo</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2DB66B1F" w14:textId="77777777" w:rsidR="00EF797A" w:rsidRPr="00EA445A" w:rsidRDefault="00EF797A" w:rsidP="008115E9">
            <w:pPr>
              <w:jc w:val="both"/>
              <w:rPr>
                <w:sz w:val="22"/>
                <w:szCs w:val="22"/>
              </w:rPr>
            </w:pPr>
            <w:r w:rsidRPr="00EA445A">
              <w:rPr>
                <w:sz w:val="22"/>
                <w:szCs w:val="22"/>
              </w:rPr>
              <w:t xml:space="preserve"> BREFBATC LCP</w:t>
            </w:r>
          </w:p>
          <w:p w14:paraId="4A385436" w14:textId="77777777" w:rsidR="00EF797A" w:rsidRPr="00EA445A" w:rsidRDefault="00EF797A" w:rsidP="008115E9">
            <w:pPr>
              <w:jc w:val="both"/>
              <w:rPr>
                <w:sz w:val="22"/>
                <w:szCs w:val="22"/>
              </w:rPr>
            </w:pPr>
            <w:r w:rsidRPr="00EA445A">
              <w:rPr>
                <w:sz w:val="22"/>
                <w:szCs w:val="22"/>
              </w:rPr>
              <w:t>Europos Komisijos 2021.12 sprendimas dėl Didelių kurą deginančių įrenginių (ang. Large Combustion Plants)</w:t>
            </w:r>
          </w:p>
          <w:p w14:paraId="25C75510" w14:textId="6E036E30" w:rsidR="00EF797A" w:rsidRPr="00EA445A" w:rsidRDefault="00EF797A" w:rsidP="008115E9">
            <w:pPr>
              <w:jc w:val="both"/>
              <w:rPr>
                <w:sz w:val="22"/>
                <w:szCs w:val="22"/>
              </w:rPr>
            </w:pPr>
            <w:r w:rsidRPr="00EA445A">
              <w:rPr>
                <w:sz w:val="22"/>
                <w:szCs w:val="22"/>
              </w:rPr>
              <w:t xml:space="preserve">Nuoroda: </w:t>
            </w:r>
            <w:hyperlink r:id="rId38" w:history="1">
              <w:r w:rsidRPr="00EA445A">
                <w:rPr>
                  <w:rStyle w:val="Hipersaitas"/>
                  <w:sz w:val="22"/>
                  <w:szCs w:val="22"/>
                </w:rPr>
                <w:t>https://eur-lex.europa.eu/legal-content/EN/TXT/?uri=CELEX%3A32021D2326</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14A707B9" w14:textId="77777777" w:rsidR="00EF797A" w:rsidRPr="00EA445A" w:rsidRDefault="00EF797A" w:rsidP="008115E9">
            <w:pPr>
              <w:jc w:val="both"/>
              <w:rPr>
                <w:sz w:val="22"/>
                <w:szCs w:val="22"/>
              </w:rPr>
            </w:pPr>
            <w:r w:rsidRPr="00EA445A">
              <w:rPr>
                <w:sz w:val="22"/>
                <w:szCs w:val="22"/>
              </w:rPr>
              <w:t>Išmetamųjų dujų valymo sistemoje susidariusių nuotekų valymas.</w:t>
            </w:r>
          </w:p>
          <w:p w14:paraId="66E0076A" w14:textId="77777777" w:rsidR="00EF797A" w:rsidRPr="00EA445A" w:rsidRDefault="00EF797A" w:rsidP="008115E9">
            <w:pPr>
              <w:jc w:val="both"/>
              <w:rPr>
                <w:sz w:val="22"/>
                <w:szCs w:val="22"/>
              </w:rPr>
            </w:pPr>
            <w:r w:rsidRPr="00EA445A">
              <w:rPr>
                <w:sz w:val="22"/>
                <w:szCs w:val="22"/>
              </w:rPr>
              <w:t>Įvairiuose gamybos šaltiniuose susidariusių nuotekų valymas.</w:t>
            </w:r>
          </w:p>
          <w:p w14:paraId="6B16FBC9" w14:textId="3B896B17" w:rsidR="00EF797A" w:rsidRPr="00EA445A" w:rsidRDefault="00EF797A" w:rsidP="008115E9">
            <w:pPr>
              <w:jc w:val="both"/>
              <w:rPr>
                <w:sz w:val="22"/>
                <w:szCs w:val="22"/>
              </w:rPr>
            </w:pPr>
            <w:r w:rsidRPr="00EA445A">
              <w:rPr>
                <w:sz w:val="22"/>
                <w:szCs w:val="22"/>
              </w:rPr>
              <w:t>Kitų nuotekų valymas.</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21DE1551" w14:textId="77777777" w:rsidR="00EF797A" w:rsidRPr="002256DD" w:rsidRDefault="00EF797A" w:rsidP="008115E9">
            <w:pPr>
              <w:jc w:val="both"/>
              <w:rPr>
                <w:sz w:val="22"/>
                <w:szCs w:val="22"/>
                <w:lang w:val="pt-PT"/>
              </w:rPr>
            </w:pPr>
            <w:r w:rsidRPr="002256DD">
              <w:rPr>
                <w:sz w:val="22"/>
                <w:szCs w:val="22"/>
                <w:lang w:val="pt-PT"/>
              </w:rPr>
              <w:t>Dūmai valomi pusiau sauso tipo dūmų valymo įrenginyje, jame nuotekos nesusidaro.</w:t>
            </w:r>
          </w:p>
          <w:p w14:paraId="5FE49499" w14:textId="77777777" w:rsidR="00EF797A" w:rsidRPr="002256DD" w:rsidRDefault="00EF797A" w:rsidP="008115E9">
            <w:pPr>
              <w:jc w:val="both"/>
              <w:rPr>
                <w:sz w:val="22"/>
                <w:szCs w:val="22"/>
                <w:lang w:val="pt-PT"/>
              </w:rPr>
            </w:pPr>
            <w:r w:rsidRPr="002256DD">
              <w:rPr>
                <w:sz w:val="22"/>
                <w:szCs w:val="22"/>
                <w:lang w:val="pt-PT"/>
              </w:rPr>
              <w:t>Gamybinės nuotekos susidarys demineralizuojant vandenį vandens paruošimo ūkyje ir iš kondensacinio ekonomaizerio. Vandens paruošimo ūkyje susidarančios gamybinės nuotekos be valymo išleidžiamos į UAB „Vilniaus vandenys“ eksploatuojamus nuotekų tinklus.</w:t>
            </w:r>
          </w:p>
          <w:p w14:paraId="6BC637F7" w14:textId="5F25990E" w:rsidR="00EF797A" w:rsidRPr="002256DD" w:rsidRDefault="00EF797A" w:rsidP="008115E9">
            <w:pPr>
              <w:jc w:val="both"/>
              <w:rPr>
                <w:sz w:val="22"/>
                <w:szCs w:val="22"/>
                <w:lang w:val="pt-PT"/>
              </w:rPr>
            </w:pPr>
            <w:r w:rsidRPr="002256DD">
              <w:rPr>
                <w:sz w:val="22"/>
                <w:szCs w:val="22"/>
                <w:lang w:val="pt-PT"/>
              </w:rPr>
              <w:t xml:space="preserve">Paviršinės nuotekos nuo asfaltuotų aikštelių ir kietų dangų surenkamos ir nukreipiamos į vietinius paviršinių nuotekų valymo įrenginius - smėlio ir naftos gaudyklę, o vėliau išleidžiamos </w:t>
            </w:r>
            <w:r w:rsidRPr="002256DD">
              <w:rPr>
                <w:sz w:val="22"/>
                <w:szCs w:val="22"/>
                <w:lang w:val="pt-PT"/>
              </w:rPr>
              <w:lastRenderedPageBreak/>
              <w:t>į UAB „Grinda“ eksploatuojamus nuotekų tinklus.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5DF8F1" w14:textId="406DA85F"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lastRenderedPageBreak/>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3F2EA" w14:textId="77777777" w:rsidR="00EF797A" w:rsidRPr="00EA445A" w:rsidRDefault="00EF797A" w:rsidP="008115E9">
            <w:pPr>
              <w:suppressAutoHyphens/>
              <w:adjustRightInd w:val="0"/>
              <w:spacing w:line="257" w:lineRule="auto"/>
              <w:jc w:val="both"/>
              <w:textAlignment w:val="baseline"/>
              <w:rPr>
                <w:sz w:val="22"/>
                <w:szCs w:val="22"/>
              </w:rPr>
            </w:pPr>
          </w:p>
        </w:tc>
      </w:tr>
      <w:tr w:rsidR="00EF797A" w:rsidRPr="00EA445A" w14:paraId="51BE9664" w14:textId="77777777" w:rsidTr="008115E9">
        <w:trPr>
          <w:gridAfter w:val="1"/>
          <w:wAfter w:w="82" w:type="dxa"/>
        </w:trPr>
        <w:tc>
          <w:tcPr>
            <w:tcW w:w="55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28A6AE" w14:textId="179C5D63" w:rsidR="00EF797A" w:rsidRPr="00EA445A" w:rsidRDefault="00EF797A" w:rsidP="008115E9">
            <w:pPr>
              <w:spacing w:before="100" w:beforeAutospacing="1" w:after="100" w:afterAutospacing="1"/>
              <w:jc w:val="both"/>
              <w:rPr>
                <w:sz w:val="22"/>
                <w:szCs w:val="22"/>
              </w:rPr>
            </w:pPr>
            <w:r w:rsidRPr="00EA445A">
              <w:rPr>
                <w:sz w:val="22"/>
                <w:szCs w:val="22"/>
              </w:rPr>
              <w:t>21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D8F1908" w14:textId="64B75762" w:rsidR="00EF797A" w:rsidRPr="00EA445A" w:rsidRDefault="00EF797A" w:rsidP="008115E9">
            <w:pPr>
              <w:spacing w:before="100" w:beforeAutospacing="1" w:after="100" w:afterAutospacing="1"/>
              <w:jc w:val="both"/>
              <w:rPr>
                <w:sz w:val="22"/>
                <w:szCs w:val="22"/>
              </w:rPr>
            </w:pPr>
            <w:r w:rsidRPr="00EA445A">
              <w:rPr>
                <w:sz w:val="22"/>
                <w:szCs w:val="22"/>
              </w:rPr>
              <w:t>Atliekų tvarkymas</w:t>
            </w:r>
          </w:p>
        </w:tc>
        <w:tc>
          <w:tcPr>
            <w:tcW w:w="2835" w:type="dxa"/>
            <w:tcBorders>
              <w:top w:val="nil"/>
              <w:left w:val="nil"/>
              <w:bottom w:val="single" w:sz="8" w:space="0" w:color="auto"/>
              <w:right w:val="single" w:sz="8" w:space="0" w:color="auto"/>
            </w:tcBorders>
            <w:tcMar>
              <w:top w:w="0" w:type="dxa"/>
              <w:left w:w="108" w:type="dxa"/>
              <w:bottom w:w="0" w:type="dxa"/>
              <w:right w:w="108" w:type="dxa"/>
            </w:tcMar>
          </w:tcPr>
          <w:p w14:paraId="68A0422F" w14:textId="77777777" w:rsidR="00EF797A" w:rsidRPr="00EA445A" w:rsidRDefault="00EF797A" w:rsidP="008115E9">
            <w:pPr>
              <w:jc w:val="both"/>
              <w:rPr>
                <w:sz w:val="22"/>
                <w:szCs w:val="22"/>
              </w:rPr>
            </w:pPr>
            <w:r w:rsidRPr="00EA445A">
              <w:rPr>
                <w:sz w:val="22"/>
                <w:szCs w:val="22"/>
              </w:rPr>
              <w:t xml:space="preserve"> BREFBATC LCP</w:t>
            </w:r>
          </w:p>
          <w:p w14:paraId="67180161" w14:textId="77777777" w:rsidR="00EF797A" w:rsidRPr="00EA445A" w:rsidRDefault="00EF797A" w:rsidP="008115E9">
            <w:pPr>
              <w:jc w:val="both"/>
              <w:rPr>
                <w:sz w:val="22"/>
                <w:szCs w:val="22"/>
              </w:rPr>
            </w:pPr>
            <w:r w:rsidRPr="00EA445A">
              <w:rPr>
                <w:sz w:val="22"/>
                <w:szCs w:val="22"/>
              </w:rPr>
              <w:t>Europos Komisijos 2021.12 sprendimas dėl Didelių kurą deginančių įrenginių (ang. Large Combustion Plants)</w:t>
            </w:r>
          </w:p>
          <w:p w14:paraId="35C02E1C" w14:textId="1EF9CD31" w:rsidR="00EF797A" w:rsidRPr="00EA445A" w:rsidRDefault="00EF797A" w:rsidP="008115E9">
            <w:pPr>
              <w:jc w:val="both"/>
              <w:rPr>
                <w:sz w:val="22"/>
                <w:szCs w:val="22"/>
              </w:rPr>
            </w:pPr>
            <w:r w:rsidRPr="00EA445A">
              <w:rPr>
                <w:sz w:val="22"/>
                <w:szCs w:val="22"/>
              </w:rPr>
              <w:t xml:space="preserve">Nuoroda: </w:t>
            </w:r>
            <w:hyperlink r:id="rId39" w:history="1">
              <w:r w:rsidRPr="00EA445A">
                <w:rPr>
                  <w:rStyle w:val="Hipersaitas"/>
                  <w:sz w:val="22"/>
                  <w:szCs w:val="22"/>
                </w:rPr>
                <w:t>https://eur-lex.europa.eu/legal-content/EN/TXT/?uri=CELEX%3A32021D2326</w:t>
              </w:r>
            </w:hyperlink>
          </w:p>
        </w:tc>
        <w:tc>
          <w:tcPr>
            <w:tcW w:w="3686" w:type="dxa"/>
            <w:tcBorders>
              <w:top w:val="nil"/>
              <w:left w:val="nil"/>
              <w:bottom w:val="single" w:sz="8" w:space="0" w:color="auto"/>
              <w:right w:val="single" w:sz="8" w:space="0" w:color="auto"/>
            </w:tcBorders>
            <w:tcMar>
              <w:top w:w="0" w:type="dxa"/>
              <w:left w:w="108" w:type="dxa"/>
              <w:bottom w:w="0" w:type="dxa"/>
              <w:right w:w="108" w:type="dxa"/>
            </w:tcMar>
          </w:tcPr>
          <w:p w14:paraId="28B5B8B9" w14:textId="70419A4E" w:rsidR="00EF797A" w:rsidRPr="002256DD" w:rsidRDefault="00EF797A" w:rsidP="008115E9">
            <w:pPr>
              <w:jc w:val="both"/>
              <w:rPr>
                <w:sz w:val="22"/>
                <w:szCs w:val="22"/>
                <w:lang w:val="pt-PT"/>
              </w:rPr>
            </w:pPr>
            <w:r w:rsidRPr="002256DD">
              <w:rPr>
                <w:sz w:val="22"/>
                <w:szCs w:val="22"/>
                <w:lang w:val="pt-PT"/>
              </w:rPr>
              <w:t>Dugno pelenų ir lakiųjų pelenų saugojimas skirtingose vietose ir uždarose talpyklose, transportavimas dideliuose maišuose.</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5E7C4ECC" w14:textId="1FC98372" w:rsidR="00EF797A" w:rsidRPr="00EA445A" w:rsidRDefault="00EF797A" w:rsidP="008115E9">
            <w:pPr>
              <w:jc w:val="both"/>
              <w:rPr>
                <w:sz w:val="22"/>
                <w:szCs w:val="22"/>
              </w:rPr>
            </w:pPr>
            <w:r w:rsidRPr="002256DD">
              <w:rPr>
                <w:sz w:val="22"/>
                <w:szCs w:val="22"/>
                <w:lang w:val="pt-PT"/>
              </w:rPr>
              <w:t xml:space="preserve">Dugno pelenai ir lakieji pelenai laikomi atskiruose hermetiškuose silosuose. </w:t>
            </w:r>
            <w:r w:rsidRPr="00EA445A">
              <w:rPr>
                <w:sz w:val="22"/>
                <w:szCs w:val="22"/>
              </w:rPr>
              <w:t>Pavojingos atliekos perduotos licencijuotiems atliekų tvarkytojams.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1E7CDC9" w14:textId="10C46F7A" w:rsidR="00EF797A" w:rsidRPr="00EA445A" w:rsidRDefault="00EF797A" w:rsidP="008115E9">
            <w:pPr>
              <w:spacing w:before="100" w:beforeAutospacing="1" w:after="100" w:afterAutospacing="1"/>
              <w:jc w:val="both"/>
              <w:rPr>
                <w:rFonts w:eastAsia="Courier New"/>
                <w:color w:val="000000"/>
                <w:sz w:val="22"/>
                <w:szCs w:val="22"/>
                <w:lang w:bidi="lt-LT"/>
              </w:rPr>
            </w:pPr>
            <w:r w:rsidRPr="00EA445A">
              <w:rPr>
                <w:rFonts w:eastAsia="Courier New"/>
                <w:color w:val="000000"/>
                <w:sz w:val="22"/>
                <w:szCs w:val="22"/>
                <w:lang w:bidi="lt-LT"/>
              </w:rPr>
              <w:t>Atitinka GPGB</w:t>
            </w:r>
          </w:p>
        </w:tc>
        <w:tc>
          <w:tcPr>
            <w:tcW w:w="13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4CE8485" w14:textId="77777777" w:rsidR="00EF797A" w:rsidRPr="00EA445A" w:rsidRDefault="00EF797A" w:rsidP="008115E9">
            <w:pPr>
              <w:suppressAutoHyphens/>
              <w:adjustRightInd w:val="0"/>
              <w:spacing w:line="257" w:lineRule="auto"/>
              <w:jc w:val="both"/>
              <w:textAlignment w:val="baseline"/>
              <w:rPr>
                <w:sz w:val="22"/>
                <w:szCs w:val="22"/>
              </w:rPr>
            </w:pPr>
          </w:p>
        </w:tc>
      </w:tr>
    </w:tbl>
    <w:p w14:paraId="21CAA93A" w14:textId="77802980" w:rsidR="0099316B" w:rsidRPr="00EA445A" w:rsidRDefault="0099316B" w:rsidP="0099316B">
      <w:pPr>
        <w:widowControl w:val="0"/>
        <w:jc w:val="both"/>
        <w:rPr>
          <w:b/>
          <w:bCs/>
          <w:sz w:val="22"/>
          <w:szCs w:val="22"/>
        </w:rPr>
      </w:pPr>
    </w:p>
    <w:p w14:paraId="49298343" w14:textId="77777777" w:rsidR="0099316B" w:rsidRPr="00EA445A" w:rsidRDefault="0099316B" w:rsidP="0099316B">
      <w:pPr>
        <w:widowControl w:val="0"/>
        <w:jc w:val="both"/>
        <w:rPr>
          <w:b/>
          <w:bCs/>
          <w:sz w:val="22"/>
          <w:szCs w:val="22"/>
        </w:rPr>
      </w:pPr>
    </w:p>
    <w:p w14:paraId="6176C407" w14:textId="4B178F2F" w:rsidR="0099316B" w:rsidRPr="002256DD" w:rsidRDefault="009B62DC" w:rsidP="0099316B">
      <w:pPr>
        <w:widowControl w:val="0"/>
        <w:jc w:val="both"/>
        <w:rPr>
          <w:sz w:val="22"/>
          <w:szCs w:val="22"/>
          <w:lang w:val="pt-PT"/>
        </w:rPr>
      </w:pPr>
      <w:r w:rsidRPr="002256DD">
        <w:rPr>
          <w:b/>
          <w:bCs/>
          <w:sz w:val="22"/>
          <w:szCs w:val="22"/>
          <w:lang w:val="pt-PT"/>
        </w:rPr>
        <w:t>2</w:t>
      </w:r>
      <w:r w:rsidRPr="002256DD">
        <w:rPr>
          <w:b/>
          <w:bCs/>
          <w:sz w:val="22"/>
          <w:szCs w:val="22"/>
          <w:vertAlign w:val="superscript"/>
          <w:lang w:val="pt-PT"/>
        </w:rPr>
        <w:t>1</w:t>
      </w:r>
      <w:r w:rsidR="0099316B" w:rsidRPr="002256DD">
        <w:rPr>
          <w:b/>
          <w:bCs/>
          <w:sz w:val="22"/>
          <w:szCs w:val="22"/>
          <w:lang w:val="pt-PT"/>
        </w:rPr>
        <w:t xml:space="preserve"> lentelė.</w:t>
      </w:r>
      <w:r w:rsidR="0099316B" w:rsidRPr="002256DD">
        <w:rPr>
          <w:sz w:val="22"/>
          <w:szCs w:val="22"/>
          <w:lang w:val="pt-PT"/>
        </w:rPr>
        <w:t xml:space="preserve"> Atliekų deginimo įrenginio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0"/>
        <w:gridCol w:w="4419"/>
        <w:gridCol w:w="5006"/>
      </w:tblGrid>
      <w:tr w:rsidR="0099316B" w:rsidRPr="00EA445A" w14:paraId="1047BF68" w14:textId="77777777" w:rsidTr="00D02785">
        <w:tc>
          <w:tcPr>
            <w:tcW w:w="1596" w:type="pct"/>
            <w:shd w:val="clear" w:color="auto" w:fill="auto"/>
          </w:tcPr>
          <w:p w14:paraId="244B203A" w14:textId="77777777" w:rsidR="0099316B" w:rsidRPr="00EA445A" w:rsidRDefault="0099316B" w:rsidP="00D02785">
            <w:pPr>
              <w:widowControl w:val="0"/>
              <w:jc w:val="center"/>
              <w:rPr>
                <w:b/>
                <w:sz w:val="22"/>
                <w:szCs w:val="22"/>
              </w:rPr>
            </w:pPr>
            <w:r w:rsidRPr="00EA445A">
              <w:rPr>
                <w:b/>
                <w:sz w:val="22"/>
                <w:szCs w:val="22"/>
              </w:rPr>
              <w:t>Parametras</w:t>
            </w:r>
          </w:p>
        </w:tc>
        <w:tc>
          <w:tcPr>
            <w:tcW w:w="1596" w:type="pct"/>
            <w:shd w:val="clear" w:color="auto" w:fill="auto"/>
          </w:tcPr>
          <w:p w14:paraId="7120292F" w14:textId="77777777" w:rsidR="0099316B" w:rsidRPr="00EA445A" w:rsidRDefault="0099316B" w:rsidP="00D02785">
            <w:pPr>
              <w:widowControl w:val="0"/>
              <w:jc w:val="center"/>
              <w:rPr>
                <w:b/>
                <w:sz w:val="22"/>
                <w:szCs w:val="22"/>
              </w:rPr>
            </w:pPr>
            <w:r w:rsidRPr="00EA445A">
              <w:rPr>
                <w:b/>
                <w:sz w:val="22"/>
                <w:szCs w:val="22"/>
              </w:rPr>
              <w:t>Specifikacija</w:t>
            </w:r>
          </w:p>
        </w:tc>
        <w:tc>
          <w:tcPr>
            <w:tcW w:w="1808" w:type="pct"/>
            <w:shd w:val="clear" w:color="auto" w:fill="auto"/>
          </w:tcPr>
          <w:p w14:paraId="79D8E14A" w14:textId="77777777" w:rsidR="0099316B" w:rsidRPr="00EA445A" w:rsidRDefault="0099316B" w:rsidP="00D02785">
            <w:pPr>
              <w:widowControl w:val="0"/>
              <w:jc w:val="center"/>
              <w:rPr>
                <w:b/>
                <w:sz w:val="22"/>
                <w:szCs w:val="22"/>
              </w:rPr>
            </w:pPr>
            <w:r w:rsidRPr="00EA445A">
              <w:rPr>
                <w:b/>
                <w:sz w:val="22"/>
                <w:szCs w:val="22"/>
              </w:rPr>
              <w:t>Tikslai</w:t>
            </w:r>
          </w:p>
        </w:tc>
      </w:tr>
      <w:tr w:rsidR="0099316B" w:rsidRPr="00EA445A" w14:paraId="4CF16D18" w14:textId="77777777" w:rsidTr="00D02785">
        <w:tc>
          <w:tcPr>
            <w:tcW w:w="1596" w:type="pct"/>
            <w:shd w:val="clear" w:color="auto" w:fill="auto"/>
            <w:vAlign w:val="center"/>
          </w:tcPr>
          <w:p w14:paraId="2B86C56F" w14:textId="77777777" w:rsidR="0099316B" w:rsidRPr="002256DD" w:rsidRDefault="0099316B" w:rsidP="00D02785">
            <w:pPr>
              <w:widowControl w:val="0"/>
              <w:jc w:val="center"/>
              <w:rPr>
                <w:sz w:val="22"/>
                <w:szCs w:val="22"/>
                <w:lang w:val="pt-PT"/>
              </w:rPr>
            </w:pPr>
            <w:r w:rsidRPr="002256DD">
              <w:rPr>
                <w:sz w:val="22"/>
                <w:szCs w:val="22"/>
                <w:lang w:val="pt-PT"/>
              </w:rPr>
              <w:t>Minimali degimo temperatūra dujų išbuvimo katile</w:t>
            </w:r>
          </w:p>
        </w:tc>
        <w:tc>
          <w:tcPr>
            <w:tcW w:w="1596" w:type="pct"/>
            <w:shd w:val="clear" w:color="auto" w:fill="auto"/>
            <w:vAlign w:val="center"/>
          </w:tcPr>
          <w:p w14:paraId="6C510631" w14:textId="77777777" w:rsidR="0099316B" w:rsidRPr="00EA445A" w:rsidRDefault="0099316B" w:rsidP="00D02785">
            <w:pPr>
              <w:widowControl w:val="0"/>
              <w:jc w:val="center"/>
              <w:rPr>
                <w:sz w:val="22"/>
                <w:szCs w:val="22"/>
              </w:rPr>
            </w:pPr>
            <w:r w:rsidRPr="00EA445A">
              <w:rPr>
                <w:sz w:val="22"/>
                <w:szCs w:val="22"/>
              </w:rPr>
              <w:t>Mažiausiai 850 °C</w:t>
            </w:r>
          </w:p>
        </w:tc>
        <w:tc>
          <w:tcPr>
            <w:tcW w:w="1808" w:type="pct"/>
            <w:shd w:val="clear" w:color="auto" w:fill="auto"/>
            <w:vAlign w:val="center"/>
          </w:tcPr>
          <w:p w14:paraId="7B6781F4" w14:textId="77777777" w:rsidR="0099316B" w:rsidRPr="00EA445A" w:rsidRDefault="0099316B" w:rsidP="00D02785">
            <w:pPr>
              <w:widowControl w:val="0"/>
              <w:jc w:val="center"/>
              <w:rPr>
                <w:sz w:val="22"/>
                <w:szCs w:val="22"/>
              </w:rPr>
            </w:pPr>
            <w:r w:rsidRPr="00EA445A">
              <w:rPr>
                <w:sz w:val="22"/>
                <w:szCs w:val="22"/>
              </w:rPr>
              <w:t>Oksidacijai pakankama temperatūra</w:t>
            </w:r>
          </w:p>
        </w:tc>
      </w:tr>
      <w:tr w:rsidR="0099316B" w:rsidRPr="002A1CF3" w14:paraId="3CA4CA8E" w14:textId="77777777" w:rsidTr="00D02785">
        <w:tc>
          <w:tcPr>
            <w:tcW w:w="1596" w:type="pct"/>
            <w:shd w:val="clear" w:color="auto" w:fill="auto"/>
            <w:vAlign w:val="center"/>
          </w:tcPr>
          <w:p w14:paraId="64F30A82" w14:textId="77777777" w:rsidR="0099316B" w:rsidRPr="00EA445A" w:rsidRDefault="0099316B" w:rsidP="00D02785">
            <w:pPr>
              <w:widowControl w:val="0"/>
              <w:jc w:val="center"/>
              <w:rPr>
                <w:sz w:val="22"/>
                <w:szCs w:val="22"/>
                <w:lang w:val="fr-FR"/>
              </w:rPr>
            </w:pPr>
            <w:r w:rsidRPr="00EA445A">
              <w:rPr>
                <w:sz w:val="22"/>
                <w:szCs w:val="22"/>
                <w:lang w:val="fr-FR"/>
              </w:rPr>
              <w:t>Minimalus dujų išbuvimo katile laikas</w:t>
            </w:r>
          </w:p>
        </w:tc>
        <w:tc>
          <w:tcPr>
            <w:tcW w:w="1596" w:type="pct"/>
            <w:shd w:val="clear" w:color="auto" w:fill="auto"/>
            <w:vAlign w:val="center"/>
          </w:tcPr>
          <w:p w14:paraId="5AE7006E" w14:textId="77777777" w:rsidR="0099316B" w:rsidRPr="002256DD" w:rsidRDefault="0099316B" w:rsidP="00D02785">
            <w:pPr>
              <w:widowControl w:val="0"/>
              <w:jc w:val="center"/>
              <w:rPr>
                <w:sz w:val="22"/>
                <w:szCs w:val="22"/>
                <w:lang w:val="pt-PT"/>
              </w:rPr>
            </w:pPr>
            <w:r w:rsidRPr="002256DD">
              <w:rPr>
                <w:sz w:val="22"/>
                <w:szCs w:val="22"/>
                <w:lang w:val="pt-PT"/>
              </w:rPr>
              <w:t>2s paskutinio degimo ore įpurškimo</w:t>
            </w:r>
          </w:p>
        </w:tc>
        <w:tc>
          <w:tcPr>
            <w:tcW w:w="1808" w:type="pct"/>
            <w:shd w:val="clear" w:color="auto" w:fill="auto"/>
            <w:vAlign w:val="center"/>
          </w:tcPr>
          <w:p w14:paraId="6B0868AE" w14:textId="77777777" w:rsidR="0099316B" w:rsidRPr="002256DD" w:rsidRDefault="0099316B" w:rsidP="00D02785">
            <w:pPr>
              <w:widowControl w:val="0"/>
              <w:jc w:val="center"/>
              <w:rPr>
                <w:sz w:val="22"/>
                <w:szCs w:val="22"/>
                <w:lang w:val="pt-PT"/>
              </w:rPr>
            </w:pPr>
            <w:r w:rsidRPr="002256DD">
              <w:rPr>
                <w:sz w:val="22"/>
                <w:szCs w:val="22"/>
                <w:lang w:val="pt-PT"/>
              </w:rPr>
              <w:t>Tinkamas išbuvimo laikas pakankamai aukštoje temperatūroje, esant reakcijai ir oksidavimuisi pakankamam O</w:t>
            </w:r>
            <w:r w:rsidRPr="002256DD">
              <w:rPr>
                <w:sz w:val="22"/>
                <w:szCs w:val="22"/>
                <w:vertAlign w:val="subscript"/>
                <w:lang w:val="pt-PT"/>
              </w:rPr>
              <w:t xml:space="preserve">2 </w:t>
            </w:r>
            <w:r w:rsidRPr="002256DD">
              <w:rPr>
                <w:sz w:val="22"/>
                <w:szCs w:val="22"/>
                <w:lang w:val="pt-PT"/>
              </w:rPr>
              <w:t>kiekiui</w:t>
            </w:r>
          </w:p>
        </w:tc>
      </w:tr>
      <w:tr w:rsidR="0099316B" w:rsidRPr="00EA445A" w14:paraId="3CAE6C9E" w14:textId="77777777" w:rsidTr="00D02785">
        <w:tc>
          <w:tcPr>
            <w:tcW w:w="1596" w:type="pct"/>
            <w:shd w:val="clear" w:color="auto" w:fill="auto"/>
            <w:vAlign w:val="center"/>
          </w:tcPr>
          <w:p w14:paraId="18FB806E" w14:textId="77777777" w:rsidR="0099316B" w:rsidRPr="00EA445A" w:rsidRDefault="0099316B" w:rsidP="00D02785">
            <w:pPr>
              <w:widowControl w:val="0"/>
              <w:jc w:val="center"/>
              <w:rPr>
                <w:sz w:val="22"/>
                <w:szCs w:val="22"/>
              </w:rPr>
            </w:pPr>
            <w:r w:rsidRPr="00EA445A">
              <w:rPr>
                <w:sz w:val="22"/>
                <w:szCs w:val="22"/>
              </w:rPr>
              <w:t>Turbulencija</w:t>
            </w:r>
          </w:p>
        </w:tc>
        <w:tc>
          <w:tcPr>
            <w:tcW w:w="1596" w:type="pct"/>
            <w:shd w:val="clear" w:color="auto" w:fill="auto"/>
            <w:vAlign w:val="center"/>
          </w:tcPr>
          <w:p w14:paraId="037AC372" w14:textId="77777777" w:rsidR="0099316B" w:rsidRPr="00EA445A" w:rsidRDefault="0099316B" w:rsidP="00D02785">
            <w:pPr>
              <w:widowControl w:val="0"/>
              <w:jc w:val="center"/>
              <w:rPr>
                <w:sz w:val="22"/>
                <w:szCs w:val="22"/>
              </w:rPr>
            </w:pPr>
            <w:r w:rsidRPr="00EA445A">
              <w:rPr>
                <w:sz w:val="22"/>
                <w:szCs w:val="22"/>
              </w:rPr>
              <w:t>Pakankama užtikrinti efektyvų dujų maišymąsi ir degimo reakciją</w:t>
            </w:r>
          </w:p>
        </w:tc>
        <w:tc>
          <w:tcPr>
            <w:tcW w:w="1808" w:type="pct"/>
            <w:shd w:val="clear" w:color="auto" w:fill="auto"/>
            <w:vAlign w:val="center"/>
          </w:tcPr>
          <w:p w14:paraId="17A8AAD5" w14:textId="77777777" w:rsidR="0099316B" w:rsidRPr="00EA445A" w:rsidRDefault="0099316B" w:rsidP="00D02785">
            <w:pPr>
              <w:widowControl w:val="0"/>
              <w:jc w:val="center"/>
              <w:rPr>
                <w:sz w:val="22"/>
                <w:szCs w:val="22"/>
              </w:rPr>
            </w:pPr>
            <w:r w:rsidRPr="00EA445A">
              <w:rPr>
                <w:sz w:val="22"/>
                <w:szCs w:val="22"/>
              </w:rPr>
              <w:t>Dujų maišymąsi suteikiant galimybę reakcijai vykti visoje dujų srovėje</w:t>
            </w:r>
          </w:p>
        </w:tc>
      </w:tr>
      <w:tr w:rsidR="0099316B" w:rsidRPr="00EA445A" w14:paraId="752D936C" w14:textId="77777777" w:rsidTr="00D02785">
        <w:tc>
          <w:tcPr>
            <w:tcW w:w="1596" w:type="pct"/>
            <w:shd w:val="clear" w:color="auto" w:fill="auto"/>
            <w:vAlign w:val="center"/>
          </w:tcPr>
          <w:p w14:paraId="0A89CEEE" w14:textId="77777777" w:rsidR="0099316B" w:rsidRPr="00EA445A" w:rsidRDefault="0099316B" w:rsidP="00D02785">
            <w:pPr>
              <w:widowControl w:val="0"/>
              <w:jc w:val="center"/>
              <w:rPr>
                <w:sz w:val="22"/>
                <w:szCs w:val="22"/>
              </w:rPr>
            </w:pPr>
            <w:r w:rsidRPr="00EA445A">
              <w:rPr>
                <w:sz w:val="22"/>
                <w:szCs w:val="22"/>
              </w:rPr>
              <w:t>O</w:t>
            </w:r>
            <w:r w:rsidRPr="00EA445A">
              <w:rPr>
                <w:sz w:val="22"/>
                <w:szCs w:val="22"/>
                <w:vertAlign w:val="subscript"/>
              </w:rPr>
              <w:t xml:space="preserve">2 </w:t>
            </w:r>
            <w:r w:rsidRPr="00EA445A">
              <w:rPr>
                <w:sz w:val="22"/>
                <w:szCs w:val="22"/>
              </w:rPr>
              <w:t>Koncentracija (perteklius)</w:t>
            </w:r>
          </w:p>
        </w:tc>
        <w:tc>
          <w:tcPr>
            <w:tcW w:w="1596" w:type="pct"/>
            <w:shd w:val="clear" w:color="auto" w:fill="auto"/>
            <w:vAlign w:val="center"/>
          </w:tcPr>
          <w:p w14:paraId="63D438A8" w14:textId="77777777" w:rsidR="0099316B" w:rsidRPr="00EA445A" w:rsidRDefault="0099316B" w:rsidP="00D02785">
            <w:pPr>
              <w:widowControl w:val="0"/>
              <w:jc w:val="center"/>
              <w:rPr>
                <w:sz w:val="22"/>
                <w:szCs w:val="22"/>
              </w:rPr>
            </w:pPr>
            <w:r w:rsidRPr="00EA445A">
              <w:rPr>
                <w:sz w:val="22"/>
                <w:szCs w:val="22"/>
              </w:rPr>
              <w:t>Didesnė nei 6 %.</w:t>
            </w:r>
          </w:p>
        </w:tc>
        <w:tc>
          <w:tcPr>
            <w:tcW w:w="1808" w:type="pct"/>
            <w:shd w:val="clear" w:color="auto" w:fill="auto"/>
            <w:vAlign w:val="center"/>
          </w:tcPr>
          <w:p w14:paraId="5F8E67B6" w14:textId="77777777" w:rsidR="0099316B" w:rsidRPr="00EA445A" w:rsidRDefault="0099316B" w:rsidP="00D02785">
            <w:pPr>
              <w:widowControl w:val="0"/>
              <w:jc w:val="center"/>
              <w:rPr>
                <w:sz w:val="22"/>
                <w:szCs w:val="22"/>
              </w:rPr>
            </w:pPr>
            <w:r w:rsidRPr="00EA445A">
              <w:rPr>
                <w:sz w:val="22"/>
                <w:szCs w:val="22"/>
              </w:rPr>
              <w:t>Pakankamas O</w:t>
            </w:r>
            <w:r w:rsidRPr="00EA445A">
              <w:rPr>
                <w:sz w:val="22"/>
                <w:szCs w:val="22"/>
                <w:vertAlign w:val="subscript"/>
              </w:rPr>
              <w:t xml:space="preserve">2 </w:t>
            </w:r>
            <w:r w:rsidRPr="00EA445A">
              <w:rPr>
                <w:sz w:val="22"/>
                <w:szCs w:val="22"/>
              </w:rPr>
              <w:t>kiekis turi būti tiekiamas kad vyktų oksidacija.</w:t>
            </w:r>
          </w:p>
        </w:tc>
      </w:tr>
    </w:tbl>
    <w:p w14:paraId="240C91E3" w14:textId="77777777" w:rsidR="00FC2F99" w:rsidRDefault="00FC2F99" w:rsidP="0099316B">
      <w:pPr>
        <w:jc w:val="both"/>
        <w:rPr>
          <w:b/>
          <w:bCs/>
          <w:sz w:val="22"/>
          <w:szCs w:val="22"/>
        </w:rPr>
      </w:pPr>
    </w:p>
    <w:p w14:paraId="32D5EE54" w14:textId="77777777" w:rsidR="00FC2F99" w:rsidRDefault="00FC2F99" w:rsidP="0099316B">
      <w:pPr>
        <w:jc w:val="both"/>
        <w:rPr>
          <w:b/>
          <w:bCs/>
          <w:sz w:val="22"/>
          <w:szCs w:val="22"/>
        </w:rPr>
      </w:pPr>
    </w:p>
    <w:p w14:paraId="190D45F6" w14:textId="11458397" w:rsidR="0099316B" w:rsidRPr="002256DD" w:rsidRDefault="009B62DC" w:rsidP="0099316B">
      <w:pPr>
        <w:jc w:val="both"/>
        <w:rPr>
          <w:sz w:val="22"/>
          <w:szCs w:val="22"/>
          <w:lang w:val="pt-PT"/>
        </w:rPr>
      </w:pPr>
      <w:r w:rsidRPr="002256DD">
        <w:rPr>
          <w:b/>
          <w:bCs/>
          <w:sz w:val="22"/>
          <w:szCs w:val="22"/>
          <w:lang w:val="pt-PT"/>
        </w:rPr>
        <w:t>2</w:t>
      </w:r>
      <w:r w:rsidR="0099316B" w:rsidRPr="002256DD">
        <w:rPr>
          <w:b/>
          <w:bCs/>
          <w:sz w:val="22"/>
          <w:szCs w:val="22"/>
          <w:vertAlign w:val="superscript"/>
          <w:lang w:val="pt-PT"/>
        </w:rPr>
        <w:t>2</w:t>
      </w:r>
      <w:r w:rsidR="0099316B" w:rsidRPr="002256DD">
        <w:rPr>
          <w:b/>
          <w:bCs/>
          <w:sz w:val="22"/>
          <w:szCs w:val="22"/>
          <w:lang w:val="pt-PT"/>
        </w:rPr>
        <w:t xml:space="preserve"> lentelė.</w:t>
      </w:r>
      <w:r w:rsidR="0099316B" w:rsidRPr="002256DD">
        <w:rPr>
          <w:sz w:val="22"/>
          <w:szCs w:val="22"/>
          <w:lang w:val="pt-PT"/>
        </w:rPr>
        <w:t xml:space="preserve"> Atliekų deginimo įrenginio (technologija – rankovinis filtras) atitikimo GPGB palyginamasis įvertinimas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638"/>
        <w:gridCol w:w="2021"/>
        <w:gridCol w:w="1888"/>
        <w:gridCol w:w="4414"/>
      </w:tblGrid>
      <w:tr w:rsidR="0099316B" w:rsidRPr="00B8709F" w14:paraId="2D009D17" w14:textId="77777777" w:rsidTr="00D02785">
        <w:trPr>
          <w:jc w:val="center"/>
        </w:trPr>
        <w:tc>
          <w:tcPr>
            <w:tcW w:w="680" w:type="pct"/>
            <w:vMerge w:val="restart"/>
            <w:shd w:val="clear" w:color="auto" w:fill="auto"/>
            <w:vAlign w:val="center"/>
          </w:tcPr>
          <w:p w14:paraId="2D41A13F" w14:textId="77777777" w:rsidR="0099316B" w:rsidRPr="00EA445A" w:rsidRDefault="0099316B" w:rsidP="00D02785">
            <w:pPr>
              <w:jc w:val="both"/>
              <w:rPr>
                <w:b/>
                <w:sz w:val="22"/>
                <w:szCs w:val="22"/>
              </w:rPr>
            </w:pPr>
            <w:r w:rsidRPr="00EA445A">
              <w:rPr>
                <w:b/>
                <w:sz w:val="22"/>
                <w:szCs w:val="22"/>
              </w:rPr>
              <w:t>Technologija</w:t>
            </w:r>
          </w:p>
        </w:tc>
        <w:tc>
          <w:tcPr>
            <w:tcW w:w="1314" w:type="pct"/>
            <w:vMerge w:val="restart"/>
            <w:shd w:val="clear" w:color="auto" w:fill="auto"/>
            <w:vAlign w:val="center"/>
          </w:tcPr>
          <w:p w14:paraId="49D3AE2D" w14:textId="77777777" w:rsidR="0099316B" w:rsidRPr="00EA445A" w:rsidRDefault="0099316B" w:rsidP="00D02785">
            <w:pPr>
              <w:jc w:val="both"/>
              <w:rPr>
                <w:b/>
                <w:sz w:val="22"/>
                <w:szCs w:val="22"/>
              </w:rPr>
            </w:pPr>
            <w:r w:rsidRPr="00EA445A">
              <w:rPr>
                <w:b/>
                <w:sz w:val="22"/>
                <w:szCs w:val="22"/>
              </w:rPr>
              <w:t>Parametrai, vienetai</w:t>
            </w:r>
          </w:p>
        </w:tc>
        <w:tc>
          <w:tcPr>
            <w:tcW w:w="1412" w:type="pct"/>
            <w:gridSpan w:val="2"/>
            <w:shd w:val="clear" w:color="auto" w:fill="auto"/>
            <w:vAlign w:val="center"/>
          </w:tcPr>
          <w:p w14:paraId="58CDC857" w14:textId="77777777" w:rsidR="0099316B" w:rsidRPr="00EA445A" w:rsidRDefault="0099316B" w:rsidP="00D02785">
            <w:pPr>
              <w:jc w:val="both"/>
              <w:rPr>
                <w:b/>
                <w:sz w:val="22"/>
                <w:szCs w:val="22"/>
              </w:rPr>
            </w:pPr>
            <w:r w:rsidRPr="00EA445A">
              <w:rPr>
                <w:b/>
                <w:sz w:val="22"/>
                <w:szCs w:val="22"/>
              </w:rPr>
              <w:t>Numatoma tarša (standartinėmis sąlygomis)</w:t>
            </w:r>
          </w:p>
        </w:tc>
        <w:tc>
          <w:tcPr>
            <w:tcW w:w="1594" w:type="pct"/>
            <w:vAlign w:val="center"/>
          </w:tcPr>
          <w:p w14:paraId="698BA332" w14:textId="77777777" w:rsidR="0099316B" w:rsidRPr="002256DD" w:rsidRDefault="0099316B" w:rsidP="00D02785">
            <w:pPr>
              <w:jc w:val="both"/>
              <w:rPr>
                <w:b/>
                <w:sz w:val="22"/>
                <w:szCs w:val="22"/>
                <w:lang w:val="pt-PT"/>
              </w:rPr>
            </w:pPr>
            <w:r w:rsidRPr="002256DD">
              <w:rPr>
                <w:b/>
                <w:sz w:val="22"/>
                <w:szCs w:val="22"/>
                <w:lang w:val="pt-PT"/>
              </w:rPr>
              <w:t>Pasiekiamos vertės pagal GPGB dokumentą</w:t>
            </w:r>
            <w:r w:rsidRPr="00EA445A">
              <w:rPr>
                <w:b/>
                <w:sz w:val="22"/>
                <w:szCs w:val="22"/>
                <w:lang w:val="lt-LT"/>
              </w:rPr>
              <w:t>*</w:t>
            </w:r>
            <w:r w:rsidRPr="00EA445A">
              <w:rPr>
                <w:sz w:val="22"/>
                <w:szCs w:val="22"/>
                <w:vertAlign w:val="superscript"/>
              </w:rPr>
              <w:footnoteReference w:id="2"/>
            </w:r>
          </w:p>
        </w:tc>
      </w:tr>
      <w:tr w:rsidR="0099316B" w:rsidRPr="00EA445A" w14:paraId="7FD6CC53" w14:textId="77777777" w:rsidTr="00D02785">
        <w:trPr>
          <w:jc w:val="center"/>
        </w:trPr>
        <w:tc>
          <w:tcPr>
            <w:tcW w:w="680" w:type="pct"/>
            <w:vMerge/>
          </w:tcPr>
          <w:p w14:paraId="0B9752BA" w14:textId="77777777" w:rsidR="0099316B" w:rsidRPr="002256DD" w:rsidRDefault="0099316B" w:rsidP="00D02785">
            <w:pPr>
              <w:jc w:val="both"/>
              <w:rPr>
                <w:b/>
                <w:sz w:val="22"/>
                <w:szCs w:val="22"/>
                <w:lang w:val="pt-PT"/>
              </w:rPr>
            </w:pPr>
          </w:p>
        </w:tc>
        <w:tc>
          <w:tcPr>
            <w:tcW w:w="1314" w:type="pct"/>
            <w:vMerge/>
          </w:tcPr>
          <w:p w14:paraId="474D551B" w14:textId="77777777" w:rsidR="0099316B" w:rsidRPr="002256DD" w:rsidRDefault="0099316B" w:rsidP="00D02785">
            <w:pPr>
              <w:jc w:val="both"/>
              <w:rPr>
                <w:b/>
                <w:sz w:val="22"/>
                <w:szCs w:val="22"/>
                <w:lang w:val="pt-PT"/>
              </w:rPr>
            </w:pPr>
          </w:p>
        </w:tc>
        <w:tc>
          <w:tcPr>
            <w:tcW w:w="730" w:type="pct"/>
            <w:shd w:val="clear" w:color="auto" w:fill="auto"/>
            <w:vAlign w:val="center"/>
          </w:tcPr>
          <w:p w14:paraId="7CC6B4BD" w14:textId="77777777" w:rsidR="0099316B" w:rsidRPr="00EA445A" w:rsidRDefault="0099316B" w:rsidP="00D02785">
            <w:pPr>
              <w:jc w:val="both"/>
              <w:rPr>
                <w:b/>
                <w:sz w:val="22"/>
                <w:szCs w:val="22"/>
              </w:rPr>
            </w:pPr>
            <w:r w:rsidRPr="00EA445A">
              <w:rPr>
                <w:b/>
                <w:sz w:val="22"/>
                <w:szCs w:val="22"/>
              </w:rPr>
              <w:t>Vidutinė ½ val.</w:t>
            </w:r>
          </w:p>
        </w:tc>
        <w:tc>
          <w:tcPr>
            <w:tcW w:w="682" w:type="pct"/>
            <w:shd w:val="clear" w:color="auto" w:fill="auto"/>
            <w:vAlign w:val="center"/>
          </w:tcPr>
          <w:p w14:paraId="6E109EE2" w14:textId="77777777" w:rsidR="0099316B" w:rsidRPr="00EA445A" w:rsidRDefault="0099316B" w:rsidP="00D02785">
            <w:pPr>
              <w:jc w:val="both"/>
              <w:rPr>
                <w:b/>
                <w:sz w:val="22"/>
                <w:szCs w:val="22"/>
              </w:rPr>
            </w:pPr>
            <w:r w:rsidRPr="00EA445A">
              <w:rPr>
                <w:b/>
                <w:sz w:val="22"/>
                <w:szCs w:val="22"/>
              </w:rPr>
              <w:t>Vidutinė paros</w:t>
            </w:r>
          </w:p>
        </w:tc>
        <w:tc>
          <w:tcPr>
            <w:tcW w:w="1594" w:type="pct"/>
            <w:vAlign w:val="center"/>
          </w:tcPr>
          <w:p w14:paraId="0EAC376B" w14:textId="77777777" w:rsidR="0099316B" w:rsidRPr="00EA445A" w:rsidRDefault="0099316B" w:rsidP="00D02785">
            <w:pPr>
              <w:jc w:val="both"/>
              <w:rPr>
                <w:b/>
                <w:sz w:val="22"/>
                <w:szCs w:val="22"/>
              </w:rPr>
            </w:pPr>
            <w:r w:rsidRPr="00EA445A">
              <w:rPr>
                <w:b/>
                <w:sz w:val="22"/>
                <w:szCs w:val="22"/>
              </w:rPr>
              <w:t>Vidutinė paros</w:t>
            </w:r>
          </w:p>
        </w:tc>
      </w:tr>
      <w:tr w:rsidR="0099316B" w:rsidRPr="00EA445A" w14:paraId="794629F0" w14:textId="77777777" w:rsidTr="00D02785">
        <w:trPr>
          <w:jc w:val="center"/>
        </w:trPr>
        <w:tc>
          <w:tcPr>
            <w:tcW w:w="680" w:type="pct"/>
            <w:shd w:val="clear" w:color="auto" w:fill="auto"/>
            <w:vAlign w:val="center"/>
          </w:tcPr>
          <w:p w14:paraId="6E697ECA" w14:textId="77777777" w:rsidR="0099316B" w:rsidRPr="00EA445A" w:rsidRDefault="0099316B" w:rsidP="00D02785">
            <w:pPr>
              <w:jc w:val="both"/>
              <w:rPr>
                <w:sz w:val="22"/>
                <w:szCs w:val="22"/>
              </w:rPr>
            </w:pPr>
            <w:r w:rsidRPr="00EA445A">
              <w:rPr>
                <w:sz w:val="22"/>
                <w:szCs w:val="22"/>
              </w:rPr>
              <w:t>Rankovinis filtras</w:t>
            </w:r>
          </w:p>
        </w:tc>
        <w:tc>
          <w:tcPr>
            <w:tcW w:w="1314" w:type="pct"/>
            <w:shd w:val="clear" w:color="auto" w:fill="auto"/>
            <w:vAlign w:val="center"/>
          </w:tcPr>
          <w:p w14:paraId="60320849" w14:textId="77777777" w:rsidR="0099316B" w:rsidRPr="00EA445A" w:rsidRDefault="0099316B" w:rsidP="00D02785">
            <w:pPr>
              <w:jc w:val="both"/>
              <w:rPr>
                <w:sz w:val="22"/>
                <w:szCs w:val="22"/>
              </w:rPr>
            </w:pPr>
            <w:r w:rsidRPr="00EA445A">
              <w:rPr>
                <w:sz w:val="22"/>
                <w:szCs w:val="22"/>
              </w:rPr>
              <w:t>Bendras dulkių kiekis, mg/Nm</w:t>
            </w:r>
            <w:r w:rsidRPr="00EA445A">
              <w:rPr>
                <w:sz w:val="22"/>
                <w:szCs w:val="22"/>
                <w:vertAlign w:val="superscript"/>
              </w:rPr>
              <w:t>3</w:t>
            </w:r>
          </w:p>
        </w:tc>
        <w:tc>
          <w:tcPr>
            <w:tcW w:w="730" w:type="pct"/>
            <w:shd w:val="clear" w:color="auto" w:fill="auto"/>
            <w:vAlign w:val="center"/>
          </w:tcPr>
          <w:p w14:paraId="7A74D0ED" w14:textId="77777777" w:rsidR="0099316B" w:rsidRPr="00EA445A" w:rsidRDefault="0099316B" w:rsidP="00D02785">
            <w:pPr>
              <w:jc w:val="both"/>
              <w:rPr>
                <w:sz w:val="22"/>
                <w:szCs w:val="22"/>
              </w:rPr>
            </w:pPr>
            <w:r w:rsidRPr="00EA445A">
              <w:rPr>
                <w:sz w:val="22"/>
                <w:szCs w:val="22"/>
              </w:rPr>
              <w:t>30</w:t>
            </w:r>
          </w:p>
        </w:tc>
        <w:tc>
          <w:tcPr>
            <w:tcW w:w="682" w:type="pct"/>
            <w:shd w:val="clear" w:color="auto" w:fill="auto"/>
            <w:vAlign w:val="center"/>
          </w:tcPr>
          <w:p w14:paraId="6E801054" w14:textId="77777777" w:rsidR="0099316B" w:rsidRPr="00EA445A" w:rsidRDefault="0099316B" w:rsidP="00D02785">
            <w:pPr>
              <w:jc w:val="both"/>
              <w:rPr>
                <w:sz w:val="22"/>
                <w:szCs w:val="22"/>
              </w:rPr>
            </w:pPr>
            <w:r w:rsidRPr="00EA445A">
              <w:rPr>
                <w:sz w:val="22"/>
                <w:szCs w:val="22"/>
              </w:rPr>
              <w:t>5</w:t>
            </w:r>
          </w:p>
        </w:tc>
        <w:tc>
          <w:tcPr>
            <w:tcW w:w="1594" w:type="pct"/>
            <w:vAlign w:val="center"/>
          </w:tcPr>
          <w:p w14:paraId="41FF46A6" w14:textId="77777777" w:rsidR="0099316B" w:rsidRPr="00EA445A" w:rsidRDefault="0099316B" w:rsidP="00D02785">
            <w:pPr>
              <w:jc w:val="both"/>
              <w:rPr>
                <w:sz w:val="22"/>
                <w:szCs w:val="22"/>
              </w:rPr>
            </w:pPr>
            <w:r w:rsidRPr="00EA445A">
              <w:rPr>
                <w:sz w:val="22"/>
                <w:szCs w:val="22"/>
              </w:rPr>
              <w:t>&lt; 2–5</w:t>
            </w:r>
          </w:p>
        </w:tc>
      </w:tr>
    </w:tbl>
    <w:p w14:paraId="340D8179" w14:textId="47AECC00" w:rsidR="00F666AC" w:rsidRPr="009B76E3" w:rsidRDefault="0099316B" w:rsidP="0099316B">
      <w:pPr>
        <w:jc w:val="both"/>
        <w:rPr>
          <w:sz w:val="22"/>
          <w:szCs w:val="22"/>
        </w:rPr>
      </w:pPr>
      <w:r w:rsidRPr="00EA445A">
        <w:rPr>
          <w:sz w:val="22"/>
          <w:szCs w:val="22"/>
        </w:rPr>
        <w:lastRenderedPageBreak/>
        <w:t>* Komisijos įgyvendinimo sprendimas 2019 11 12, kuriame pagal direktyvą 2010/75/ES dėl pramoninių išmetamų teršalų pateikiamos geriausių prieinamų gamybos būdų (GPGB) išvados dėl atliekų deginimo, 5.1.5.2.1 skyrius, lentelė 5.3/Best Available Techniques (BAT) Reference Document for Waste Incineration 2019, Section 5.1.5.2.1 Table 5.3</w:t>
      </w:r>
    </w:p>
    <w:p w14:paraId="20A90846" w14:textId="77777777" w:rsidR="00F666AC" w:rsidRDefault="00F666AC" w:rsidP="0099316B">
      <w:pPr>
        <w:jc w:val="both"/>
        <w:rPr>
          <w:b/>
          <w:bCs/>
          <w:sz w:val="22"/>
          <w:szCs w:val="22"/>
        </w:rPr>
      </w:pPr>
    </w:p>
    <w:p w14:paraId="259530EF" w14:textId="052CBF06" w:rsidR="0099316B" w:rsidRPr="00EA445A" w:rsidRDefault="009B62DC" w:rsidP="0099316B">
      <w:pPr>
        <w:jc w:val="both"/>
        <w:rPr>
          <w:sz w:val="22"/>
          <w:szCs w:val="22"/>
        </w:rPr>
      </w:pPr>
      <w:r>
        <w:rPr>
          <w:b/>
          <w:bCs/>
          <w:sz w:val="22"/>
          <w:szCs w:val="22"/>
        </w:rPr>
        <w:t>2</w:t>
      </w:r>
      <w:r w:rsidR="0099316B" w:rsidRPr="00EA445A">
        <w:rPr>
          <w:b/>
          <w:bCs/>
          <w:sz w:val="22"/>
          <w:szCs w:val="22"/>
          <w:vertAlign w:val="superscript"/>
        </w:rPr>
        <w:t>3</w:t>
      </w:r>
      <w:r w:rsidR="0099316B" w:rsidRPr="00EA445A">
        <w:rPr>
          <w:b/>
          <w:bCs/>
          <w:sz w:val="22"/>
          <w:szCs w:val="22"/>
        </w:rPr>
        <w:t xml:space="preserve"> lentelė.</w:t>
      </w:r>
      <w:r w:rsidR="0099316B" w:rsidRPr="00EA445A">
        <w:rPr>
          <w:sz w:val="22"/>
          <w:szCs w:val="22"/>
        </w:rPr>
        <w:t xml:space="preserve"> Atliekų deginimo įrenginio (technologija – pusiau sausas metodas naudojant aktyviąją anglį ir gesintas kalkes Ca(OH)</w:t>
      </w:r>
      <w:r w:rsidR="0099316B" w:rsidRPr="00EA445A">
        <w:rPr>
          <w:sz w:val="22"/>
          <w:szCs w:val="22"/>
          <w:vertAlign w:val="subscript"/>
        </w:rPr>
        <w:t>2</w:t>
      </w:r>
      <w:r w:rsidR="0099316B" w:rsidRPr="00EA445A">
        <w:rPr>
          <w:sz w:val="22"/>
          <w:szCs w:val="22"/>
        </w:rPr>
        <w:t>)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638"/>
        <w:gridCol w:w="2021"/>
        <w:gridCol w:w="1888"/>
        <w:gridCol w:w="4414"/>
      </w:tblGrid>
      <w:tr w:rsidR="0099316B" w:rsidRPr="00B8709F" w14:paraId="13C5474E" w14:textId="77777777" w:rsidTr="00F666AC">
        <w:trPr>
          <w:tblHeader/>
        </w:trPr>
        <w:tc>
          <w:tcPr>
            <w:tcW w:w="680" w:type="pct"/>
            <w:vMerge w:val="restart"/>
            <w:shd w:val="clear" w:color="auto" w:fill="auto"/>
            <w:vAlign w:val="center"/>
          </w:tcPr>
          <w:p w14:paraId="6782FC8A" w14:textId="77777777" w:rsidR="0099316B" w:rsidRPr="00EA445A" w:rsidRDefault="0099316B" w:rsidP="00D02785">
            <w:pPr>
              <w:jc w:val="both"/>
              <w:rPr>
                <w:b/>
                <w:sz w:val="22"/>
                <w:szCs w:val="22"/>
              </w:rPr>
            </w:pPr>
            <w:r w:rsidRPr="00EA445A">
              <w:rPr>
                <w:b/>
                <w:sz w:val="22"/>
                <w:szCs w:val="22"/>
              </w:rPr>
              <w:t>Technologija</w:t>
            </w:r>
          </w:p>
        </w:tc>
        <w:tc>
          <w:tcPr>
            <w:tcW w:w="1314" w:type="pct"/>
            <w:vMerge w:val="restart"/>
            <w:shd w:val="clear" w:color="auto" w:fill="auto"/>
            <w:vAlign w:val="center"/>
          </w:tcPr>
          <w:p w14:paraId="271F316C" w14:textId="77777777" w:rsidR="0099316B" w:rsidRPr="00EA445A" w:rsidRDefault="0099316B" w:rsidP="00D02785">
            <w:pPr>
              <w:jc w:val="both"/>
              <w:rPr>
                <w:b/>
                <w:sz w:val="22"/>
                <w:szCs w:val="22"/>
              </w:rPr>
            </w:pPr>
            <w:r w:rsidRPr="00EA445A">
              <w:rPr>
                <w:b/>
                <w:sz w:val="22"/>
                <w:szCs w:val="22"/>
              </w:rPr>
              <w:t>Parametrai, vienetai</w:t>
            </w:r>
          </w:p>
        </w:tc>
        <w:tc>
          <w:tcPr>
            <w:tcW w:w="1412" w:type="pct"/>
            <w:gridSpan w:val="2"/>
            <w:shd w:val="clear" w:color="auto" w:fill="auto"/>
            <w:vAlign w:val="center"/>
          </w:tcPr>
          <w:p w14:paraId="72B7B64D" w14:textId="77777777" w:rsidR="0099316B" w:rsidRPr="00EA445A" w:rsidRDefault="0099316B" w:rsidP="00D02785">
            <w:pPr>
              <w:jc w:val="both"/>
              <w:rPr>
                <w:b/>
                <w:sz w:val="22"/>
                <w:szCs w:val="22"/>
              </w:rPr>
            </w:pPr>
            <w:r w:rsidRPr="00EA445A">
              <w:rPr>
                <w:b/>
                <w:sz w:val="22"/>
                <w:szCs w:val="22"/>
              </w:rPr>
              <w:t>Numatoma tarša (standartinėmis sąlygomis)</w:t>
            </w:r>
          </w:p>
        </w:tc>
        <w:tc>
          <w:tcPr>
            <w:tcW w:w="1594" w:type="pct"/>
            <w:vAlign w:val="center"/>
          </w:tcPr>
          <w:p w14:paraId="0CD99F69" w14:textId="36801E63" w:rsidR="0099316B" w:rsidRPr="002256DD" w:rsidRDefault="0099316B" w:rsidP="00D02785">
            <w:pPr>
              <w:jc w:val="both"/>
              <w:rPr>
                <w:b/>
                <w:sz w:val="22"/>
                <w:szCs w:val="22"/>
                <w:lang w:val="pt-PT"/>
              </w:rPr>
            </w:pPr>
            <w:r w:rsidRPr="002256DD">
              <w:rPr>
                <w:b/>
                <w:sz w:val="22"/>
                <w:szCs w:val="22"/>
                <w:lang w:val="pt-PT"/>
              </w:rPr>
              <w:t>Pasiekiamos vertės pagal GPGB dokumentą</w:t>
            </w:r>
            <w:r w:rsidRPr="00EA445A">
              <w:rPr>
                <w:b/>
                <w:sz w:val="22"/>
                <w:szCs w:val="22"/>
                <w:lang w:val="lt-LT"/>
              </w:rPr>
              <w:t>*</w:t>
            </w:r>
          </w:p>
        </w:tc>
      </w:tr>
      <w:tr w:rsidR="0099316B" w:rsidRPr="00EA445A" w14:paraId="06305468" w14:textId="77777777" w:rsidTr="00F666AC">
        <w:trPr>
          <w:tblHeader/>
        </w:trPr>
        <w:tc>
          <w:tcPr>
            <w:tcW w:w="680" w:type="pct"/>
            <w:vMerge/>
            <w:vAlign w:val="center"/>
          </w:tcPr>
          <w:p w14:paraId="124D2BBE" w14:textId="77777777" w:rsidR="0099316B" w:rsidRPr="002256DD" w:rsidRDefault="0099316B" w:rsidP="00D02785">
            <w:pPr>
              <w:jc w:val="both"/>
              <w:rPr>
                <w:b/>
                <w:sz w:val="22"/>
                <w:szCs w:val="22"/>
                <w:lang w:val="pt-PT"/>
              </w:rPr>
            </w:pPr>
          </w:p>
        </w:tc>
        <w:tc>
          <w:tcPr>
            <w:tcW w:w="1314" w:type="pct"/>
            <w:vMerge/>
            <w:vAlign w:val="center"/>
          </w:tcPr>
          <w:p w14:paraId="3593D88A" w14:textId="77777777" w:rsidR="0099316B" w:rsidRPr="002256DD" w:rsidRDefault="0099316B" w:rsidP="00D02785">
            <w:pPr>
              <w:jc w:val="both"/>
              <w:rPr>
                <w:b/>
                <w:sz w:val="22"/>
                <w:szCs w:val="22"/>
                <w:lang w:val="pt-PT"/>
              </w:rPr>
            </w:pPr>
          </w:p>
        </w:tc>
        <w:tc>
          <w:tcPr>
            <w:tcW w:w="730" w:type="pct"/>
            <w:shd w:val="clear" w:color="auto" w:fill="auto"/>
            <w:vAlign w:val="center"/>
          </w:tcPr>
          <w:p w14:paraId="03E6E8AC" w14:textId="77777777" w:rsidR="0099316B" w:rsidRPr="00EA445A" w:rsidRDefault="0099316B" w:rsidP="00D02785">
            <w:pPr>
              <w:jc w:val="both"/>
              <w:rPr>
                <w:b/>
                <w:sz w:val="22"/>
                <w:szCs w:val="22"/>
              </w:rPr>
            </w:pPr>
            <w:r w:rsidRPr="00EA445A">
              <w:rPr>
                <w:b/>
                <w:sz w:val="22"/>
                <w:szCs w:val="22"/>
              </w:rPr>
              <w:t>Vidutinė ½ val.</w:t>
            </w:r>
          </w:p>
        </w:tc>
        <w:tc>
          <w:tcPr>
            <w:tcW w:w="682" w:type="pct"/>
            <w:shd w:val="clear" w:color="auto" w:fill="auto"/>
            <w:vAlign w:val="center"/>
          </w:tcPr>
          <w:p w14:paraId="4C78CD59" w14:textId="77777777" w:rsidR="0099316B" w:rsidRPr="00EA445A" w:rsidRDefault="0099316B" w:rsidP="00D02785">
            <w:pPr>
              <w:jc w:val="both"/>
              <w:rPr>
                <w:b/>
                <w:sz w:val="22"/>
                <w:szCs w:val="22"/>
              </w:rPr>
            </w:pPr>
            <w:r w:rsidRPr="00EA445A">
              <w:rPr>
                <w:b/>
                <w:sz w:val="22"/>
                <w:szCs w:val="22"/>
              </w:rPr>
              <w:t>Vidutinė paros</w:t>
            </w:r>
          </w:p>
        </w:tc>
        <w:tc>
          <w:tcPr>
            <w:tcW w:w="1594" w:type="pct"/>
            <w:vAlign w:val="center"/>
          </w:tcPr>
          <w:p w14:paraId="516AB861" w14:textId="77777777" w:rsidR="0099316B" w:rsidRPr="00EA445A" w:rsidRDefault="0099316B" w:rsidP="00D02785">
            <w:pPr>
              <w:jc w:val="both"/>
              <w:rPr>
                <w:b/>
                <w:sz w:val="22"/>
                <w:szCs w:val="22"/>
              </w:rPr>
            </w:pPr>
            <w:r w:rsidRPr="00EA445A">
              <w:rPr>
                <w:b/>
                <w:sz w:val="22"/>
                <w:szCs w:val="22"/>
              </w:rPr>
              <w:t>Vidutinė paros</w:t>
            </w:r>
          </w:p>
        </w:tc>
      </w:tr>
      <w:tr w:rsidR="0099316B" w:rsidRPr="00EA445A" w14:paraId="1952C168" w14:textId="77777777" w:rsidTr="00D02785">
        <w:tc>
          <w:tcPr>
            <w:tcW w:w="680" w:type="pct"/>
            <w:vMerge w:val="restart"/>
            <w:shd w:val="clear" w:color="auto" w:fill="auto"/>
            <w:vAlign w:val="center"/>
          </w:tcPr>
          <w:p w14:paraId="0722D43B" w14:textId="77777777" w:rsidR="0099316B" w:rsidRPr="002256DD" w:rsidRDefault="0099316B" w:rsidP="00D02785">
            <w:pPr>
              <w:jc w:val="both"/>
              <w:rPr>
                <w:sz w:val="22"/>
                <w:szCs w:val="22"/>
                <w:lang w:val="pt-PT"/>
              </w:rPr>
            </w:pPr>
            <w:r w:rsidRPr="002256DD">
              <w:rPr>
                <w:sz w:val="22"/>
                <w:szCs w:val="22"/>
                <w:lang w:val="pt-PT"/>
              </w:rPr>
              <w:t>Pusiau sausas metodas naudojant aktyviąją anglį ir gesintas kalkes Ca(OH)</w:t>
            </w:r>
            <w:r w:rsidRPr="002256DD">
              <w:rPr>
                <w:sz w:val="22"/>
                <w:szCs w:val="22"/>
                <w:vertAlign w:val="subscript"/>
                <w:lang w:val="pt-PT"/>
              </w:rPr>
              <w:t>2</w:t>
            </w:r>
          </w:p>
        </w:tc>
        <w:tc>
          <w:tcPr>
            <w:tcW w:w="1314" w:type="pct"/>
            <w:shd w:val="clear" w:color="auto" w:fill="auto"/>
            <w:vAlign w:val="center"/>
          </w:tcPr>
          <w:p w14:paraId="5E34829F" w14:textId="77777777" w:rsidR="0099316B" w:rsidRPr="00EA445A" w:rsidRDefault="0099316B" w:rsidP="00D02785">
            <w:pPr>
              <w:jc w:val="both"/>
              <w:rPr>
                <w:sz w:val="22"/>
                <w:szCs w:val="22"/>
              </w:rPr>
            </w:pPr>
            <w:r w:rsidRPr="00EA445A">
              <w:rPr>
                <w:sz w:val="22"/>
                <w:szCs w:val="22"/>
              </w:rPr>
              <w:t>SO</w:t>
            </w:r>
            <w:r w:rsidRPr="00EA445A">
              <w:rPr>
                <w:sz w:val="22"/>
                <w:szCs w:val="22"/>
                <w:vertAlign w:val="subscript"/>
              </w:rPr>
              <w:t>2</w:t>
            </w:r>
            <w:r w:rsidRPr="00EA445A">
              <w:rPr>
                <w:sz w:val="22"/>
                <w:szCs w:val="22"/>
              </w:rPr>
              <w:t>, mg/Nm</w:t>
            </w:r>
            <w:r w:rsidRPr="00EA445A">
              <w:rPr>
                <w:sz w:val="22"/>
                <w:szCs w:val="22"/>
                <w:vertAlign w:val="superscript"/>
              </w:rPr>
              <w:t>3</w:t>
            </w:r>
          </w:p>
        </w:tc>
        <w:tc>
          <w:tcPr>
            <w:tcW w:w="730" w:type="pct"/>
            <w:shd w:val="clear" w:color="auto" w:fill="auto"/>
            <w:vAlign w:val="center"/>
          </w:tcPr>
          <w:p w14:paraId="1F83E787" w14:textId="77777777" w:rsidR="0099316B" w:rsidRPr="00EA445A" w:rsidRDefault="0099316B" w:rsidP="00D02785">
            <w:pPr>
              <w:jc w:val="both"/>
              <w:rPr>
                <w:sz w:val="22"/>
                <w:szCs w:val="22"/>
              </w:rPr>
            </w:pPr>
            <w:r w:rsidRPr="00EA445A">
              <w:rPr>
                <w:sz w:val="22"/>
                <w:szCs w:val="22"/>
              </w:rPr>
              <w:t>200</w:t>
            </w:r>
          </w:p>
        </w:tc>
        <w:tc>
          <w:tcPr>
            <w:tcW w:w="682" w:type="pct"/>
            <w:shd w:val="clear" w:color="auto" w:fill="auto"/>
            <w:vAlign w:val="center"/>
          </w:tcPr>
          <w:p w14:paraId="2255F0C0" w14:textId="77777777" w:rsidR="0099316B" w:rsidRPr="00EA445A" w:rsidRDefault="0099316B" w:rsidP="00D02785">
            <w:pPr>
              <w:jc w:val="both"/>
              <w:rPr>
                <w:sz w:val="22"/>
                <w:szCs w:val="22"/>
              </w:rPr>
            </w:pPr>
            <w:r w:rsidRPr="00EA445A">
              <w:rPr>
                <w:sz w:val="22"/>
                <w:szCs w:val="22"/>
              </w:rPr>
              <w:t>30</w:t>
            </w:r>
          </w:p>
        </w:tc>
        <w:tc>
          <w:tcPr>
            <w:tcW w:w="1594" w:type="pct"/>
            <w:vAlign w:val="center"/>
          </w:tcPr>
          <w:p w14:paraId="5601ACE5" w14:textId="77777777" w:rsidR="0099316B" w:rsidRPr="00EA445A" w:rsidRDefault="0099316B" w:rsidP="00D02785">
            <w:pPr>
              <w:jc w:val="both"/>
              <w:rPr>
                <w:sz w:val="22"/>
                <w:szCs w:val="22"/>
              </w:rPr>
            </w:pPr>
            <w:r w:rsidRPr="00EA445A">
              <w:rPr>
                <w:sz w:val="22"/>
                <w:szCs w:val="22"/>
              </w:rPr>
              <w:t>5–30</w:t>
            </w:r>
          </w:p>
        </w:tc>
      </w:tr>
      <w:tr w:rsidR="0099316B" w:rsidRPr="00EA445A" w14:paraId="304EEE45" w14:textId="77777777" w:rsidTr="00D02785">
        <w:tc>
          <w:tcPr>
            <w:tcW w:w="680" w:type="pct"/>
            <w:vMerge/>
            <w:vAlign w:val="center"/>
          </w:tcPr>
          <w:p w14:paraId="16D2820F" w14:textId="77777777" w:rsidR="0099316B" w:rsidRPr="00EA445A" w:rsidRDefault="0099316B" w:rsidP="00D02785">
            <w:pPr>
              <w:jc w:val="both"/>
              <w:rPr>
                <w:sz w:val="22"/>
                <w:szCs w:val="22"/>
              </w:rPr>
            </w:pPr>
          </w:p>
        </w:tc>
        <w:tc>
          <w:tcPr>
            <w:tcW w:w="1314" w:type="pct"/>
            <w:shd w:val="clear" w:color="auto" w:fill="auto"/>
            <w:vAlign w:val="center"/>
          </w:tcPr>
          <w:p w14:paraId="24D433AC" w14:textId="77777777" w:rsidR="0099316B" w:rsidRPr="00EA445A" w:rsidRDefault="0099316B" w:rsidP="00D02785">
            <w:pPr>
              <w:jc w:val="both"/>
              <w:rPr>
                <w:sz w:val="22"/>
                <w:szCs w:val="22"/>
              </w:rPr>
            </w:pPr>
            <w:r w:rsidRPr="00EA445A">
              <w:rPr>
                <w:sz w:val="22"/>
                <w:szCs w:val="22"/>
              </w:rPr>
              <w:t>HCl, mg/Nm</w:t>
            </w:r>
            <w:r w:rsidRPr="00EA445A">
              <w:rPr>
                <w:sz w:val="22"/>
                <w:szCs w:val="22"/>
                <w:vertAlign w:val="superscript"/>
              </w:rPr>
              <w:t>3</w:t>
            </w:r>
          </w:p>
        </w:tc>
        <w:tc>
          <w:tcPr>
            <w:tcW w:w="730" w:type="pct"/>
            <w:shd w:val="clear" w:color="auto" w:fill="auto"/>
            <w:vAlign w:val="center"/>
          </w:tcPr>
          <w:p w14:paraId="7BCF0620" w14:textId="77777777" w:rsidR="0099316B" w:rsidRPr="00EA445A" w:rsidRDefault="0099316B" w:rsidP="00D02785">
            <w:pPr>
              <w:jc w:val="both"/>
              <w:rPr>
                <w:sz w:val="22"/>
                <w:szCs w:val="22"/>
              </w:rPr>
            </w:pPr>
            <w:r w:rsidRPr="00EA445A">
              <w:rPr>
                <w:sz w:val="22"/>
                <w:szCs w:val="22"/>
              </w:rPr>
              <w:t>60</w:t>
            </w:r>
          </w:p>
        </w:tc>
        <w:tc>
          <w:tcPr>
            <w:tcW w:w="682" w:type="pct"/>
            <w:shd w:val="clear" w:color="auto" w:fill="auto"/>
            <w:vAlign w:val="center"/>
          </w:tcPr>
          <w:p w14:paraId="502B061D" w14:textId="77777777" w:rsidR="0099316B" w:rsidRPr="00EA445A" w:rsidRDefault="0099316B" w:rsidP="00D02785">
            <w:pPr>
              <w:jc w:val="both"/>
              <w:rPr>
                <w:sz w:val="22"/>
                <w:szCs w:val="22"/>
              </w:rPr>
            </w:pPr>
            <w:r w:rsidRPr="00EA445A">
              <w:rPr>
                <w:sz w:val="22"/>
                <w:szCs w:val="22"/>
              </w:rPr>
              <w:t>6</w:t>
            </w:r>
          </w:p>
        </w:tc>
        <w:tc>
          <w:tcPr>
            <w:tcW w:w="1594" w:type="pct"/>
            <w:vAlign w:val="center"/>
          </w:tcPr>
          <w:p w14:paraId="1D96768E" w14:textId="77777777" w:rsidR="0099316B" w:rsidRPr="00EA445A" w:rsidRDefault="0099316B" w:rsidP="00D02785">
            <w:pPr>
              <w:jc w:val="both"/>
              <w:rPr>
                <w:sz w:val="22"/>
                <w:szCs w:val="22"/>
              </w:rPr>
            </w:pPr>
            <w:r w:rsidRPr="00EA445A">
              <w:rPr>
                <w:sz w:val="22"/>
                <w:szCs w:val="22"/>
              </w:rPr>
              <w:t>&lt; 2–6</w:t>
            </w:r>
          </w:p>
        </w:tc>
      </w:tr>
      <w:tr w:rsidR="0099316B" w:rsidRPr="00EA445A" w14:paraId="0923A686" w14:textId="77777777" w:rsidTr="00D02785">
        <w:tc>
          <w:tcPr>
            <w:tcW w:w="680" w:type="pct"/>
            <w:vMerge/>
            <w:vAlign w:val="center"/>
          </w:tcPr>
          <w:p w14:paraId="5F1787E2" w14:textId="77777777" w:rsidR="0099316B" w:rsidRPr="00EA445A" w:rsidRDefault="0099316B" w:rsidP="00D02785">
            <w:pPr>
              <w:jc w:val="both"/>
              <w:rPr>
                <w:sz w:val="22"/>
                <w:szCs w:val="22"/>
              </w:rPr>
            </w:pPr>
          </w:p>
        </w:tc>
        <w:tc>
          <w:tcPr>
            <w:tcW w:w="1314" w:type="pct"/>
            <w:shd w:val="clear" w:color="auto" w:fill="auto"/>
            <w:vAlign w:val="center"/>
          </w:tcPr>
          <w:p w14:paraId="24C4D97F" w14:textId="77777777" w:rsidR="0099316B" w:rsidRPr="00EA445A" w:rsidRDefault="0099316B" w:rsidP="00D02785">
            <w:pPr>
              <w:jc w:val="both"/>
              <w:rPr>
                <w:sz w:val="22"/>
                <w:szCs w:val="22"/>
              </w:rPr>
            </w:pPr>
            <w:r w:rsidRPr="00EA445A">
              <w:rPr>
                <w:sz w:val="22"/>
                <w:szCs w:val="22"/>
              </w:rPr>
              <w:t>HF, mg/Nm</w:t>
            </w:r>
            <w:r w:rsidRPr="00EA445A">
              <w:rPr>
                <w:sz w:val="22"/>
                <w:szCs w:val="22"/>
                <w:vertAlign w:val="superscript"/>
              </w:rPr>
              <w:t>3</w:t>
            </w:r>
          </w:p>
        </w:tc>
        <w:tc>
          <w:tcPr>
            <w:tcW w:w="730" w:type="pct"/>
            <w:shd w:val="clear" w:color="auto" w:fill="auto"/>
            <w:vAlign w:val="center"/>
          </w:tcPr>
          <w:p w14:paraId="2ED8A24C" w14:textId="77777777" w:rsidR="0099316B" w:rsidRPr="00EA445A" w:rsidRDefault="0099316B" w:rsidP="00D02785">
            <w:pPr>
              <w:jc w:val="both"/>
              <w:rPr>
                <w:sz w:val="22"/>
                <w:szCs w:val="22"/>
              </w:rPr>
            </w:pPr>
            <w:r w:rsidRPr="00EA445A">
              <w:rPr>
                <w:sz w:val="22"/>
                <w:szCs w:val="22"/>
              </w:rPr>
              <w:t>4</w:t>
            </w:r>
          </w:p>
        </w:tc>
        <w:tc>
          <w:tcPr>
            <w:tcW w:w="682" w:type="pct"/>
            <w:shd w:val="clear" w:color="auto" w:fill="auto"/>
            <w:vAlign w:val="center"/>
          </w:tcPr>
          <w:p w14:paraId="47D70A30" w14:textId="77777777" w:rsidR="0099316B" w:rsidRPr="00EA445A" w:rsidRDefault="0099316B" w:rsidP="00D02785">
            <w:pPr>
              <w:jc w:val="both"/>
              <w:rPr>
                <w:sz w:val="22"/>
                <w:szCs w:val="22"/>
              </w:rPr>
            </w:pPr>
            <w:r w:rsidRPr="00EA445A">
              <w:rPr>
                <w:sz w:val="22"/>
                <w:szCs w:val="22"/>
              </w:rPr>
              <w:t>1</w:t>
            </w:r>
          </w:p>
        </w:tc>
        <w:tc>
          <w:tcPr>
            <w:tcW w:w="1594" w:type="pct"/>
            <w:vAlign w:val="center"/>
          </w:tcPr>
          <w:p w14:paraId="1FAE9F58" w14:textId="77777777" w:rsidR="0099316B" w:rsidRPr="00EA445A" w:rsidRDefault="0099316B" w:rsidP="00D02785">
            <w:pPr>
              <w:jc w:val="both"/>
              <w:rPr>
                <w:sz w:val="22"/>
                <w:szCs w:val="22"/>
              </w:rPr>
            </w:pPr>
            <w:r w:rsidRPr="00EA445A">
              <w:rPr>
                <w:sz w:val="22"/>
                <w:szCs w:val="22"/>
              </w:rPr>
              <w:t>&lt; 1</w:t>
            </w:r>
          </w:p>
        </w:tc>
      </w:tr>
      <w:tr w:rsidR="0099316B" w:rsidRPr="00EA445A" w14:paraId="53D9A988" w14:textId="77777777" w:rsidTr="00D02785">
        <w:tc>
          <w:tcPr>
            <w:tcW w:w="680" w:type="pct"/>
            <w:vMerge/>
            <w:vAlign w:val="center"/>
          </w:tcPr>
          <w:p w14:paraId="37B814F5" w14:textId="77777777" w:rsidR="0099316B" w:rsidRPr="00EA445A" w:rsidRDefault="0099316B" w:rsidP="00D02785">
            <w:pPr>
              <w:jc w:val="both"/>
              <w:rPr>
                <w:sz w:val="22"/>
                <w:szCs w:val="22"/>
              </w:rPr>
            </w:pPr>
          </w:p>
        </w:tc>
        <w:tc>
          <w:tcPr>
            <w:tcW w:w="1314" w:type="pct"/>
            <w:shd w:val="clear" w:color="auto" w:fill="auto"/>
            <w:vAlign w:val="center"/>
          </w:tcPr>
          <w:p w14:paraId="2C08D046" w14:textId="77777777" w:rsidR="0099316B" w:rsidRPr="00EA445A" w:rsidRDefault="0099316B" w:rsidP="00D02785">
            <w:pPr>
              <w:jc w:val="both"/>
              <w:rPr>
                <w:sz w:val="22"/>
                <w:szCs w:val="22"/>
              </w:rPr>
            </w:pPr>
            <w:r w:rsidRPr="00EA445A">
              <w:rPr>
                <w:sz w:val="22"/>
                <w:szCs w:val="22"/>
              </w:rPr>
              <w:t>CO, mg/Nm</w:t>
            </w:r>
            <w:r w:rsidRPr="00EA445A">
              <w:rPr>
                <w:sz w:val="22"/>
                <w:szCs w:val="22"/>
                <w:vertAlign w:val="superscript"/>
              </w:rPr>
              <w:t>3</w:t>
            </w:r>
          </w:p>
        </w:tc>
        <w:tc>
          <w:tcPr>
            <w:tcW w:w="730" w:type="pct"/>
            <w:shd w:val="clear" w:color="auto" w:fill="auto"/>
            <w:vAlign w:val="center"/>
          </w:tcPr>
          <w:p w14:paraId="692ADC07" w14:textId="77777777" w:rsidR="0099316B" w:rsidRPr="00EA445A" w:rsidRDefault="0099316B" w:rsidP="00D02785">
            <w:pPr>
              <w:jc w:val="both"/>
              <w:rPr>
                <w:sz w:val="22"/>
                <w:szCs w:val="22"/>
              </w:rPr>
            </w:pPr>
            <w:r w:rsidRPr="00EA445A">
              <w:rPr>
                <w:sz w:val="22"/>
                <w:szCs w:val="22"/>
              </w:rPr>
              <w:t>100</w:t>
            </w:r>
          </w:p>
        </w:tc>
        <w:tc>
          <w:tcPr>
            <w:tcW w:w="682" w:type="pct"/>
            <w:shd w:val="clear" w:color="auto" w:fill="auto"/>
            <w:vAlign w:val="center"/>
          </w:tcPr>
          <w:p w14:paraId="2C47E723" w14:textId="77777777" w:rsidR="0099316B" w:rsidRPr="00EA445A" w:rsidRDefault="0099316B" w:rsidP="00D02785">
            <w:pPr>
              <w:jc w:val="both"/>
              <w:rPr>
                <w:sz w:val="22"/>
                <w:szCs w:val="22"/>
              </w:rPr>
            </w:pPr>
            <w:r w:rsidRPr="00EA445A">
              <w:rPr>
                <w:sz w:val="22"/>
                <w:szCs w:val="22"/>
              </w:rPr>
              <w:t>50</w:t>
            </w:r>
          </w:p>
        </w:tc>
        <w:tc>
          <w:tcPr>
            <w:tcW w:w="1594" w:type="pct"/>
            <w:vAlign w:val="center"/>
          </w:tcPr>
          <w:p w14:paraId="5D7B0773" w14:textId="77777777" w:rsidR="0099316B" w:rsidRPr="00EA445A" w:rsidRDefault="0099316B" w:rsidP="00D02785">
            <w:pPr>
              <w:jc w:val="both"/>
              <w:rPr>
                <w:sz w:val="22"/>
                <w:szCs w:val="22"/>
              </w:rPr>
            </w:pPr>
            <w:r w:rsidRPr="00EA445A">
              <w:rPr>
                <w:sz w:val="22"/>
                <w:szCs w:val="22"/>
              </w:rPr>
              <w:t>10–50</w:t>
            </w:r>
          </w:p>
        </w:tc>
      </w:tr>
      <w:tr w:rsidR="0099316B" w:rsidRPr="00EA445A" w14:paraId="3F4F6A22" w14:textId="77777777" w:rsidTr="00D02785">
        <w:tc>
          <w:tcPr>
            <w:tcW w:w="680" w:type="pct"/>
            <w:vMerge/>
            <w:vAlign w:val="center"/>
          </w:tcPr>
          <w:p w14:paraId="6049AFAE" w14:textId="77777777" w:rsidR="0099316B" w:rsidRPr="00EA445A" w:rsidRDefault="0099316B" w:rsidP="00D02785">
            <w:pPr>
              <w:jc w:val="both"/>
              <w:rPr>
                <w:sz w:val="22"/>
                <w:szCs w:val="22"/>
              </w:rPr>
            </w:pPr>
          </w:p>
        </w:tc>
        <w:tc>
          <w:tcPr>
            <w:tcW w:w="1314" w:type="pct"/>
            <w:shd w:val="clear" w:color="auto" w:fill="auto"/>
            <w:vAlign w:val="center"/>
          </w:tcPr>
          <w:p w14:paraId="05E587EC" w14:textId="77777777" w:rsidR="0099316B" w:rsidRPr="00EA445A" w:rsidRDefault="0099316B" w:rsidP="00D02785">
            <w:pPr>
              <w:jc w:val="both"/>
              <w:rPr>
                <w:sz w:val="22"/>
                <w:szCs w:val="22"/>
              </w:rPr>
            </w:pPr>
            <w:r w:rsidRPr="00EA445A">
              <w:rPr>
                <w:sz w:val="22"/>
                <w:szCs w:val="22"/>
              </w:rPr>
              <w:t>Hg, mg/Nm</w:t>
            </w:r>
            <w:r w:rsidRPr="00EA445A">
              <w:rPr>
                <w:sz w:val="22"/>
                <w:szCs w:val="22"/>
                <w:vertAlign w:val="superscript"/>
              </w:rPr>
              <w:t>3</w:t>
            </w:r>
          </w:p>
        </w:tc>
        <w:tc>
          <w:tcPr>
            <w:tcW w:w="730" w:type="pct"/>
            <w:shd w:val="clear" w:color="auto" w:fill="auto"/>
            <w:vAlign w:val="center"/>
          </w:tcPr>
          <w:p w14:paraId="519C16D1" w14:textId="77777777" w:rsidR="0099316B" w:rsidRPr="00EA445A" w:rsidRDefault="0099316B" w:rsidP="00D02785">
            <w:pPr>
              <w:jc w:val="both"/>
              <w:rPr>
                <w:sz w:val="22"/>
                <w:szCs w:val="22"/>
              </w:rPr>
            </w:pPr>
            <w:r w:rsidRPr="00EA445A">
              <w:rPr>
                <w:sz w:val="22"/>
                <w:szCs w:val="22"/>
              </w:rPr>
              <w:t>-</w:t>
            </w:r>
          </w:p>
        </w:tc>
        <w:tc>
          <w:tcPr>
            <w:tcW w:w="682" w:type="pct"/>
            <w:shd w:val="clear" w:color="auto" w:fill="auto"/>
            <w:vAlign w:val="center"/>
          </w:tcPr>
          <w:p w14:paraId="6C241E99" w14:textId="77777777" w:rsidR="0099316B" w:rsidRPr="00EA445A" w:rsidRDefault="0099316B" w:rsidP="00D02785">
            <w:pPr>
              <w:jc w:val="both"/>
              <w:rPr>
                <w:sz w:val="22"/>
                <w:szCs w:val="22"/>
              </w:rPr>
            </w:pPr>
            <w:r w:rsidRPr="00EA445A">
              <w:rPr>
                <w:sz w:val="22"/>
                <w:szCs w:val="22"/>
              </w:rPr>
              <w:t>-</w:t>
            </w:r>
          </w:p>
        </w:tc>
        <w:tc>
          <w:tcPr>
            <w:tcW w:w="1594" w:type="pct"/>
            <w:vAlign w:val="center"/>
          </w:tcPr>
          <w:p w14:paraId="40B6C925" w14:textId="77777777" w:rsidR="0099316B" w:rsidRPr="00EA445A" w:rsidRDefault="0099316B" w:rsidP="00D02785">
            <w:pPr>
              <w:jc w:val="both"/>
              <w:rPr>
                <w:sz w:val="22"/>
                <w:szCs w:val="22"/>
                <w:vertAlign w:val="superscript"/>
              </w:rPr>
            </w:pPr>
            <w:r w:rsidRPr="00EA445A">
              <w:rPr>
                <w:sz w:val="22"/>
                <w:szCs w:val="22"/>
              </w:rPr>
              <w:t>&lt; 5–20 x 10</w:t>
            </w:r>
            <w:r w:rsidRPr="00EA445A">
              <w:rPr>
                <w:sz w:val="22"/>
                <w:szCs w:val="22"/>
                <w:vertAlign w:val="superscript"/>
              </w:rPr>
              <w:t>-3</w:t>
            </w:r>
          </w:p>
        </w:tc>
      </w:tr>
      <w:tr w:rsidR="0099316B" w:rsidRPr="00EA445A" w14:paraId="022D68F9" w14:textId="77777777" w:rsidTr="00D02785">
        <w:tc>
          <w:tcPr>
            <w:tcW w:w="680" w:type="pct"/>
            <w:vMerge/>
            <w:vAlign w:val="center"/>
          </w:tcPr>
          <w:p w14:paraId="64A75E16" w14:textId="77777777" w:rsidR="0099316B" w:rsidRPr="00EA445A" w:rsidRDefault="0099316B" w:rsidP="00D02785">
            <w:pPr>
              <w:jc w:val="both"/>
              <w:rPr>
                <w:sz w:val="22"/>
                <w:szCs w:val="22"/>
              </w:rPr>
            </w:pPr>
          </w:p>
        </w:tc>
        <w:tc>
          <w:tcPr>
            <w:tcW w:w="1314" w:type="pct"/>
            <w:shd w:val="clear" w:color="auto" w:fill="auto"/>
            <w:vAlign w:val="center"/>
          </w:tcPr>
          <w:p w14:paraId="03D153A1" w14:textId="77777777" w:rsidR="0099316B" w:rsidRPr="00EA445A" w:rsidRDefault="0099316B" w:rsidP="00D02785">
            <w:pPr>
              <w:jc w:val="both"/>
              <w:rPr>
                <w:sz w:val="22"/>
                <w:szCs w:val="22"/>
              </w:rPr>
            </w:pPr>
            <w:r w:rsidRPr="00EA445A">
              <w:rPr>
                <w:sz w:val="22"/>
                <w:szCs w:val="22"/>
              </w:rPr>
              <w:t>Cd, Tl, mg/Nm</w:t>
            </w:r>
            <w:r w:rsidRPr="00EA445A">
              <w:rPr>
                <w:sz w:val="22"/>
                <w:szCs w:val="22"/>
                <w:vertAlign w:val="superscript"/>
              </w:rPr>
              <w:t>3</w:t>
            </w:r>
          </w:p>
        </w:tc>
        <w:tc>
          <w:tcPr>
            <w:tcW w:w="730" w:type="pct"/>
            <w:shd w:val="clear" w:color="auto" w:fill="auto"/>
            <w:vAlign w:val="center"/>
          </w:tcPr>
          <w:p w14:paraId="1081EE9B" w14:textId="77777777" w:rsidR="0099316B" w:rsidRPr="00EA445A" w:rsidRDefault="0099316B" w:rsidP="00D02785">
            <w:pPr>
              <w:jc w:val="both"/>
              <w:rPr>
                <w:sz w:val="22"/>
                <w:szCs w:val="22"/>
              </w:rPr>
            </w:pPr>
            <w:r w:rsidRPr="00EA445A">
              <w:rPr>
                <w:sz w:val="22"/>
                <w:szCs w:val="22"/>
              </w:rPr>
              <w:t>-</w:t>
            </w:r>
          </w:p>
        </w:tc>
        <w:tc>
          <w:tcPr>
            <w:tcW w:w="682" w:type="pct"/>
            <w:shd w:val="clear" w:color="auto" w:fill="auto"/>
            <w:vAlign w:val="center"/>
          </w:tcPr>
          <w:p w14:paraId="63AB5CBD" w14:textId="77777777" w:rsidR="0099316B" w:rsidRPr="00EA445A" w:rsidRDefault="0099316B" w:rsidP="00D02785">
            <w:pPr>
              <w:jc w:val="both"/>
              <w:rPr>
                <w:sz w:val="22"/>
                <w:szCs w:val="22"/>
              </w:rPr>
            </w:pPr>
            <w:r w:rsidRPr="00EA445A">
              <w:rPr>
                <w:sz w:val="22"/>
                <w:szCs w:val="22"/>
              </w:rPr>
              <w:t>-</w:t>
            </w:r>
          </w:p>
        </w:tc>
        <w:tc>
          <w:tcPr>
            <w:tcW w:w="1594" w:type="pct"/>
            <w:vAlign w:val="center"/>
          </w:tcPr>
          <w:p w14:paraId="4011B3D9" w14:textId="77777777" w:rsidR="0099316B" w:rsidRPr="00EA445A" w:rsidRDefault="0099316B" w:rsidP="00D02785">
            <w:pPr>
              <w:jc w:val="both"/>
              <w:rPr>
                <w:sz w:val="22"/>
                <w:szCs w:val="22"/>
              </w:rPr>
            </w:pPr>
            <w:r w:rsidRPr="00EA445A">
              <w:rPr>
                <w:sz w:val="22"/>
                <w:szCs w:val="22"/>
              </w:rPr>
              <w:t>0,005–0,02**</w:t>
            </w:r>
          </w:p>
        </w:tc>
      </w:tr>
      <w:tr w:rsidR="0099316B" w:rsidRPr="00EA445A" w14:paraId="434EEB2A" w14:textId="77777777" w:rsidTr="00D02785">
        <w:tc>
          <w:tcPr>
            <w:tcW w:w="680" w:type="pct"/>
            <w:vMerge/>
            <w:vAlign w:val="center"/>
          </w:tcPr>
          <w:p w14:paraId="2320C378" w14:textId="77777777" w:rsidR="0099316B" w:rsidRPr="00EA445A" w:rsidRDefault="0099316B" w:rsidP="00D02785">
            <w:pPr>
              <w:jc w:val="both"/>
              <w:rPr>
                <w:sz w:val="22"/>
                <w:szCs w:val="22"/>
              </w:rPr>
            </w:pPr>
          </w:p>
        </w:tc>
        <w:tc>
          <w:tcPr>
            <w:tcW w:w="1314" w:type="pct"/>
            <w:shd w:val="clear" w:color="auto" w:fill="auto"/>
            <w:vAlign w:val="center"/>
          </w:tcPr>
          <w:p w14:paraId="3AF7901D" w14:textId="77777777" w:rsidR="0099316B" w:rsidRPr="00EA445A" w:rsidRDefault="0099316B" w:rsidP="00D02785">
            <w:pPr>
              <w:jc w:val="both"/>
              <w:rPr>
                <w:sz w:val="22"/>
                <w:szCs w:val="22"/>
              </w:rPr>
            </w:pPr>
            <w:r w:rsidRPr="00EA445A">
              <w:rPr>
                <w:sz w:val="22"/>
                <w:szCs w:val="22"/>
              </w:rPr>
              <w:t>Sb, As, Pb, Cr, Co, Cu, Mn, Ni, V, mg/Nm</w:t>
            </w:r>
            <w:r w:rsidRPr="00EA445A">
              <w:rPr>
                <w:sz w:val="22"/>
                <w:szCs w:val="22"/>
                <w:vertAlign w:val="superscript"/>
              </w:rPr>
              <w:t>3</w:t>
            </w:r>
          </w:p>
        </w:tc>
        <w:tc>
          <w:tcPr>
            <w:tcW w:w="730" w:type="pct"/>
            <w:shd w:val="clear" w:color="auto" w:fill="auto"/>
            <w:vAlign w:val="center"/>
          </w:tcPr>
          <w:p w14:paraId="466077E2" w14:textId="77777777" w:rsidR="0099316B" w:rsidRPr="00EA445A" w:rsidRDefault="0099316B" w:rsidP="00D02785">
            <w:pPr>
              <w:jc w:val="both"/>
              <w:rPr>
                <w:sz w:val="22"/>
                <w:szCs w:val="22"/>
              </w:rPr>
            </w:pPr>
            <w:r w:rsidRPr="00EA445A">
              <w:rPr>
                <w:sz w:val="22"/>
                <w:szCs w:val="22"/>
              </w:rPr>
              <w:t>-</w:t>
            </w:r>
          </w:p>
        </w:tc>
        <w:tc>
          <w:tcPr>
            <w:tcW w:w="682" w:type="pct"/>
            <w:shd w:val="clear" w:color="auto" w:fill="auto"/>
            <w:vAlign w:val="center"/>
          </w:tcPr>
          <w:p w14:paraId="7DE400A6" w14:textId="77777777" w:rsidR="0099316B" w:rsidRPr="00EA445A" w:rsidRDefault="0099316B" w:rsidP="00D02785">
            <w:pPr>
              <w:jc w:val="both"/>
              <w:rPr>
                <w:sz w:val="22"/>
                <w:szCs w:val="22"/>
              </w:rPr>
            </w:pPr>
            <w:r w:rsidRPr="00EA445A">
              <w:rPr>
                <w:sz w:val="22"/>
                <w:szCs w:val="22"/>
              </w:rPr>
              <w:t>-</w:t>
            </w:r>
          </w:p>
        </w:tc>
        <w:tc>
          <w:tcPr>
            <w:tcW w:w="1594" w:type="pct"/>
            <w:vAlign w:val="center"/>
          </w:tcPr>
          <w:p w14:paraId="2EF9E18F" w14:textId="77777777" w:rsidR="0099316B" w:rsidRPr="00EA445A" w:rsidRDefault="0099316B" w:rsidP="00D02785">
            <w:pPr>
              <w:jc w:val="both"/>
              <w:rPr>
                <w:sz w:val="22"/>
                <w:szCs w:val="22"/>
              </w:rPr>
            </w:pPr>
            <w:r w:rsidRPr="00EA445A">
              <w:rPr>
                <w:sz w:val="22"/>
                <w:szCs w:val="22"/>
              </w:rPr>
              <w:t>0,01–0,3**</w:t>
            </w:r>
          </w:p>
        </w:tc>
      </w:tr>
      <w:tr w:rsidR="0099316B" w:rsidRPr="00EA445A" w14:paraId="79A7EB25" w14:textId="77777777" w:rsidTr="00D02785">
        <w:tc>
          <w:tcPr>
            <w:tcW w:w="680" w:type="pct"/>
            <w:vMerge/>
            <w:vAlign w:val="center"/>
          </w:tcPr>
          <w:p w14:paraId="45A07749" w14:textId="77777777" w:rsidR="0099316B" w:rsidRPr="00EA445A" w:rsidRDefault="0099316B" w:rsidP="00D02785">
            <w:pPr>
              <w:jc w:val="both"/>
              <w:rPr>
                <w:sz w:val="22"/>
                <w:szCs w:val="22"/>
              </w:rPr>
            </w:pPr>
          </w:p>
        </w:tc>
        <w:tc>
          <w:tcPr>
            <w:tcW w:w="1314" w:type="pct"/>
            <w:shd w:val="clear" w:color="auto" w:fill="auto"/>
            <w:vAlign w:val="center"/>
          </w:tcPr>
          <w:p w14:paraId="380CFADF" w14:textId="77777777" w:rsidR="0099316B" w:rsidRPr="00EA445A" w:rsidRDefault="0099316B" w:rsidP="00D02785">
            <w:pPr>
              <w:jc w:val="both"/>
              <w:rPr>
                <w:sz w:val="22"/>
                <w:szCs w:val="22"/>
              </w:rPr>
            </w:pPr>
            <w:r w:rsidRPr="00EA445A">
              <w:rPr>
                <w:sz w:val="22"/>
                <w:szCs w:val="22"/>
              </w:rPr>
              <w:t>BOA, mg/Nm</w:t>
            </w:r>
            <w:r w:rsidRPr="00EA445A">
              <w:rPr>
                <w:sz w:val="22"/>
                <w:szCs w:val="22"/>
                <w:vertAlign w:val="superscript"/>
              </w:rPr>
              <w:t>3</w:t>
            </w:r>
          </w:p>
        </w:tc>
        <w:tc>
          <w:tcPr>
            <w:tcW w:w="730" w:type="pct"/>
            <w:shd w:val="clear" w:color="auto" w:fill="auto"/>
            <w:vAlign w:val="center"/>
          </w:tcPr>
          <w:p w14:paraId="6500FE33" w14:textId="77777777" w:rsidR="0099316B" w:rsidRPr="00EA445A" w:rsidRDefault="0099316B" w:rsidP="00D02785">
            <w:pPr>
              <w:jc w:val="both"/>
              <w:rPr>
                <w:sz w:val="22"/>
                <w:szCs w:val="22"/>
              </w:rPr>
            </w:pPr>
            <w:r w:rsidRPr="00EA445A">
              <w:rPr>
                <w:sz w:val="22"/>
                <w:szCs w:val="22"/>
              </w:rPr>
              <w:t>20</w:t>
            </w:r>
          </w:p>
        </w:tc>
        <w:tc>
          <w:tcPr>
            <w:tcW w:w="682" w:type="pct"/>
            <w:shd w:val="clear" w:color="auto" w:fill="auto"/>
            <w:vAlign w:val="center"/>
          </w:tcPr>
          <w:p w14:paraId="7224C56A" w14:textId="77777777" w:rsidR="0099316B" w:rsidRPr="00EA445A" w:rsidRDefault="0099316B" w:rsidP="00D02785">
            <w:pPr>
              <w:jc w:val="both"/>
              <w:rPr>
                <w:sz w:val="22"/>
                <w:szCs w:val="22"/>
              </w:rPr>
            </w:pPr>
            <w:r w:rsidRPr="00EA445A">
              <w:rPr>
                <w:sz w:val="22"/>
                <w:szCs w:val="22"/>
              </w:rPr>
              <w:t>10</w:t>
            </w:r>
          </w:p>
        </w:tc>
        <w:tc>
          <w:tcPr>
            <w:tcW w:w="1594" w:type="pct"/>
            <w:vAlign w:val="center"/>
          </w:tcPr>
          <w:p w14:paraId="07B65A03" w14:textId="77777777" w:rsidR="0099316B" w:rsidRPr="00EA445A" w:rsidRDefault="0099316B" w:rsidP="00D02785">
            <w:pPr>
              <w:jc w:val="both"/>
              <w:rPr>
                <w:sz w:val="22"/>
                <w:szCs w:val="22"/>
              </w:rPr>
            </w:pPr>
            <w:r w:rsidRPr="00EA445A">
              <w:rPr>
                <w:sz w:val="22"/>
                <w:szCs w:val="22"/>
              </w:rPr>
              <w:t>&lt; 3–10</w:t>
            </w:r>
          </w:p>
        </w:tc>
      </w:tr>
    </w:tbl>
    <w:p w14:paraId="39F4E447" w14:textId="77777777" w:rsidR="0099316B" w:rsidRPr="00EA445A" w:rsidRDefault="0099316B" w:rsidP="0099316B">
      <w:pPr>
        <w:jc w:val="both"/>
        <w:rPr>
          <w:sz w:val="22"/>
          <w:szCs w:val="22"/>
        </w:rPr>
      </w:pPr>
      <w:r w:rsidRPr="00EA445A">
        <w:rPr>
          <w:sz w:val="22"/>
          <w:szCs w:val="22"/>
        </w:rPr>
        <w:t>* Komisijos įgyvendinimo sprendimas 2019 11 12, kuriame pagal direktyvą 2010/75/ES dėl pramoninių išmetamų teršalų pateikiamos geriausių prieinamų gamybos būdų (GPGB) išvados dėl atliekų deginimo, 5.1.5.2.2-5.1.5.2.5 skyriai, lentelės 5.5-5.8/Best Available Techniques (BAT) Reference Document for Waste Incineration 2019, Sections 5.1.5.2.2-5.1.5.2.5  Tables 5.5-5.8</w:t>
      </w:r>
    </w:p>
    <w:p w14:paraId="02E638C3" w14:textId="2B09FBF9" w:rsidR="0099316B" w:rsidRPr="00EA445A" w:rsidRDefault="0099316B" w:rsidP="0099316B">
      <w:pPr>
        <w:jc w:val="both"/>
        <w:rPr>
          <w:sz w:val="22"/>
          <w:szCs w:val="22"/>
        </w:rPr>
      </w:pPr>
      <w:r w:rsidRPr="00EA445A">
        <w:rPr>
          <w:sz w:val="22"/>
          <w:szCs w:val="22"/>
        </w:rPr>
        <w:t>** Vidurkinimo laikotarpis – ėminių ėmimo laikotarpis</w:t>
      </w:r>
      <w:r w:rsidR="009B62DC">
        <w:rPr>
          <w:sz w:val="22"/>
          <w:szCs w:val="22"/>
        </w:rPr>
        <w:t>.</w:t>
      </w:r>
    </w:p>
    <w:p w14:paraId="0FD1C995" w14:textId="77777777" w:rsidR="00AA17FC" w:rsidRPr="00EA445A" w:rsidRDefault="00AA17FC" w:rsidP="0099316B">
      <w:pPr>
        <w:jc w:val="both"/>
        <w:rPr>
          <w:b/>
          <w:bCs/>
          <w:sz w:val="22"/>
          <w:szCs w:val="22"/>
        </w:rPr>
      </w:pPr>
    </w:p>
    <w:p w14:paraId="6E2026AF" w14:textId="77777777" w:rsidR="00AA17FC" w:rsidRPr="00EA445A" w:rsidRDefault="00AA17FC" w:rsidP="0099316B">
      <w:pPr>
        <w:jc w:val="both"/>
        <w:rPr>
          <w:b/>
          <w:bCs/>
          <w:sz w:val="22"/>
          <w:szCs w:val="22"/>
        </w:rPr>
      </w:pPr>
    </w:p>
    <w:p w14:paraId="357BEB5F" w14:textId="001EBF8B" w:rsidR="0099316B" w:rsidRPr="00EA445A" w:rsidRDefault="009B62DC" w:rsidP="0099316B">
      <w:pPr>
        <w:jc w:val="both"/>
        <w:rPr>
          <w:sz w:val="22"/>
          <w:szCs w:val="22"/>
        </w:rPr>
      </w:pPr>
      <w:r>
        <w:rPr>
          <w:b/>
          <w:bCs/>
          <w:sz w:val="22"/>
          <w:szCs w:val="22"/>
        </w:rPr>
        <w:t>2</w:t>
      </w:r>
      <w:r w:rsidR="0099316B" w:rsidRPr="00EA445A">
        <w:rPr>
          <w:b/>
          <w:bCs/>
          <w:sz w:val="22"/>
          <w:szCs w:val="22"/>
          <w:vertAlign w:val="superscript"/>
        </w:rPr>
        <w:t>4</w:t>
      </w:r>
      <w:r w:rsidR="0099316B" w:rsidRPr="00EA445A">
        <w:rPr>
          <w:b/>
          <w:bCs/>
          <w:sz w:val="22"/>
          <w:szCs w:val="22"/>
        </w:rPr>
        <w:t xml:space="preserve"> lentelė.</w:t>
      </w:r>
      <w:r w:rsidR="0099316B" w:rsidRPr="00EA445A">
        <w:rPr>
          <w:sz w:val="22"/>
          <w:szCs w:val="22"/>
        </w:rPr>
        <w:t xml:space="preserve"> Atliekų deginimo įrenginio (technologija – SNKV)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3638"/>
        <w:gridCol w:w="2021"/>
        <w:gridCol w:w="1888"/>
        <w:gridCol w:w="4414"/>
      </w:tblGrid>
      <w:tr w:rsidR="0099316B" w:rsidRPr="00B8709F" w14:paraId="6420B549" w14:textId="77777777" w:rsidTr="00D02785">
        <w:tc>
          <w:tcPr>
            <w:tcW w:w="680" w:type="pct"/>
            <w:vMerge w:val="restart"/>
            <w:shd w:val="clear" w:color="auto" w:fill="auto"/>
            <w:vAlign w:val="center"/>
          </w:tcPr>
          <w:p w14:paraId="6E017772" w14:textId="77777777" w:rsidR="0099316B" w:rsidRPr="00EA445A" w:rsidRDefault="0099316B" w:rsidP="00D02785">
            <w:pPr>
              <w:jc w:val="both"/>
              <w:rPr>
                <w:b/>
                <w:sz w:val="22"/>
                <w:szCs w:val="22"/>
              </w:rPr>
            </w:pPr>
            <w:r w:rsidRPr="00EA445A">
              <w:rPr>
                <w:b/>
                <w:sz w:val="22"/>
                <w:szCs w:val="22"/>
              </w:rPr>
              <w:t>Technologija</w:t>
            </w:r>
          </w:p>
        </w:tc>
        <w:tc>
          <w:tcPr>
            <w:tcW w:w="1314" w:type="pct"/>
            <w:vMerge w:val="restart"/>
            <w:shd w:val="clear" w:color="auto" w:fill="auto"/>
            <w:vAlign w:val="center"/>
          </w:tcPr>
          <w:p w14:paraId="49504BBF" w14:textId="77777777" w:rsidR="0099316B" w:rsidRPr="00EA445A" w:rsidRDefault="0099316B" w:rsidP="00D02785">
            <w:pPr>
              <w:jc w:val="both"/>
              <w:rPr>
                <w:b/>
                <w:sz w:val="22"/>
                <w:szCs w:val="22"/>
              </w:rPr>
            </w:pPr>
            <w:r w:rsidRPr="00EA445A">
              <w:rPr>
                <w:b/>
                <w:sz w:val="22"/>
                <w:szCs w:val="22"/>
              </w:rPr>
              <w:t>Parametrai, vienetai</w:t>
            </w:r>
          </w:p>
        </w:tc>
        <w:tc>
          <w:tcPr>
            <w:tcW w:w="1412" w:type="pct"/>
            <w:gridSpan w:val="2"/>
            <w:shd w:val="clear" w:color="auto" w:fill="auto"/>
            <w:vAlign w:val="center"/>
          </w:tcPr>
          <w:p w14:paraId="2876B7A1" w14:textId="77777777" w:rsidR="0099316B" w:rsidRPr="00EA445A" w:rsidRDefault="0099316B" w:rsidP="00D02785">
            <w:pPr>
              <w:jc w:val="both"/>
              <w:rPr>
                <w:b/>
                <w:sz w:val="22"/>
                <w:szCs w:val="22"/>
              </w:rPr>
            </w:pPr>
            <w:r w:rsidRPr="00EA445A">
              <w:rPr>
                <w:b/>
                <w:sz w:val="22"/>
                <w:szCs w:val="22"/>
              </w:rPr>
              <w:t>Numatoma tarša (standartinėmis sąlygomis)</w:t>
            </w:r>
          </w:p>
        </w:tc>
        <w:tc>
          <w:tcPr>
            <w:tcW w:w="1594" w:type="pct"/>
            <w:vAlign w:val="center"/>
          </w:tcPr>
          <w:p w14:paraId="6D6F5BC6" w14:textId="6C1A9A26" w:rsidR="0099316B" w:rsidRPr="002256DD" w:rsidRDefault="0099316B" w:rsidP="00D02785">
            <w:pPr>
              <w:jc w:val="both"/>
              <w:rPr>
                <w:b/>
                <w:sz w:val="22"/>
                <w:szCs w:val="22"/>
                <w:lang w:val="pt-PT"/>
              </w:rPr>
            </w:pPr>
            <w:r w:rsidRPr="002256DD">
              <w:rPr>
                <w:b/>
                <w:sz w:val="22"/>
                <w:szCs w:val="22"/>
                <w:lang w:val="pt-PT"/>
              </w:rPr>
              <w:t>Pasiekiamos vertės pagal GPGB dokumentą*</w:t>
            </w:r>
          </w:p>
        </w:tc>
      </w:tr>
      <w:tr w:rsidR="0099316B" w:rsidRPr="00EA445A" w14:paraId="23CEA56D" w14:textId="77777777" w:rsidTr="00D02785">
        <w:tc>
          <w:tcPr>
            <w:tcW w:w="680" w:type="pct"/>
            <w:vMerge/>
            <w:shd w:val="clear" w:color="auto" w:fill="auto"/>
            <w:vAlign w:val="center"/>
          </w:tcPr>
          <w:p w14:paraId="55D7A32F" w14:textId="77777777" w:rsidR="0099316B" w:rsidRPr="002256DD" w:rsidRDefault="0099316B" w:rsidP="00D02785">
            <w:pPr>
              <w:jc w:val="both"/>
              <w:rPr>
                <w:b/>
                <w:sz w:val="22"/>
                <w:szCs w:val="22"/>
                <w:lang w:val="pt-PT"/>
              </w:rPr>
            </w:pPr>
          </w:p>
        </w:tc>
        <w:tc>
          <w:tcPr>
            <w:tcW w:w="1314" w:type="pct"/>
            <w:vMerge/>
            <w:shd w:val="clear" w:color="auto" w:fill="auto"/>
            <w:vAlign w:val="center"/>
          </w:tcPr>
          <w:p w14:paraId="4C9C30F8" w14:textId="77777777" w:rsidR="0099316B" w:rsidRPr="002256DD" w:rsidRDefault="0099316B" w:rsidP="00D02785">
            <w:pPr>
              <w:jc w:val="both"/>
              <w:rPr>
                <w:b/>
                <w:sz w:val="22"/>
                <w:szCs w:val="22"/>
                <w:lang w:val="pt-PT"/>
              </w:rPr>
            </w:pPr>
          </w:p>
        </w:tc>
        <w:tc>
          <w:tcPr>
            <w:tcW w:w="730" w:type="pct"/>
            <w:shd w:val="clear" w:color="auto" w:fill="auto"/>
            <w:vAlign w:val="center"/>
          </w:tcPr>
          <w:p w14:paraId="1F0F6D57" w14:textId="77777777" w:rsidR="0099316B" w:rsidRPr="00EA445A" w:rsidRDefault="0099316B" w:rsidP="00D02785">
            <w:pPr>
              <w:jc w:val="both"/>
              <w:rPr>
                <w:b/>
                <w:sz w:val="22"/>
                <w:szCs w:val="22"/>
              </w:rPr>
            </w:pPr>
            <w:r w:rsidRPr="00EA445A">
              <w:rPr>
                <w:b/>
                <w:sz w:val="22"/>
                <w:szCs w:val="22"/>
              </w:rPr>
              <w:t>Vidutinė ½ val.</w:t>
            </w:r>
          </w:p>
        </w:tc>
        <w:tc>
          <w:tcPr>
            <w:tcW w:w="682" w:type="pct"/>
            <w:shd w:val="clear" w:color="auto" w:fill="auto"/>
            <w:vAlign w:val="center"/>
          </w:tcPr>
          <w:p w14:paraId="2DE274E1" w14:textId="77777777" w:rsidR="0099316B" w:rsidRPr="00EA445A" w:rsidRDefault="0099316B" w:rsidP="00D02785">
            <w:pPr>
              <w:jc w:val="both"/>
              <w:rPr>
                <w:b/>
                <w:sz w:val="22"/>
                <w:szCs w:val="22"/>
              </w:rPr>
            </w:pPr>
            <w:r w:rsidRPr="00EA445A">
              <w:rPr>
                <w:b/>
                <w:sz w:val="22"/>
                <w:szCs w:val="22"/>
              </w:rPr>
              <w:t>Vidutinė paros</w:t>
            </w:r>
          </w:p>
        </w:tc>
        <w:tc>
          <w:tcPr>
            <w:tcW w:w="1594" w:type="pct"/>
            <w:vAlign w:val="center"/>
          </w:tcPr>
          <w:p w14:paraId="63AAA025" w14:textId="77777777" w:rsidR="0099316B" w:rsidRPr="00EA445A" w:rsidRDefault="0099316B" w:rsidP="00D02785">
            <w:pPr>
              <w:jc w:val="both"/>
              <w:rPr>
                <w:b/>
                <w:sz w:val="22"/>
                <w:szCs w:val="22"/>
              </w:rPr>
            </w:pPr>
            <w:r w:rsidRPr="00EA445A">
              <w:rPr>
                <w:b/>
                <w:sz w:val="22"/>
                <w:szCs w:val="22"/>
              </w:rPr>
              <w:t>Vidutinė paros</w:t>
            </w:r>
          </w:p>
        </w:tc>
      </w:tr>
      <w:tr w:rsidR="0099316B" w:rsidRPr="00EA445A" w14:paraId="57768E8A" w14:textId="77777777" w:rsidTr="00D02785">
        <w:tc>
          <w:tcPr>
            <w:tcW w:w="680" w:type="pct"/>
            <w:shd w:val="clear" w:color="auto" w:fill="auto"/>
            <w:vAlign w:val="center"/>
          </w:tcPr>
          <w:p w14:paraId="49AD1559" w14:textId="77777777" w:rsidR="0099316B" w:rsidRPr="00EA445A" w:rsidRDefault="0099316B" w:rsidP="00D02785">
            <w:pPr>
              <w:jc w:val="both"/>
              <w:rPr>
                <w:sz w:val="22"/>
                <w:szCs w:val="22"/>
              </w:rPr>
            </w:pPr>
            <w:r w:rsidRPr="00EA445A">
              <w:rPr>
                <w:sz w:val="22"/>
                <w:szCs w:val="22"/>
              </w:rPr>
              <w:t>SNKV</w:t>
            </w:r>
          </w:p>
        </w:tc>
        <w:tc>
          <w:tcPr>
            <w:tcW w:w="1314" w:type="pct"/>
            <w:shd w:val="clear" w:color="auto" w:fill="auto"/>
            <w:vAlign w:val="center"/>
          </w:tcPr>
          <w:p w14:paraId="1018CD81" w14:textId="77777777" w:rsidR="0099316B" w:rsidRPr="00EA445A" w:rsidRDefault="0099316B" w:rsidP="00D02785">
            <w:pPr>
              <w:jc w:val="both"/>
              <w:rPr>
                <w:sz w:val="22"/>
                <w:szCs w:val="22"/>
              </w:rPr>
            </w:pPr>
            <w:r w:rsidRPr="00EA445A">
              <w:rPr>
                <w:sz w:val="22"/>
                <w:szCs w:val="22"/>
              </w:rPr>
              <w:t>NOx, mg/Nm</w:t>
            </w:r>
            <w:r w:rsidRPr="00EA445A">
              <w:rPr>
                <w:sz w:val="22"/>
                <w:szCs w:val="22"/>
                <w:vertAlign w:val="superscript"/>
              </w:rPr>
              <w:t>3</w:t>
            </w:r>
          </w:p>
        </w:tc>
        <w:tc>
          <w:tcPr>
            <w:tcW w:w="730" w:type="pct"/>
            <w:shd w:val="clear" w:color="auto" w:fill="auto"/>
            <w:vAlign w:val="center"/>
          </w:tcPr>
          <w:p w14:paraId="22907CFF" w14:textId="77777777" w:rsidR="0099316B" w:rsidRPr="00EA445A" w:rsidRDefault="0099316B" w:rsidP="00D02785">
            <w:pPr>
              <w:jc w:val="both"/>
              <w:rPr>
                <w:sz w:val="22"/>
                <w:szCs w:val="22"/>
              </w:rPr>
            </w:pPr>
            <w:r w:rsidRPr="00EA445A">
              <w:rPr>
                <w:sz w:val="22"/>
                <w:szCs w:val="22"/>
              </w:rPr>
              <w:t>120</w:t>
            </w:r>
          </w:p>
        </w:tc>
        <w:tc>
          <w:tcPr>
            <w:tcW w:w="682" w:type="pct"/>
            <w:shd w:val="clear" w:color="auto" w:fill="auto"/>
            <w:vAlign w:val="center"/>
          </w:tcPr>
          <w:p w14:paraId="1C17FFC8" w14:textId="77777777" w:rsidR="0099316B" w:rsidRPr="00EA445A" w:rsidRDefault="0099316B" w:rsidP="00D02785">
            <w:pPr>
              <w:jc w:val="both"/>
              <w:rPr>
                <w:sz w:val="22"/>
                <w:szCs w:val="22"/>
              </w:rPr>
            </w:pPr>
            <w:r w:rsidRPr="00EA445A">
              <w:rPr>
                <w:sz w:val="22"/>
                <w:szCs w:val="22"/>
              </w:rPr>
              <w:t>100</w:t>
            </w:r>
          </w:p>
        </w:tc>
        <w:tc>
          <w:tcPr>
            <w:tcW w:w="1594" w:type="pct"/>
            <w:vAlign w:val="center"/>
          </w:tcPr>
          <w:p w14:paraId="5FBC5786" w14:textId="77777777" w:rsidR="0099316B" w:rsidRPr="00EA445A" w:rsidRDefault="0099316B" w:rsidP="00D02785">
            <w:pPr>
              <w:jc w:val="both"/>
              <w:rPr>
                <w:sz w:val="22"/>
                <w:szCs w:val="22"/>
              </w:rPr>
            </w:pPr>
            <w:r w:rsidRPr="00EA445A">
              <w:rPr>
                <w:sz w:val="22"/>
                <w:szCs w:val="22"/>
              </w:rPr>
              <w:t>50–120</w:t>
            </w:r>
          </w:p>
        </w:tc>
      </w:tr>
    </w:tbl>
    <w:p w14:paraId="7A471C52" w14:textId="2B81BBAF" w:rsidR="0099316B" w:rsidRPr="00EA445A" w:rsidRDefault="0099316B" w:rsidP="0099316B">
      <w:pPr>
        <w:jc w:val="both"/>
        <w:rPr>
          <w:sz w:val="22"/>
          <w:szCs w:val="22"/>
        </w:rPr>
      </w:pPr>
      <w:r w:rsidRPr="00EA445A">
        <w:rPr>
          <w:sz w:val="22"/>
          <w:szCs w:val="22"/>
        </w:rPr>
        <w:t>* Komisijos įgyvendinimo sprendimas 2019 11 12, kuriame pagal direktyvą 2010/75/ES dėl pramoninių išmetamų teršalų pateikiamos geriausių prieinamų gamybos būdų (GPGB) išvados dėl atliekų deginimo, 5.1.5.2.3 skyrius, lentelė 5.6/Best Available Techniques (BAT) Reference Document for Waste Incineration 2019, Section 5.1.5.2.3 Table 5.6</w:t>
      </w:r>
      <w:r w:rsidR="009B62DC">
        <w:rPr>
          <w:sz w:val="22"/>
          <w:szCs w:val="22"/>
        </w:rPr>
        <w:t>.</w:t>
      </w:r>
    </w:p>
    <w:p w14:paraId="15166DFA" w14:textId="77777777" w:rsidR="0099316B" w:rsidRPr="00EA445A" w:rsidRDefault="0099316B" w:rsidP="0099316B">
      <w:pPr>
        <w:jc w:val="both"/>
        <w:rPr>
          <w:sz w:val="22"/>
          <w:szCs w:val="22"/>
        </w:rPr>
      </w:pPr>
    </w:p>
    <w:p w14:paraId="5E0240A2" w14:textId="77777777" w:rsidR="009B76E3" w:rsidRDefault="009B76E3" w:rsidP="0099316B">
      <w:pPr>
        <w:jc w:val="both"/>
        <w:rPr>
          <w:b/>
          <w:bCs/>
          <w:sz w:val="22"/>
          <w:szCs w:val="22"/>
        </w:rPr>
      </w:pPr>
    </w:p>
    <w:p w14:paraId="343A0E88" w14:textId="77777777" w:rsidR="009B76E3" w:rsidRDefault="009B76E3" w:rsidP="0099316B">
      <w:pPr>
        <w:jc w:val="both"/>
        <w:rPr>
          <w:b/>
          <w:bCs/>
          <w:sz w:val="22"/>
          <w:szCs w:val="22"/>
        </w:rPr>
      </w:pPr>
    </w:p>
    <w:p w14:paraId="35AD45DC" w14:textId="77777777" w:rsidR="009B76E3" w:rsidRDefault="009B76E3" w:rsidP="0099316B">
      <w:pPr>
        <w:jc w:val="both"/>
        <w:rPr>
          <w:b/>
          <w:bCs/>
          <w:sz w:val="22"/>
          <w:szCs w:val="22"/>
        </w:rPr>
      </w:pPr>
    </w:p>
    <w:p w14:paraId="67750A4F" w14:textId="77777777" w:rsidR="009B76E3" w:rsidRDefault="009B76E3" w:rsidP="0099316B">
      <w:pPr>
        <w:jc w:val="both"/>
        <w:rPr>
          <w:b/>
          <w:bCs/>
          <w:sz w:val="22"/>
          <w:szCs w:val="22"/>
        </w:rPr>
      </w:pPr>
    </w:p>
    <w:p w14:paraId="7098AB89" w14:textId="77777777" w:rsidR="007D4C7D" w:rsidRDefault="007D4C7D" w:rsidP="0099316B">
      <w:pPr>
        <w:jc w:val="both"/>
        <w:rPr>
          <w:b/>
          <w:bCs/>
          <w:sz w:val="22"/>
          <w:szCs w:val="22"/>
        </w:rPr>
      </w:pPr>
    </w:p>
    <w:p w14:paraId="201D9785" w14:textId="77777777" w:rsidR="007D4C7D" w:rsidRDefault="007D4C7D" w:rsidP="0099316B">
      <w:pPr>
        <w:jc w:val="both"/>
        <w:rPr>
          <w:b/>
          <w:bCs/>
          <w:sz w:val="22"/>
          <w:szCs w:val="22"/>
        </w:rPr>
      </w:pPr>
    </w:p>
    <w:p w14:paraId="1885D0C9" w14:textId="05D214CF" w:rsidR="0099316B" w:rsidRPr="00EA445A" w:rsidRDefault="009B62DC" w:rsidP="0099316B">
      <w:pPr>
        <w:jc w:val="both"/>
        <w:rPr>
          <w:sz w:val="22"/>
          <w:szCs w:val="22"/>
        </w:rPr>
      </w:pPr>
      <w:r>
        <w:rPr>
          <w:b/>
          <w:bCs/>
          <w:sz w:val="22"/>
          <w:szCs w:val="22"/>
        </w:rPr>
        <w:lastRenderedPageBreak/>
        <w:t>2</w:t>
      </w:r>
      <w:r w:rsidR="0099316B" w:rsidRPr="00EA445A">
        <w:rPr>
          <w:b/>
          <w:bCs/>
          <w:sz w:val="22"/>
          <w:szCs w:val="22"/>
          <w:vertAlign w:val="superscript"/>
        </w:rPr>
        <w:t>5</w:t>
      </w:r>
      <w:r w:rsidR="0099316B" w:rsidRPr="00EA445A">
        <w:rPr>
          <w:b/>
          <w:bCs/>
          <w:sz w:val="22"/>
          <w:szCs w:val="22"/>
        </w:rPr>
        <w:t xml:space="preserve"> lentelė.</w:t>
      </w:r>
      <w:r w:rsidR="0099316B" w:rsidRPr="00EA445A">
        <w:rPr>
          <w:sz w:val="22"/>
          <w:szCs w:val="22"/>
        </w:rPr>
        <w:t xml:space="preserve"> Atliekų deginimo įrenginio (technologija – aktyviosios anglies įpurškimas)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3638"/>
        <w:gridCol w:w="3910"/>
        <w:gridCol w:w="4414"/>
      </w:tblGrid>
      <w:tr w:rsidR="0099316B" w:rsidRPr="00B8709F" w14:paraId="3E2C9D86" w14:textId="77777777" w:rsidTr="00D02785">
        <w:tc>
          <w:tcPr>
            <w:tcW w:w="680" w:type="pct"/>
            <w:vMerge w:val="restart"/>
            <w:shd w:val="clear" w:color="auto" w:fill="auto"/>
            <w:vAlign w:val="center"/>
          </w:tcPr>
          <w:p w14:paraId="60A77500" w14:textId="77777777" w:rsidR="0099316B" w:rsidRPr="00EA445A" w:rsidRDefault="0099316B" w:rsidP="00D02785">
            <w:pPr>
              <w:jc w:val="both"/>
              <w:rPr>
                <w:b/>
                <w:sz w:val="22"/>
                <w:szCs w:val="22"/>
              </w:rPr>
            </w:pPr>
            <w:r w:rsidRPr="00EA445A">
              <w:rPr>
                <w:b/>
                <w:sz w:val="22"/>
                <w:szCs w:val="22"/>
              </w:rPr>
              <w:t>Technologija</w:t>
            </w:r>
          </w:p>
        </w:tc>
        <w:tc>
          <w:tcPr>
            <w:tcW w:w="1314" w:type="pct"/>
            <w:vMerge w:val="restart"/>
            <w:shd w:val="clear" w:color="auto" w:fill="auto"/>
            <w:vAlign w:val="center"/>
          </w:tcPr>
          <w:p w14:paraId="134073DE" w14:textId="77777777" w:rsidR="0099316B" w:rsidRPr="00EA445A" w:rsidRDefault="0099316B" w:rsidP="00D02785">
            <w:pPr>
              <w:jc w:val="both"/>
              <w:rPr>
                <w:b/>
                <w:sz w:val="22"/>
                <w:szCs w:val="22"/>
              </w:rPr>
            </w:pPr>
            <w:r w:rsidRPr="00EA445A">
              <w:rPr>
                <w:b/>
                <w:sz w:val="22"/>
                <w:szCs w:val="22"/>
              </w:rPr>
              <w:t>Parametrai, vienetai</w:t>
            </w:r>
          </w:p>
        </w:tc>
        <w:tc>
          <w:tcPr>
            <w:tcW w:w="1412" w:type="pct"/>
            <w:shd w:val="clear" w:color="auto" w:fill="auto"/>
            <w:vAlign w:val="center"/>
          </w:tcPr>
          <w:p w14:paraId="2AA9D096" w14:textId="77777777" w:rsidR="0099316B" w:rsidRPr="00EA445A" w:rsidRDefault="0099316B" w:rsidP="00D02785">
            <w:pPr>
              <w:jc w:val="both"/>
              <w:rPr>
                <w:b/>
                <w:sz w:val="22"/>
                <w:szCs w:val="22"/>
              </w:rPr>
            </w:pPr>
            <w:r w:rsidRPr="00EA445A">
              <w:rPr>
                <w:b/>
                <w:sz w:val="22"/>
                <w:szCs w:val="22"/>
              </w:rPr>
              <w:t>Numatoma tarša (standartinėmis sąlygomis)</w:t>
            </w:r>
          </w:p>
        </w:tc>
        <w:tc>
          <w:tcPr>
            <w:tcW w:w="1594" w:type="pct"/>
            <w:vAlign w:val="center"/>
          </w:tcPr>
          <w:p w14:paraId="4FB3C22A" w14:textId="53988A02" w:rsidR="0099316B" w:rsidRPr="002256DD" w:rsidRDefault="0099316B" w:rsidP="00D02785">
            <w:pPr>
              <w:jc w:val="both"/>
              <w:rPr>
                <w:b/>
                <w:sz w:val="22"/>
                <w:szCs w:val="22"/>
                <w:lang w:val="pt-PT"/>
              </w:rPr>
            </w:pPr>
            <w:r w:rsidRPr="002256DD">
              <w:rPr>
                <w:b/>
                <w:sz w:val="22"/>
                <w:szCs w:val="22"/>
                <w:lang w:val="pt-PT"/>
              </w:rPr>
              <w:t>Pasiekiamos vertės pagal GPGB dokumentą*</w:t>
            </w:r>
          </w:p>
        </w:tc>
      </w:tr>
      <w:tr w:rsidR="0099316B" w:rsidRPr="00EA445A" w14:paraId="3D1C1E44" w14:textId="77777777" w:rsidTr="00D02785">
        <w:tc>
          <w:tcPr>
            <w:tcW w:w="680" w:type="pct"/>
            <w:vMerge/>
            <w:vAlign w:val="center"/>
          </w:tcPr>
          <w:p w14:paraId="50A3F678" w14:textId="77777777" w:rsidR="0099316B" w:rsidRPr="002256DD" w:rsidRDefault="0099316B" w:rsidP="00D02785">
            <w:pPr>
              <w:jc w:val="both"/>
              <w:rPr>
                <w:b/>
                <w:sz w:val="22"/>
                <w:szCs w:val="22"/>
                <w:lang w:val="pt-PT"/>
              </w:rPr>
            </w:pPr>
          </w:p>
        </w:tc>
        <w:tc>
          <w:tcPr>
            <w:tcW w:w="1314" w:type="pct"/>
            <w:vMerge/>
            <w:vAlign w:val="center"/>
          </w:tcPr>
          <w:p w14:paraId="3D333CCD" w14:textId="77777777" w:rsidR="0099316B" w:rsidRPr="002256DD" w:rsidRDefault="0099316B" w:rsidP="00D02785">
            <w:pPr>
              <w:jc w:val="both"/>
              <w:rPr>
                <w:b/>
                <w:sz w:val="22"/>
                <w:szCs w:val="22"/>
                <w:lang w:val="pt-PT"/>
              </w:rPr>
            </w:pPr>
          </w:p>
        </w:tc>
        <w:tc>
          <w:tcPr>
            <w:tcW w:w="1412" w:type="pct"/>
            <w:shd w:val="clear" w:color="auto" w:fill="auto"/>
            <w:vAlign w:val="center"/>
          </w:tcPr>
          <w:p w14:paraId="71B04AD4" w14:textId="77777777" w:rsidR="0099316B" w:rsidRPr="00DB3172" w:rsidRDefault="0099316B" w:rsidP="00D02785">
            <w:pPr>
              <w:jc w:val="both"/>
              <w:rPr>
                <w:b/>
                <w:sz w:val="22"/>
                <w:szCs w:val="22"/>
              </w:rPr>
            </w:pPr>
            <w:r w:rsidRPr="00DB3172">
              <w:rPr>
                <w:b/>
                <w:sz w:val="22"/>
                <w:szCs w:val="22"/>
              </w:rPr>
              <w:t>Ėminių ėmimo laikotarpio vidurkis</w:t>
            </w:r>
          </w:p>
        </w:tc>
        <w:tc>
          <w:tcPr>
            <w:tcW w:w="1594" w:type="pct"/>
            <w:vAlign w:val="center"/>
          </w:tcPr>
          <w:p w14:paraId="1333965D" w14:textId="77777777" w:rsidR="0099316B" w:rsidRPr="00DB3172" w:rsidRDefault="0099316B" w:rsidP="00D02785">
            <w:pPr>
              <w:jc w:val="both"/>
              <w:rPr>
                <w:b/>
                <w:sz w:val="22"/>
                <w:szCs w:val="22"/>
              </w:rPr>
            </w:pPr>
            <w:r w:rsidRPr="00DB3172">
              <w:rPr>
                <w:b/>
                <w:sz w:val="22"/>
                <w:szCs w:val="22"/>
              </w:rPr>
              <w:t>Ilgalaikis mėginių ėmimo laikotarpio vidurkis</w:t>
            </w:r>
          </w:p>
        </w:tc>
      </w:tr>
      <w:tr w:rsidR="0099316B" w:rsidRPr="00EA445A" w14:paraId="2090CA92" w14:textId="77777777" w:rsidTr="00D02785">
        <w:trPr>
          <w:trHeight w:val="920"/>
        </w:trPr>
        <w:tc>
          <w:tcPr>
            <w:tcW w:w="680" w:type="pct"/>
            <w:shd w:val="clear" w:color="auto" w:fill="auto"/>
            <w:vAlign w:val="center"/>
          </w:tcPr>
          <w:p w14:paraId="60BC6BB4" w14:textId="77777777" w:rsidR="0099316B" w:rsidRPr="00DB3172" w:rsidRDefault="0099316B" w:rsidP="00D02785">
            <w:pPr>
              <w:jc w:val="both"/>
              <w:rPr>
                <w:sz w:val="22"/>
                <w:szCs w:val="22"/>
              </w:rPr>
            </w:pPr>
            <w:r w:rsidRPr="00DB3172">
              <w:rPr>
                <w:sz w:val="22"/>
                <w:szCs w:val="22"/>
              </w:rPr>
              <w:t>Aktyviosios anglies įpurškimas</w:t>
            </w:r>
          </w:p>
        </w:tc>
        <w:tc>
          <w:tcPr>
            <w:tcW w:w="1314" w:type="pct"/>
            <w:shd w:val="clear" w:color="auto" w:fill="auto"/>
            <w:vAlign w:val="center"/>
          </w:tcPr>
          <w:p w14:paraId="377CB78D" w14:textId="77777777" w:rsidR="0099316B" w:rsidRPr="00DB3172" w:rsidRDefault="0099316B" w:rsidP="00D02785">
            <w:pPr>
              <w:jc w:val="both"/>
              <w:rPr>
                <w:sz w:val="22"/>
                <w:szCs w:val="22"/>
              </w:rPr>
            </w:pPr>
            <w:r w:rsidRPr="00DB3172">
              <w:rPr>
                <w:sz w:val="22"/>
                <w:szCs w:val="22"/>
              </w:rPr>
              <w:t>PCDD/F ir</w:t>
            </w:r>
          </w:p>
          <w:p w14:paraId="2CDE6A70" w14:textId="77777777" w:rsidR="0099316B" w:rsidRPr="00DB3172" w:rsidRDefault="0099316B" w:rsidP="00D02785">
            <w:pPr>
              <w:jc w:val="both"/>
              <w:rPr>
                <w:sz w:val="22"/>
                <w:szCs w:val="22"/>
              </w:rPr>
            </w:pPr>
            <w:r w:rsidRPr="00DB3172">
              <w:rPr>
                <w:sz w:val="22"/>
                <w:szCs w:val="22"/>
              </w:rPr>
              <w:t>PCB</w:t>
            </w:r>
          </w:p>
        </w:tc>
        <w:tc>
          <w:tcPr>
            <w:tcW w:w="1412" w:type="pct"/>
            <w:shd w:val="clear" w:color="auto" w:fill="auto"/>
            <w:vAlign w:val="center"/>
          </w:tcPr>
          <w:p w14:paraId="6BA60D26" w14:textId="77777777" w:rsidR="0099316B" w:rsidRPr="00EA445A" w:rsidRDefault="0099316B" w:rsidP="00D02785">
            <w:pPr>
              <w:jc w:val="both"/>
              <w:rPr>
                <w:sz w:val="22"/>
                <w:szCs w:val="22"/>
              </w:rPr>
            </w:pPr>
          </w:p>
          <w:p w14:paraId="5C534910" w14:textId="77777777" w:rsidR="0099316B" w:rsidRPr="00EA445A" w:rsidRDefault="0099316B" w:rsidP="00D02785">
            <w:pPr>
              <w:jc w:val="both"/>
              <w:rPr>
                <w:sz w:val="22"/>
                <w:szCs w:val="22"/>
              </w:rPr>
            </w:pPr>
            <w:r w:rsidRPr="00EA445A">
              <w:rPr>
                <w:sz w:val="22"/>
                <w:szCs w:val="22"/>
              </w:rPr>
              <w:t>0,06 ng PSO-TEQ/Nm</w:t>
            </w:r>
            <w:r w:rsidRPr="00EA445A">
              <w:rPr>
                <w:sz w:val="22"/>
                <w:szCs w:val="22"/>
                <w:vertAlign w:val="superscript"/>
              </w:rPr>
              <w:t>3</w:t>
            </w:r>
          </w:p>
        </w:tc>
        <w:tc>
          <w:tcPr>
            <w:tcW w:w="1594" w:type="pct"/>
            <w:vAlign w:val="center"/>
          </w:tcPr>
          <w:p w14:paraId="0226D823" w14:textId="77777777" w:rsidR="0099316B" w:rsidRPr="00EA445A" w:rsidRDefault="0099316B" w:rsidP="00D02785">
            <w:pPr>
              <w:jc w:val="both"/>
              <w:rPr>
                <w:sz w:val="22"/>
                <w:szCs w:val="22"/>
              </w:rPr>
            </w:pPr>
          </w:p>
          <w:p w14:paraId="273E6AB8" w14:textId="5322980E" w:rsidR="0099316B" w:rsidRPr="00EA445A" w:rsidRDefault="0099316B" w:rsidP="00D02785">
            <w:pPr>
              <w:jc w:val="both"/>
              <w:rPr>
                <w:sz w:val="22"/>
                <w:szCs w:val="22"/>
              </w:rPr>
            </w:pPr>
            <w:r w:rsidRPr="00DB3172">
              <w:rPr>
                <w:sz w:val="22"/>
                <w:szCs w:val="22"/>
              </w:rPr>
              <w:t>&lt; 0,01–0,0</w:t>
            </w:r>
            <w:r w:rsidR="00495FB9" w:rsidRPr="00DB3172">
              <w:rPr>
                <w:sz w:val="22"/>
                <w:szCs w:val="22"/>
              </w:rPr>
              <w:t>8</w:t>
            </w:r>
            <w:r w:rsidRPr="00DB3172">
              <w:rPr>
                <w:sz w:val="22"/>
                <w:szCs w:val="22"/>
              </w:rPr>
              <w:t xml:space="preserve"> ng PSO-</w:t>
            </w:r>
            <w:r w:rsidRPr="00EA445A">
              <w:rPr>
                <w:sz w:val="22"/>
                <w:szCs w:val="22"/>
              </w:rPr>
              <w:t>TEQ/Nm</w:t>
            </w:r>
            <w:r w:rsidRPr="00EA445A">
              <w:rPr>
                <w:sz w:val="22"/>
                <w:szCs w:val="22"/>
                <w:vertAlign w:val="superscript"/>
              </w:rPr>
              <w:t>3</w:t>
            </w:r>
          </w:p>
        </w:tc>
      </w:tr>
    </w:tbl>
    <w:p w14:paraId="6DB81695" w14:textId="56704130" w:rsidR="0099316B" w:rsidRPr="00EA445A" w:rsidRDefault="0099316B" w:rsidP="0099316B">
      <w:pPr>
        <w:jc w:val="both"/>
        <w:rPr>
          <w:sz w:val="22"/>
          <w:szCs w:val="22"/>
        </w:rPr>
      </w:pPr>
      <w:r w:rsidRPr="00EA445A">
        <w:rPr>
          <w:sz w:val="22"/>
          <w:szCs w:val="22"/>
        </w:rPr>
        <w:t>* Komisijos įgyvendinimo sprendimas 2019 11 12, kuriame pagal direktyvą 2010/75/ES dėl pramoninių išmetamų teršalų pateikiamos geriausių prieinamų gamybos būdų (GPGB) išvados dėl atliekų deginimo, 5.1.5.2.4 skyrius, lentelė 5.7/Best Available Techniques (BAT) Reference Document for Waste Incineration 2019, Section 5.1.5.2.4 Table 5.7</w:t>
      </w:r>
      <w:r w:rsidR="009B62DC">
        <w:rPr>
          <w:sz w:val="22"/>
          <w:szCs w:val="22"/>
        </w:rPr>
        <w:t>.</w:t>
      </w:r>
    </w:p>
    <w:p w14:paraId="4A474046" w14:textId="77777777" w:rsidR="0099316B" w:rsidRPr="00EA445A" w:rsidRDefault="0099316B" w:rsidP="0099316B">
      <w:pPr>
        <w:jc w:val="both"/>
        <w:rPr>
          <w:sz w:val="22"/>
          <w:szCs w:val="22"/>
          <w:lang w:val="lt-LT"/>
        </w:rPr>
      </w:pPr>
    </w:p>
    <w:p w14:paraId="2A7997DF" w14:textId="7EE59FAE" w:rsidR="0099316B" w:rsidRPr="00EA445A" w:rsidRDefault="009B62DC" w:rsidP="0099316B">
      <w:pPr>
        <w:jc w:val="both"/>
        <w:rPr>
          <w:sz w:val="22"/>
          <w:szCs w:val="22"/>
          <w:lang w:val="lt-LT"/>
        </w:rPr>
      </w:pPr>
      <w:r>
        <w:rPr>
          <w:b/>
          <w:bCs/>
          <w:sz w:val="22"/>
          <w:szCs w:val="22"/>
          <w:lang w:val="lt-LT"/>
        </w:rPr>
        <w:t>2</w:t>
      </w:r>
      <w:r w:rsidR="0099316B" w:rsidRPr="00EA445A">
        <w:rPr>
          <w:b/>
          <w:bCs/>
          <w:sz w:val="22"/>
          <w:szCs w:val="22"/>
          <w:vertAlign w:val="superscript"/>
          <w:lang w:val="lt-LT"/>
        </w:rPr>
        <w:t>6</w:t>
      </w:r>
      <w:r w:rsidR="0099316B" w:rsidRPr="00EA445A">
        <w:rPr>
          <w:b/>
          <w:bCs/>
          <w:sz w:val="22"/>
          <w:szCs w:val="22"/>
          <w:lang w:val="lt-LT"/>
        </w:rPr>
        <w:t xml:space="preserve"> lentelė.</w:t>
      </w:r>
      <w:r w:rsidR="0099316B" w:rsidRPr="00EA445A">
        <w:rPr>
          <w:sz w:val="22"/>
          <w:szCs w:val="22"/>
          <w:lang w:val="lt-LT"/>
        </w:rPr>
        <w:t xml:space="preserve"> Biokuro deginimo įrenginių atitikimo GPGB palyginamasis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0"/>
        <w:gridCol w:w="1692"/>
        <w:gridCol w:w="3860"/>
        <w:gridCol w:w="4793"/>
      </w:tblGrid>
      <w:tr w:rsidR="0099316B" w:rsidRPr="00B8709F" w14:paraId="141BC323" w14:textId="77777777" w:rsidTr="00D02785">
        <w:tc>
          <w:tcPr>
            <w:tcW w:w="1264" w:type="pct"/>
            <w:vMerge w:val="restart"/>
            <w:shd w:val="clear" w:color="auto" w:fill="auto"/>
            <w:vAlign w:val="center"/>
          </w:tcPr>
          <w:p w14:paraId="15C402B5" w14:textId="77777777" w:rsidR="0099316B" w:rsidRPr="00EA445A" w:rsidRDefault="0099316B" w:rsidP="00D02785">
            <w:pPr>
              <w:jc w:val="both"/>
              <w:rPr>
                <w:b/>
                <w:sz w:val="22"/>
                <w:szCs w:val="22"/>
              </w:rPr>
            </w:pPr>
            <w:r w:rsidRPr="00EA445A">
              <w:rPr>
                <w:b/>
                <w:sz w:val="22"/>
                <w:szCs w:val="22"/>
              </w:rPr>
              <w:t>Technologija</w:t>
            </w:r>
          </w:p>
        </w:tc>
        <w:tc>
          <w:tcPr>
            <w:tcW w:w="611" w:type="pct"/>
            <w:vMerge w:val="restart"/>
            <w:shd w:val="clear" w:color="auto" w:fill="auto"/>
            <w:vAlign w:val="center"/>
          </w:tcPr>
          <w:p w14:paraId="1BA8922D" w14:textId="77777777" w:rsidR="0099316B" w:rsidRPr="00EA445A" w:rsidRDefault="0099316B" w:rsidP="00D02785">
            <w:pPr>
              <w:jc w:val="both"/>
              <w:rPr>
                <w:b/>
                <w:sz w:val="22"/>
                <w:szCs w:val="22"/>
              </w:rPr>
            </w:pPr>
            <w:r w:rsidRPr="00EA445A">
              <w:rPr>
                <w:b/>
                <w:sz w:val="22"/>
                <w:szCs w:val="22"/>
              </w:rPr>
              <w:t>Parametrai, vienetai</w:t>
            </w:r>
          </w:p>
        </w:tc>
        <w:tc>
          <w:tcPr>
            <w:tcW w:w="1394" w:type="pct"/>
            <w:shd w:val="clear" w:color="auto" w:fill="auto"/>
            <w:vAlign w:val="center"/>
          </w:tcPr>
          <w:p w14:paraId="2CFC9992" w14:textId="77777777" w:rsidR="0099316B" w:rsidRPr="00EA445A" w:rsidRDefault="0099316B" w:rsidP="00D02785">
            <w:pPr>
              <w:jc w:val="both"/>
              <w:rPr>
                <w:b/>
                <w:sz w:val="22"/>
                <w:szCs w:val="22"/>
              </w:rPr>
            </w:pPr>
            <w:r w:rsidRPr="00EA445A">
              <w:rPr>
                <w:b/>
                <w:sz w:val="22"/>
                <w:szCs w:val="22"/>
              </w:rPr>
              <w:t>Numatoma tarša (standartinėmis sąlygomis)</w:t>
            </w:r>
          </w:p>
        </w:tc>
        <w:tc>
          <w:tcPr>
            <w:tcW w:w="1731" w:type="pct"/>
            <w:shd w:val="clear" w:color="auto" w:fill="auto"/>
            <w:vAlign w:val="center"/>
          </w:tcPr>
          <w:p w14:paraId="719C4BFB" w14:textId="77777777" w:rsidR="0099316B" w:rsidRPr="002256DD" w:rsidRDefault="0099316B" w:rsidP="00D02785">
            <w:pPr>
              <w:jc w:val="both"/>
              <w:rPr>
                <w:b/>
                <w:sz w:val="22"/>
                <w:szCs w:val="22"/>
                <w:lang w:val="pt-PT"/>
              </w:rPr>
            </w:pPr>
            <w:r w:rsidRPr="002256DD">
              <w:rPr>
                <w:b/>
                <w:sz w:val="22"/>
                <w:szCs w:val="22"/>
                <w:lang w:val="pt-PT"/>
              </w:rPr>
              <w:t>Pasiekiamos vertės pagal galiojantį GPGB dokumentą*</w:t>
            </w:r>
            <w:r w:rsidRPr="00EA445A">
              <w:rPr>
                <w:sz w:val="22"/>
                <w:szCs w:val="22"/>
                <w:vertAlign w:val="superscript"/>
              </w:rPr>
              <w:footnoteReference w:id="3"/>
            </w:r>
          </w:p>
        </w:tc>
      </w:tr>
      <w:tr w:rsidR="0099316B" w:rsidRPr="00B8709F" w14:paraId="1DED4BED" w14:textId="77777777" w:rsidTr="00D02785">
        <w:tc>
          <w:tcPr>
            <w:tcW w:w="1264" w:type="pct"/>
            <w:vMerge/>
            <w:shd w:val="clear" w:color="auto" w:fill="auto"/>
            <w:vAlign w:val="center"/>
          </w:tcPr>
          <w:p w14:paraId="0819DF60" w14:textId="77777777" w:rsidR="0099316B" w:rsidRPr="002256DD" w:rsidRDefault="0099316B" w:rsidP="00D02785">
            <w:pPr>
              <w:jc w:val="both"/>
              <w:rPr>
                <w:b/>
                <w:sz w:val="22"/>
                <w:szCs w:val="22"/>
                <w:lang w:val="pt-PT"/>
              </w:rPr>
            </w:pPr>
          </w:p>
        </w:tc>
        <w:tc>
          <w:tcPr>
            <w:tcW w:w="611" w:type="pct"/>
            <w:vMerge/>
            <w:shd w:val="clear" w:color="auto" w:fill="auto"/>
            <w:vAlign w:val="center"/>
          </w:tcPr>
          <w:p w14:paraId="639B0831" w14:textId="77777777" w:rsidR="0099316B" w:rsidRPr="002256DD" w:rsidRDefault="0099316B" w:rsidP="00D02785">
            <w:pPr>
              <w:jc w:val="both"/>
              <w:rPr>
                <w:b/>
                <w:sz w:val="22"/>
                <w:szCs w:val="22"/>
                <w:lang w:val="pt-PT"/>
              </w:rPr>
            </w:pPr>
          </w:p>
        </w:tc>
        <w:tc>
          <w:tcPr>
            <w:tcW w:w="1394" w:type="pct"/>
            <w:shd w:val="clear" w:color="auto" w:fill="auto"/>
            <w:vAlign w:val="center"/>
          </w:tcPr>
          <w:p w14:paraId="4D9620FB" w14:textId="77777777" w:rsidR="0099316B" w:rsidRPr="00EA445A" w:rsidRDefault="0099316B" w:rsidP="00D02785">
            <w:pPr>
              <w:jc w:val="both"/>
              <w:rPr>
                <w:b/>
                <w:sz w:val="22"/>
                <w:szCs w:val="22"/>
              </w:rPr>
            </w:pPr>
            <w:r w:rsidRPr="00EA445A">
              <w:rPr>
                <w:b/>
                <w:sz w:val="22"/>
                <w:szCs w:val="22"/>
              </w:rPr>
              <w:t>Vidutinė ½ val.</w:t>
            </w:r>
          </w:p>
        </w:tc>
        <w:tc>
          <w:tcPr>
            <w:tcW w:w="1731" w:type="pct"/>
            <w:shd w:val="clear" w:color="auto" w:fill="auto"/>
            <w:vAlign w:val="center"/>
          </w:tcPr>
          <w:p w14:paraId="137C2D94" w14:textId="77777777" w:rsidR="0099316B" w:rsidRPr="002256DD" w:rsidRDefault="0099316B" w:rsidP="00D02785">
            <w:pPr>
              <w:jc w:val="both"/>
              <w:rPr>
                <w:b/>
                <w:sz w:val="22"/>
                <w:szCs w:val="22"/>
                <w:lang w:val="pt-PT"/>
              </w:rPr>
            </w:pPr>
            <w:r w:rsidRPr="002256DD">
              <w:rPr>
                <w:b/>
                <w:sz w:val="22"/>
                <w:szCs w:val="22"/>
                <w:lang w:val="pt-PT"/>
              </w:rPr>
              <w:t>Vidutinė paros arba per vidutinį matavimo periodą</w:t>
            </w:r>
          </w:p>
        </w:tc>
      </w:tr>
      <w:tr w:rsidR="0099316B" w:rsidRPr="00EA445A" w14:paraId="5B2A1652" w14:textId="77777777" w:rsidTr="00D02785">
        <w:tc>
          <w:tcPr>
            <w:tcW w:w="1264" w:type="pct"/>
            <w:vMerge w:val="restart"/>
            <w:shd w:val="clear" w:color="auto" w:fill="auto"/>
            <w:vAlign w:val="center"/>
          </w:tcPr>
          <w:p w14:paraId="33868FAD" w14:textId="77777777" w:rsidR="0099316B" w:rsidRPr="002256DD" w:rsidRDefault="0099316B" w:rsidP="00D02785">
            <w:pPr>
              <w:jc w:val="both"/>
              <w:rPr>
                <w:sz w:val="22"/>
                <w:szCs w:val="22"/>
                <w:lang w:val="pt-PT"/>
              </w:rPr>
            </w:pPr>
            <w:r w:rsidRPr="002256DD">
              <w:rPr>
                <w:sz w:val="22"/>
                <w:szCs w:val="22"/>
                <w:lang w:val="pt-PT"/>
              </w:rPr>
              <w:t>SNKV sistema su pusiau sauso valymo sistema, panaudojant kalkes ir aktyvintą anglį, rankoviniu filtru ir kondensaciniu ekonomaizeriu</w:t>
            </w:r>
          </w:p>
        </w:tc>
        <w:tc>
          <w:tcPr>
            <w:tcW w:w="611" w:type="pct"/>
            <w:shd w:val="clear" w:color="auto" w:fill="auto"/>
            <w:vAlign w:val="center"/>
          </w:tcPr>
          <w:p w14:paraId="4C42ABC0" w14:textId="77777777" w:rsidR="0099316B" w:rsidRPr="00EA445A" w:rsidRDefault="0099316B" w:rsidP="00D02785">
            <w:pPr>
              <w:jc w:val="both"/>
              <w:rPr>
                <w:sz w:val="22"/>
                <w:szCs w:val="22"/>
              </w:rPr>
            </w:pPr>
            <w:r w:rsidRPr="00EA445A">
              <w:rPr>
                <w:sz w:val="22"/>
                <w:szCs w:val="22"/>
              </w:rPr>
              <w:t>CO, mg/Nm</w:t>
            </w:r>
            <w:r w:rsidRPr="00EA445A">
              <w:rPr>
                <w:sz w:val="22"/>
                <w:szCs w:val="22"/>
                <w:vertAlign w:val="superscript"/>
              </w:rPr>
              <w:t>3</w:t>
            </w:r>
          </w:p>
        </w:tc>
        <w:tc>
          <w:tcPr>
            <w:tcW w:w="1394" w:type="pct"/>
            <w:shd w:val="clear" w:color="auto" w:fill="auto"/>
            <w:vAlign w:val="center"/>
          </w:tcPr>
          <w:p w14:paraId="34C3BEAA" w14:textId="77777777" w:rsidR="0099316B" w:rsidRPr="00EA445A" w:rsidRDefault="0099316B" w:rsidP="00D02785">
            <w:pPr>
              <w:jc w:val="both"/>
              <w:rPr>
                <w:sz w:val="22"/>
                <w:szCs w:val="22"/>
              </w:rPr>
            </w:pPr>
            <w:r w:rsidRPr="00EA445A">
              <w:rPr>
                <w:sz w:val="22"/>
                <w:szCs w:val="22"/>
              </w:rPr>
              <w:t>160</w:t>
            </w:r>
          </w:p>
        </w:tc>
        <w:tc>
          <w:tcPr>
            <w:tcW w:w="1731" w:type="pct"/>
            <w:shd w:val="clear" w:color="auto" w:fill="auto"/>
            <w:vAlign w:val="center"/>
          </w:tcPr>
          <w:p w14:paraId="54765866" w14:textId="77777777" w:rsidR="0099316B" w:rsidRPr="00EA445A" w:rsidRDefault="0099316B" w:rsidP="00D02785">
            <w:pPr>
              <w:jc w:val="both"/>
              <w:rPr>
                <w:sz w:val="22"/>
                <w:szCs w:val="22"/>
              </w:rPr>
            </w:pPr>
            <w:r w:rsidRPr="00EA445A">
              <w:rPr>
                <w:sz w:val="22"/>
                <w:szCs w:val="22"/>
              </w:rPr>
              <w:t>13–373</w:t>
            </w:r>
          </w:p>
        </w:tc>
      </w:tr>
      <w:tr w:rsidR="0099316B" w:rsidRPr="00EA445A" w14:paraId="5B5F15B7" w14:textId="77777777" w:rsidTr="00D02785">
        <w:tc>
          <w:tcPr>
            <w:tcW w:w="1264" w:type="pct"/>
            <w:vMerge/>
            <w:shd w:val="clear" w:color="auto" w:fill="auto"/>
            <w:vAlign w:val="center"/>
          </w:tcPr>
          <w:p w14:paraId="78A73CC0" w14:textId="77777777" w:rsidR="0099316B" w:rsidRPr="00EA445A" w:rsidRDefault="0099316B" w:rsidP="00D02785">
            <w:pPr>
              <w:jc w:val="both"/>
              <w:rPr>
                <w:sz w:val="22"/>
                <w:szCs w:val="22"/>
              </w:rPr>
            </w:pPr>
          </w:p>
        </w:tc>
        <w:tc>
          <w:tcPr>
            <w:tcW w:w="611" w:type="pct"/>
            <w:shd w:val="clear" w:color="auto" w:fill="auto"/>
            <w:vAlign w:val="center"/>
          </w:tcPr>
          <w:p w14:paraId="42D28058" w14:textId="77777777" w:rsidR="0099316B" w:rsidRPr="00EA445A" w:rsidRDefault="0099316B" w:rsidP="00D02785">
            <w:pPr>
              <w:jc w:val="both"/>
              <w:rPr>
                <w:sz w:val="22"/>
                <w:szCs w:val="22"/>
              </w:rPr>
            </w:pPr>
            <w:r w:rsidRPr="00EA445A">
              <w:rPr>
                <w:sz w:val="22"/>
                <w:szCs w:val="22"/>
              </w:rPr>
              <w:t>NOx, mg/Nm</w:t>
            </w:r>
            <w:r w:rsidRPr="00EA445A">
              <w:rPr>
                <w:sz w:val="22"/>
                <w:szCs w:val="22"/>
                <w:vertAlign w:val="superscript"/>
              </w:rPr>
              <w:t>3</w:t>
            </w:r>
          </w:p>
        </w:tc>
        <w:tc>
          <w:tcPr>
            <w:tcW w:w="1394" w:type="pct"/>
            <w:shd w:val="clear" w:color="auto" w:fill="auto"/>
            <w:vAlign w:val="center"/>
          </w:tcPr>
          <w:p w14:paraId="20928DB5" w14:textId="77777777" w:rsidR="0099316B" w:rsidRPr="00EA445A" w:rsidRDefault="0099316B" w:rsidP="00D02785">
            <w:pPr>
              <w:jc w:val="both"/>
              <w:rPr>
                <w:sz w:val="22"/>
                <w:szCs w:val="22"/>
              </w:rPr>
            </w:pPr>
            <w:r w:rsidRPr="00EA445A">
              <w:rPr>
                <w:sz w:val="22"/>
                <w:szCs w:val="22"/>
              </w:rPr>
              <w:t>160</w:t>
            </w:r>
          </w:p>
        </w:tc>
        <w:tc>
          <w:tcPr>
            <w:tcW w:w="1731" w:type="pct"/>
            <w:shd w:val="clear" w:color="auto" w:fill="auto"/>
            <w:vAlign w:val="center"/>
          </w:tcPr>
          <w:p w14:paraId="31531526" w14:textId="77777777" w:rsidR="0099316B" w:rsidRPr="00EA445A" w:rsidRDefault="0099316B" w:rsidP="00D02785">
            <w:pPr>
              <w:jc w:val="both"/>
              <w:rPr>
                <w:sz w:val="22"/>
                <w:szCs w:val="22"/>
              </w:rPr>
            </w:pPr>
            <w:r w:rsidRPr="00EA445A">
              <w:rPr>
                <w:sz w:val="22"/>
                <w:szCs w:val="22"/>
              </w:rPr>
              <w:t>120–200</w:t>
            </w:r>
          </w:p>
        </w:tc>
      </w:tr>
      <w:tr w:rsidR="0099316B" w:rsidRPr="00EA445A" w14:paraId="0C2B7C64" w14:textId="77777777" w:rsidTr="00D02785">
        <w:tc>
          <w:tcPr>
            <w:tcW w:w="1264" w:type="pct"/>
            <w:vMerge/>
            <w:shd w:val="clear" w:color="auto" w:fill="auto"/>
            <w:vAlign w:val="center"/>
          </w:tcPr>
          <w:p w14:paraId="69D0EF2F" w14:textId="77777777" w:rsidR="0099316B" w:rsidRPr="00EA445A" w:rsidRDefault="0099316B" w:rsidP="00D02785">
            <w:pPr>
              <w:jc w:val="both"/>
              <w:rPr>
                <w:sz w:val="22"/>
                <w:szCs w:val="22"/>
              </w:rPr>
            </w:pPr>
          </w:p>
        </w:tc>
        <w:tc>
          <w:tcPr>
            <w:tcW w:w="611" w:type="pct"/>
            <w:shd w:val="clear" w:color="auto" w:fill="auto"/>
            <w:vAlign w:val="center"/>
          </w:tcPr>
          <w:p w14:paraId="0F74D8E3" w14:textId="77777777" w:rsidR="0099316B" w:rsidRPr="00EA445A" w:rsidRDefault="0099316B" w:rsidP="00D02785">
            <w:pPr>
              <w:jc w:val="both"/>
              <w:rPr>
                <w:sz w:val="22"/>
                <w:szCs w:val="22"/>
              </w:rPr>
            </w:pPr>
            <w:r w:rsidRPr="00EA445A">
              <w:rPr>
                <w:sz w:val="22"/>
                <w:szCs w:val="22"/>
              </w:rPr>
              <w:t>KD, mg/Nm</w:t>
            </w:r>
            <w:r w:rsidRPr="00EA445A">
              <w:rPr>
                <w:sz w:val="22"/>
                <w:szCs w:val="22"/>
                <w:vertAlign w:val="superscript"/>
              </w:rPr>
              <w:t>3</w:t>
            </w:r>
          </w:p>
        </w:tc>
        <w:tc>
          <w:tcPr>
            <w:tcW w:w="1394" w:type="pct"/>
            <w:shd w:val="clear" w:color="auto" w:fill="auto"/>
            <w:vAlign w:val="center"/>
          </w:tcPr>
          <w:p w14:paraId="10B124C8" w14:textId="77777777" w:rsidR="0099316B" w:rsidRPr="00EA445A" w:rsidRDefault="0099316B" w:rsidP="00D02785">
            <w:pPr>
              <w:jc w:val="both"/>
              <w:rPr>
                <w:sz w:val="22"/>
                <w:szCs w:val="22"/>
              </w:rPr>
            </w:pPr>
            <w:r w:rsidRPr="00EA445A">
              <w:rPr>
                <w:sz w:val="22"/>
                <w:szCs w:val="22"/>
              </w:rPr>
              <w:t>20</w:t>
            </w:r>
          </w:p>
        </w:tc>
        <w:tc>
          <w:tcPr>
            <w:tcW w:w="1731" w:type="pct"/>
            <w:shd w:val="clear" w:color="auto" w:fill="auto"/>
            <w:vAlign w:val="center"/>
          </w:tcPr>
          <w:p w14:paraId="76DCB57D" w14:textId="77777777" w:rsidR="0099316B" w:rsidRPr="00EA445A" w:rsidRDefault="0099316B" w:rsidP="00D02785">
            <w:pPr>
              <w:jc w:val="both"/>
              <w:rPr>
                <w:sz w:val="22"/>
                <w:szCs w:val="22"/>
              </w:rPr>
            </w:pPr>
            <w:r w:rsidRPr="00EA445A">
              <w:rPr>
                <w:sz w:val="22"/>
                <w:szCs w:val="22"/>
              </w:rPr>
              <w:t>2-10</w:t>
            </w:r>
          </w:p>
        </w:tc>
      </w:tr>
      <w:tr w:rsidR="0099316B" w:rsidRPr="00EA445A" w14:paraId="2431A96B" w14:textId="77777777" w:rsidTr="00D02785">
        <w:tc>
          <w:tcPr>
            <w:tcW w:w="1264" w:type="pct"/>
            <w:vMerge/>
            <w:shd w:val="clear" w:color="auto" w:fill="auto"/>
            <w:vAlign w:val="center"/>
          </w:tcPr>
          <w:p w14:paraId="7B4FC517" w14:textId="77777777" w:rsidR="0099316B" w:rsidRPr="00EA445A" w:rsidRDefault="0099316B" w:rsidP="00D02785">
            <w:pPr>
              <w:jc w:val="both"/>
              <w:rPr>
                <w:sz w:val="22"/>
                <w:szCs w:val="22"/>
              </w:rPr>
            </w:pPr>
          </w:p>
        </w:tc>
        <w:tc>
          <w:tcPr>
            <w:tcW w:w="611" w:type="pct"/>
            <w:shd w:val="clear" w:color="auto" w:fill="auto"/>
            <w:vAlign w:val="center"/>
          </w:tcPr>
          <w:p w14:paraId="3E490F79" w14:textId="77777777" w:rsidR="0099316B" w:rsidRPr="00EA445A" w:rsidRDefault="0099316B" w:rsidP="00D02785">
            <w:pPr>
              <w:jc w:val="both"/>
              <w:rPr>
                <w:sz w:val="22"/>
                <w:szCs w:val="22"/>
              </w:rPr>
            </w:pPr>
            <w:r w:rsidRPr="00EA445A">
              <w:rPr>
                <w:sz w:val="22"/>
                <w:szCs w:val="22"/>
              </w:rPr>
              <w:t>SO</w:t>
            </w:r>
            <w:r w:rsidRPr="00EA445A">
              <w:rPr>
                <w:sz w:val="22"/>
                <w:szCs w:val="22"/>
                <w:vertAlign w:val="subscript"/>
              </w:rPr>
              <w:t>2</w:t>
            </w:r>
            <w:r w:rsidRPr="00EA445A">
              <w:rPr>
                <w:sz w:val="22"/>
                <w:szCs w:val="22"/>
              </w:rPr>
              <w:t>, mg/Nm</w:t>
            </w:r>
            <w:r w:rsidRPr="00EA445A">
              <w:rPr>
                <w:sz w:val="22"/>
                <w:szCs w:val="22"/>
                <w:vertAlign w:val="superscript"/>
              </w:rPr>
              <w:t>3</w:t>
            </w:r>
          </w:p>
        </w:tc>
        <w:tc>
          <w:tcPr>
            <w:tcW w:w="1394" w:type="pct"/>
            <w:shd w:val="clear" w:color="auto" w:fill="auto"/>
            <w:vAlign w:val="center"/>
          </w:tcPr>
          <w:p w14:paraId="13E36236" w14:textId="77777777" w:rsidR="0099316B" w:rsidRPr="00EA445A" w:rsidRDefault="0099316B" w:rsidP="00D02785">
            <w:pPr>
              <w:jc w:val="both"/>
              <w:rPr>
                <w:sz w:val="22"/>
                <w:szCs w:val="22"/>
              </w:rPr>
            </w:pPr>
            <w:r w:rsidRPr="00EA445A">
              <w:rPr>
                <w:sz w:val="22"/>
                <w:szCs w:val="22"/>
              </w:rPr>
              <w:t>200</w:t>
            </w:r>
          </w:p>
        </w:tc>
        <w:tc>
          <w:tcPr>
            <w:tcW w:w="1731" w:type="pct"/>
            <w:shd w:val="clear" w:color="auto" w:fill="auto"/>
            <w:vAlign w:val="center"/>
          </w:tcPr>
          <w:p w14:paraId="153B6F83" w14:textId="77777777" w:rsidR="0099316B" w:rsidRPr="00EA445A" w:rsidRDefault="0099316B" w:rsidP="00D02785">
            <w:pPr>
              <w:jc w:val="both"/>
              <w:rPr>
                <w:sz w:val="22"/>
                <w:szCs w:val="22"/>
              </w:rPr>
            </w:pPr>
            <w:r w:rsidRPr="00EA445A">
              <w:rPr>
                <w:sz w:val="22"/>
                <w:szCs w:val="22"/>
              </w:rPr>
              <w:t>30–175</w:t>
            </w:r>
          </w:p>
        </w:tc>
      </w:tr>
    </w:tbl>
    <w:p w14:paraId="4990F31E" w14:textId="0FAF16A9" w:rsidR="004568C3" w:rsidRPr="00F666AC" w:rsidRDefault="0099316B" w:rsidP="00F666AC">
      <w:pPr>
        <w:jc w:val="both"/>
        <w:rPr>
          <w:sz w:val="22"/>
          <w:szCs w:val="22"/>
        </w:rPr>
      </w:pPr>
      <w:r w:rsidRPr="00EA445A">
        <w:rPr>
          <w:b/>
          <w:sz w:val="22"/>
          <w:szCs w:val="22"/>
        </w:rPr>
        <w:t>*</w:t>
      </w:r>
      <w:r w:rsidRPr="00EA445A">
        <w:rPr>
          <w:sz w:val="22"/>
          <w:szCs w:val="22"/>
        </w:rPr>
        <w:t xml:space="preserve"> </w:t>
      </w:r>
      <w:r w:rsidRPr="00EA445A">
        <w:rPr>
          <w:bCs/>
          <w:sz w:val="22"/>
          <w:szCs w:val="22"/>
        </w:rPr>
        <w:t>Europos Komisijos 2021.12 sprendimas dėl Didelių kurą deginančių įrenginių, skyrus 5.2.2.2 5.40 lentelė, skyrus 10.2.2.2 10.9 lentelė, skyrus 10.2.2.3 10.10, skyrus 10.2.2.4 10.12 lentelė /</w:t>
      </w:r>
      <w:r w:rsidRPr="00EA445A">
        <w:rPr>
          <w:sz w:val="22"/>
          <w:szCs w:val="22"/>
        </w:rPr>
        <w:t xml:space="preserve"> Best Available Techniques (BAT) Reference Document for Large Combustion Plants (2021.12), Section 5.2.2.2 Table 5.40, Section 10.2.2.2 Table 10.9, Section 10.2.2.3 Table 10.10, Section 10.2.2.4 Table 10.12.</w:t>
      </w:r>
      <w:r w:rsidR="00F57FBD" w:rsidRPr="00EA445A">
        <w:rPr>
          <w:b/>
          <w:bCs/>
          <w:sz w:val="22"/>
          <w:szCs w:val="22"/>
          <w:lang w:val="lt-LT"/>
        </w:rPr>
        <w:t> </w:t>
      </w:r>
      <w:bookmarkStart w:id="18" w:name="part_86340098fd77476caa0d8ae9519bf4b6"/>
      <w:bookmarkEnd w:id="18"/>
    </w:p>
    <w:p w14:paraId="3B5CF1CF" w14:textId="77777777" w:rsidR="009B76E3" w:rsidRDefault="009B76E3" w:rsidP="004C0D58">
      <w:pPr>
        <w:spacing w:before="100" w:beforeAutospacing="1" w:after="100" w:afterAutospacing="1"/>
        <w:jc w:val="center"/>
        <w:rPr>
          <w:b/>
          <w:bCs/>
          <w:sz w:val="22"/>
          <w:szCs w:val="22"/>
          <w:lang w:val="lt-LT"/>
        </w:rPr>
      </w:pPr>
    </w:p>
    <w:p w14:paraId="02F95019" w14:textId="77777777" w:rsidR="009B76E3" w:rsidRDefault="009B76E3" w:rsidP="004C0D58">
      <w:pPr>
        <w:spacing w:before="100" w:beforeAutospacing="1" w:after="100" w:afterAutospacing="1"/>
        <w:jc w:val="center"/>
        <w:rPr>
          <w:b/>
          <w:bCs/>
          <w:sz w:val="22"/>
          <w:szCs w:val="22"/>
          <w:lang w:val="lt-LT"/>
        </w:rPr>
      </w:pPr>
    </w:p>
    <w:p w14:paraId="7630C11F" w14:textId="77777777" w:rsidR="009B76E3" w:rsidRDefault="009B76E3" w:rsidP="004C0D58">
      <w:pPr>
        <w:spacing w:before="100" w:beforeAutospacing="1" w:after="100" w:afterAutospacing="1"/>
        <w:jc w:val="center"/>
        <w:rPr>
          <w:b/>
          <w:bCs/>
          <w:sz w:val="22"/>
          <w:szCs w:val="22"/>
          <w:lang w:val="lt-LT"/>
        </w:rPr>
      </w:pPr>
    </w:p>
    <w:p w14:paraId="57BECD14" w14:textId="77777777" w:rsidR="009B76E3" w:rsidRDefault="009B76E3" w:rsidP="004C0D58">
      <w:pPr>
        <w:spacing w:before="100" w:beforeAutospacing="1" w:after="100" w:afterAutospacing="1"/>
        <w:jc w:val="center"/>
        <w:rPr>
          <w:b/>
          <w:bCs/>
          <w:sz w:val="22"/>
          <w:szCs w:val="22"/>
          <w:lang w:val="lt-LT"/>
        </w:rPr>
      </w:pPr>
    </w:p>
    <w:p w14:paraId="0127B0DA" w14:textId="77777777" w:rsidR="009B76E3" w:rsidRDefault="009B76E3" w:rsidP="004C0D58">
      <w:pPr>
        <w:spacing w:before="100" w:beforeAutospacing="1" w:after="100" w:afterAutospacing="1"/>
        <w:jc w:val="center"/>
        <w:rPr>
          <w:b/>
          <w:bCs/>
          <w:sz w:val="22"/>
          <w:szCs w:val="22"/>
          <w:lang w:val="lt-LT"/>
        </w:rPr>
      </w:pPr>
    </w:p>
    <w:p w14:paraId="6265DF70" w14:textId="4DCE5F37" w:rsidR="004C0D58" w:rsidRPr="00495FB9" w:rsidRDefault="00F57FBD" w:rsidP="004C0D58">
      <w:pPr>
        <w:spacing w:before="100" w:beforeAutospacing="1" w:after="100" w:afterAutospacing="1"/>
        <w:jc w:val="center"/>
        <w:rPr>
          <w:sz w:val="22"/>
          <w:szCs w:val="22"/>
          <w:lang w:val="lt-LT"/>
        </w:rPr>
      </w:pPr>
      <w:r w:rsidRPr="00495FB9">
        <w:rPr>
          <w:b/>
          <w:bCs/>
          <w:sz w:val="22"/>
          <w:szCs w:val="22"/>
          <w:lang w:val="lt-LT"/>
        </w:rPr>
        <w:lastRenderedPageBreak/>
        <w:t>II. LEIDIMO SĄLYGOS</w:t>
      </w:r>
    </w:p>
    <w:p w14:paraId="6534C96E" w14:textId="2BDA972E" w:rsidR="00F57FBD" w:rsidRPr="00495FB9" w:rsidRDefault="00F57FBD" w:rsidP="004C0D58">
      <w:pPr>
        <w:spacing w:before="100" w:beforeAutospacing="1" w:after="100" w:afterAutospacing="1"/>
        <w:ind w:firstLine="567"/>
        <w:jc w:val="both"/>
        <w:rPr>
          <w:b/>
          <w:bCs/>
          <w:sz w:val="22"/>
          <w:szCs w:val="22"/>
          <w:lang w:val="lt-LT"/>
        </w:rPr>
      </w:pPr>
      <w:r w:rsidRPr="00495FB9">
        <w:rPr>
          <w:b/>
          <w:bCs/>
          <w:sz w:val="22"/>
          <w:szCs w:val="22"/>
          <w:lang w:val="lt-LT"/>
        </w:rPr>
        <w:t>3 lentelė. Aplinkosaugos veiksmų planas</w:t>
      </w:r>
    </w:p>
    <w:tbl>
      <w:tblPr>
        <w:tblW w:w="12985" w:type="dxa"/>
        <w:tblCellMar>
          <w:left w:w="0" w:type="dxa"/>
          <w:right w:w="0" w:type="dxa"/>
        </w:tblCellMar>
        <w:tblLook w:val="04A0" w:firstRow="1" w:lastRow="0" w:firstColumn="1" w:lastColumn="0" w:noHBand="0" w:noVBand="1"/>
      </w:tblPr>
      <w:tblGrid>
        <w:gridCol w:w="2482"/>
        <w:gridCol w:w="1323"/>
        <w:gridCol w:w="1738"/>
        <w:gridCol w:w="1196"/>
        <w:gridCol w:w="2880"/>
        <w:gridCol w:w="1858"/>
        <w:gridCol w:w="1508"/>
      </w:tblGrid>
      <w:tr w:rsidR="00F57FBD" w:rsidRPr="00EA445A" w14:paraId="6FA4EA76" w14:textId="77777777" w:rsidTr="003A5905">
        <w:trPr>
          <w:cantSplit/>
          <w:tblHeader/>
        </w:trPr>
        <w:tc>
          <w:tcPr>
            <w:tcW w:w="2482" w:type="dxa"/>
            <w:tcBorders>
              <w:top w:val="single" w:sz="8" w:space="0" w:color="auto"/>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3520751A" w14:textId="77777777" w:rsidR="00F57FBD" w:rsidRPr="00EA445A" w:rsidRDefault="00F57FBD">
            <w:pPr>
              <w:spacing w:before="100" w:beforeAutospacing="1" w:after="100" w:afterAutospacing="1"/>
              <w:jc w:val="center"/>
              <w:rPr>
                <w:sz w:val="22"/>
                <w:szCs w:val="22"/>
              </w:rPr>
            </w:pPr>
            <w:r w:rsidRPr="00EA445A">
              <w:rPr>
                <w:sz w:val="22"/>
                <w:szCs w:val="22"/>
                <w:lang w:val="lt-LT"/>
              </w:rPr>
              <w:t>Parametras</w:t>
            </w:r>
          </w:p>
        </w:tc>
        <w:tc>
          <w:tcPr>
            <w:tcW w:w="1323"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39392EC0" w14:textId="77777777" w:rsidR="00F57FBD" w:rsidRPr="00EA445A" w:rsidRDefault="00F57FBD">
            <w:pPr>
              <w:spacing w:before="100" w:beforeAutospacing="1" w:after="100" w:afterAutospacing="1"/>
              <w:jc w:val="center"/>
              <w:rPr>
                <w:sz w:val="22"/>
                <w:szCs w:val="22"/>
              </w:rPr>
            </w:pPr>
            <w:r w:rsidRPr="00EA445A">
              <w:rPr>
                <w:sz w:val="22"/>
                <w:szCs w:val="22"/>
                <w:lang w:val="lt-LT"/>
              </w:rPr>
              <w:t>Vienetai</w:t>
            </w:r>
          </w:p>
        </w:tc>
        <w:tc>
          <w:tcPr>
            <w:tcW w:w="1738"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61C36074"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Siekiamos ribinės vertės</w:t>
            </w:r>
          </w:p>
          <w:p w14:paraId="1F5820C7"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(pagal GPGB)</w:t>
            </w:r>
          </w:p>
        </w:tc>
        <w:tc>
          <w:tcPr>
            <w:tcW w:w="1196"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12EE3595" w14:textId="77777777" w:rsidR="00F57FBD" w:rsidRPr="00EA445A" w:rsidRDefault="00F57FBD">
            <w:pPr>
              <w:spacing w:before="100" w:beforeAutospacing="1" w:after="100" w:afterAutospacing="1"/>
              <w:jc w:val="center"/>
              <w:rPr>
                <w:sz w:val="22"/>
                <w:szCs w:val="22"/>
              </w:rPr>
            </w:pPr>
            <w:r w:rsidRPr="00EA445A">
              <w:rPr>
                <w:sz w:val="22"/>
                <w:szCs w:val="22"/>
                <w:lang w:val="lt-LT"/>
              </w:rPr>
              <w:t>Esamos vertės</w:t>
            </w:r>
          </w:p>
        </w:tc>
        <w:tc>
          <w:tcPr>
            <w:tcW w:w="2880"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578A4CF3" w14:textId="77777777" w:rsidR="00F57FBD" w:rsidRPr="00EA445A" w:rsidRDefault="00F57FBD">
            <w:pPr>
              <w:spacing w:before="100" w:beforeAutospacing="1" w:after="100" w:afterAutospacing="1"/>
              <w:jc w:val="center"/>
              <w:rPr>
                <w:sz w:val="22"/>
                <w:szCs w:val="22"/>
              </w:rPr>
            </w:pPr>
            <w:r w:rsidRPr="00EA445A">
              <w:rPr>
                <w:sz w:val="22"/>
                <w:szCs w:val="22"/>
                <w:lang w:val="lt-LT"/>
              </w:rPr>
              <w:t>Veiksmai tikslui pasiekti</w:t>
            </w:r>
          </w:p>
        </w:tc>
        <w:tc>
          <w:tcPr>
            <w:tcW w:w="1858"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6FB6EC7A" w14:textId="77777777" w:rsidR="00F57FBD" w:rsidRPr="00EA445A" w:rsidRDefault="00F57FBD">
            <w:pPr>
              <w:spacing w:before="100" w:beforeAutospacing="1" w:after="100" w:afterAutospacing="1"/>
              <w:jc w:val="center"/>
              <w:rPr>
                <w:sz w:val="22"/>
                <w:szCs w:val="22"/>
              </w:rPr>
            </w:pPr>
            <w:r w:rsidRPr="00EA445A">
              <w:rPr>
                <w:sz w:val="22"/>
                <w:szCs w:val="22"/>
                <w:lang w:val="lt-LT"/>
              </w:rPr>
              <w:t>Laukiami rezultatai</w:t>
            </w:r>
          </w:p>
        </w:tc>
        <w:tc>
          <w:tcPr>
            <w:tcW w:w="1508" w:type="dxa"/>
            <w:tcBorders>
              <w:top w:val="single" w:sz="8" w:space="0" w:color="auto"/>
              <w:left w:val="nil"/>
              <w:bottom w:val="single" w:sz="8" w:space="0" w:color="000000"/>
              <w:right w:val="single" w:sz="8" w:space="0" w:color="auto"/>
            </w:tcBorders>
            <w:tcMar>
              <w:top w:w="0" w:type="dxa"/>
              <w:left w:w="99" w:type="dxa"/>
              <w:bottom w:w="0" w:type="dxa"/>
              <w:right w:w="99" w:type="dxa"/>
            </w:tcMar>
            <w:vAlign w:val="center"/>
            <w:hideMark/>
          </w:tcPr>
          <w:p w14:paraId="579AFB3B" w14:textId="77777777" w:rsidR="00F57FBD" w:rsidRPr="00EA445A" w:rsidRDefault="00F57FBD">
            <w:pPr>
              <w:spacing w:before="100" w:beforeAutospacing="1" w:after="100" w:afterAutospacing="1"/>
              <w:jc w:val="center"/>
              <w:rPr>
                <w:sz w:val="22"/>
                <w:szCs w:val="22"/>
              </w:rPr>
            </w:pPr>
            <w:r w:rsidRPr="00EA445A">
              <w:rPr>
                <w:sz w:val="22"/>
                <w:szCs w:val="22"/>
                <w:lang w:val="lt-LT"/>
              </w:rPr>
              <w:t>Įgyvendinimo data</w:t>
            </w:r>
          </w:p>
        </w:tc>
      </w:tr>
      <w:tr w:rsidR="00F57FBD" w:rsidRPr="00EA445A" w14:paraId="29123263" w14:textId="77777777" w:rsidTr="003A5905">
        <w:trPr>
          <w:cantSplit/>
          <w:tblHeader/>
        </w:trPr>
        <w:tc>
          <w:tcPr>
            <w:tcW w:w="2482" w:type="dxa"/>
            <w:tcBorders>
              <w:top w:val="nil"/>
              <w:left w:val="single" w:sz="8" w:space="0" w:color="auto"/>
              <w:bottom w:val="single" w:sz="8" w:space="0" w:color="auto"/>
              <w:right w:val="single" w:sz="8" w:space="0" w:color="000000"/>
            </w:tcBorders>
            <w:tcMar>
              <w:top w:w="0" w:type="dxa"/>
              <w:left w:w="99" w:type="dxa"/>
              <w:bottom w:w="0" w:type="dxa"/>
              <w:right w:w="99" w:type="dxa"/>
            </w:tcMar>
            <w:vAlign w:val="center"/>
            <w:hideMark/>
          </w:tcPr>
          <w:p w14:paraId="24C39D84" w14:textId="77777777" w:rsidR="00F57FBD" w:rsidRPr="00EA445A" w:rsidRDefault="00F57FBD">
            <w:pPr>
              <w:spacing w:before="100" w:beforeAutospacing="1" w:after="100" w:afterAutospacing="1"/>
              <w:jc w:val="center"/>
              <w:rPr>
                <w:sz w:val="22"/>
                <w:szCs w:val="22"/>
              </w:rPr>
            </w:pPr>
            <w:r w:rsidRPr="00EA445A">
              <w:rPr>
                <w:sz w:val="22"/>
                <w:szCs w:val="22"/>
                <w:lang w:val="lt-LT"/>
              </w:rPr>
              <w:t>1</w:t>
            </w:r>
          </w:p>
        </w:tc>
        <w:tc>
          <w:tcPr>
            <w:tcW w:w="1323"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7F7E931C" w14:textId="77777777" w:rsidR="00F57FBD" w:rsidRPr="00EA445A" w:rsidRDefault="00F57FBD">
            <w:pPr>
              <w:spacing w:before="100" w:beforeAutospacing="1" w:after="100" w:afterAutospacing="1"/>
              <w:jc w:val="center"/>
              <w:rPr>
                <w:sz w:val="22"/>
                <w:szCs w:val="22"/>
              </w:rPr>
            </w:pPr>
            <w:r w:rsidRPr="00EA445A">
              <w:rPr>
                <w:sz w:val="22"/>
                <w:szCs w:val="22"/>
                <w:lang w:val="lt-LT"/>
              </w:rPr>
              <w:t>2</w:t>
            </w:r>
          </w:p>
        </w:tc>
        <w:tc>
          <w:tcPr>
            <w:tcW w:w="1738"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35DEA849" w14:textId="77777777" w:rsidR="00F57FBD" w:rsidRPr="00EA445A" w:rsidRDefault="00F57FBD">
            <w:pPr>
              <w:spacing w:before="100" w:beforeAutospacing="1" w:after="100" w:afterAutospacing="1"/>
              <w:jc w:val="center"/>
              <w:rPr>
                <w:sz w:val="22"/>
                <w:szCs w:val="22"/>
              </w:rPr>
            </w:pPr>
            <w:r w:rsidRPr="00EA445A">
              <w:rPr>
                <w:sz w:val="22"/>
                <w:szCs w:val="22"/>
                <w:lang w:val="lt-LT"/>
              </w:rPr>
              <w:t>3</w:t>
            </w:r>
          </w:p>
        </w:tc>
        <w:tc>
          <w:tcPr>
            <w:tcW w:w="1196"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39EACFF6" w14:textId="77777777" w:rsidR="00F57FBD" w:rsidRPr="00EA445A" w:rsidRDefault="00F57FBD">
            <w:pPr>
              <w:spacing w:before="100" w:beforeAutospacing="1" w:after="100" w:afterAutospacing="1"/>
              <w:jc w:val="center"/>
              <w:rPr>
                <w:sz w:val="22"/>
                <w:szCs w:val="22"/>
              </w:rPr>
            </w:pPr>
            <w:r w:rsidRPr="00EA445A">
              <w:rPr>
                <w:sz w:val="22"/>
                <w:szCs w:val="22"/>
                <w:lang w:val="lt-LT"/>
              </w:rPr>
              <w:t>4</w:t>
            </w:r>
          </w:p>
        </w:tc>
        <w:tc>
          <w:tcPr>
            <w:tcW w:w="2880"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0038E93D" w14:textId="77777777" w:rsidR="00F57FBD" w:rsidRPr="00EA445A" w:rsidRDefault="00F57FBD">
            <w:pPr>
              <w:spacing w:before="100" w:beforeAutospacing="1" w:after="100" w:afterAutospacing="1"/>
              <w:jc w:val="center"/>
              <w:rPr>
                <w:sz w:val="22"/>
                <w:szCs w:val="22"/>
              </w:rPr>
            </w:pPr>
            <w:r w:rsidRPr="00EA445A">
              <w:rPr>
                <w:sz w:val="22"/>
                <w:szCs w:val="22"/>
                <w:lang w:val="lt-LT"/>
              </w:rPr>
              <w:t>5</w:t>
            </w:r>
          </w:p>
        </w:tc>
        <w:tc>
          <w:tcPr>
            <w:tcW w:w="1858"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2258669C" w14:textId="77777777" w:rsidR="00F57FBD" w:rsidRPr="00EA445A" w:rsidRDefault="00F57FBD">
            <w:pPr>
              <w:spacing w:before="100" w:beforeAutospacing="1" w:after="100" w:afterAutospacing="1"/>
              <w:jc w:val="center"/>
              <w:rPr>
                <w:sz w:val="22"/>
                <w:szCs w:val="22"/>
              </w:rPr>
            </w:pPr>
            <w:r w:rsidRPr="00EA445A">
              <w:rPr>
                <w:sz w:val="22"/>
                <w:szCs w:val="22"/>
                <w:lang w:val="lt-LT"/>
              </w:rPr>
              <w:t>6</w:t>
            </w:r>
          </w:p>
        </w:tc>
        <w:tc>
          <w:tcPr>
            <w:tcW w:w="1508"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346530E9" w14:textId="77777777" w:rsidR="00F57FBD" w:rsidRPr="00EA445A" w:rsidRDefault="00F57FBD">
            <w:pPr>
              <w:spacing w:before="100" w:beforeAutospacing="1" w:after="100" w:afterAutospacing="1"/>
              <w:jc w:val="center"/>
              <w:rPr>
                <w:sz w:val="22"/>
                <w:szCs w:val="22"/>
              </w:rPr>
            </w:pPr>
            <w:r w:rsidRPr="00EA445A">
              <w:rPr>
                <w:sz w:val="22"/>
                <w:szCs w:val="22"/>
                <w:lang w:val="lt-LT"/>
              </w:rPr>
              <w:t>7</w:t>
            </w:r>
          </w:p>
        </w:tc>
      </w:tr>
      <w:tr w:rsidR="005B295F" w:rsidRPr="00EA445A" w14:paraId="37BC23F1" w14:textId="77777777" w:rsidTr="005B295F">
        <w:trPr>
          <w:cantSplit/>
        </w:trPr>
        <w:tc>
          <w:tcPr>
            <w:tcW w:w="2482"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3A23CE57" w14:textId="51F25893" w:rsidR="005B295F" w:rsidRPr="00EA445A" w:rsidRDefault="005B295F" w:rsidP="005B295F">
            <w:pPr>
              <w:spacing w:before="100" w:beforeAutospacing="1" w:after="100" w:afterAutospacing="1"/>
              <w:jc w:val="center"/>
              <w:rPr>
                <w:sz w:val="22"/>
                <w:szCs w:val="22"/>
              </w:rPr>
            </w:pPr>
            <w:r w:rsidRPr="00EA445A">
              <w:rPr>
                <w:sz w:val="22"/>
                <w:szCs w:val="22"/>
              </w:rPr>
              <w:t>NH</w:t>
            </w:r>
            <w:r w:rsidRPr="00EA445A">
              <w:rPr>
                <w:sz w:val="22"/>
                <w:szCs w:val="22"/>
                <w:vertAlign w:val="subscript"/>
              </w:rPr>
              <w:t>3</w:t>
            </w:r>
          </w:p>
        </w:tc>
        <w:tc>
          <w:tcPr>
            <w:tcW w:w="132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0AAFB94C" w14:textId="0F2A6868" w:rsidR="005B295F" w:rsidRPr="00EA445A" w:rsidRDefault="005B295F" w:rsidP="005B295F">
            <w:pPr>
              <w:spacing w:before="100" w:beforeAutospacing="1" w:after="100" w:afterAutospacing="1"/>
              <w:jc w:val="center"/>
              <w:rPr>
                <w:sz w:val="22"/>
                <w:szCs w:val="22"/>
              </w:rPr>
            </w:pPr>
            <w:r w:rsidRPr="00EA445A">
              <w:rPr>
                <w:sz w:val="22"/>
                <w:szCs w:val="22"/>
              </w:rPr>
              <w:t>mg//Nm</w:t>
            </w:r>
            <w:r w:rsidRPr="00EA445A">
              <w:rPr>
                <w:sz w:val="22"/>
                <w:szCs w:val="22"/>
                <w:vertAlign w:val="superscript"/>
              </w:rPr>
              <w:t>3</w:t>
            </w:r>
          </w:p>
        </w:tc>
        <w:tc>
          <w:tcPr>
            <w:tcW w:w="173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2645C59" w14:textId="74753799" w:rsidR="005B295F" w:rsidRPr="00EA445A" w:rsidRDefault="005B295F" w:rsidP="005B295F">
            <w:pPr>
              <w:spacing w:before="100" w:beforeAutospacing="1" w:after="100" w:afterAutospacing="1"/>
              <w:jc w:val="center"/>
              <w:rPr>
                <w:sz w:val="22"/>
                <w:szCs w:val="22"/>
              </w:rPr>
            </w:pPr>
            <w:r w:rsidRPr="00EA445A">
              <w:rPr>
                <w:sz w:val="22"/>
                <w:szCs w:val="22"/>
              </w:rPr>
              <w:t xml:space="preserve">2-10 </w:t>
            </w:r>
          </w:p>
        </w:tc>
        <w:tc>
          <w:tcPr>
            <w:tcW w:w="1196"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2F377D9A" w14:textId="4B88611E" w:rsidR="005B295F" w:rsidRPr="00EA445A" w:rsidRDefault="005B295F" w:rsidP="005B295F">
            <w:pPr>
              <w:spacing w:before="100" w:beforeAutospacing="1" w:after="100" w:afterAutospacing="1"/>
              <w:jc w:val="center"/>
              <w:rPr>
                <w:sz w:val="22"/>
                <w:szCs w:val="22"/>
              </w:rPr>
            </w:pPr>
            <w:r w:rsidRPr="00EA445A">
              <w:rPr>
                <w:sz w:val="22"/>
                <w:szCs w:val="22"/>
              </w:rPr>
              <w:t>-</w:t>
            </w:r>
          </w:p>
        </w:tc>
        <w:tc>
          <w:tcPr>
            <w:tcW w:w="288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7EDA4A6B" w14:textId="5E687A27" w:rsidR="005B295F" w:rsidRPr="00EA445A" w:rsidRDefault="005B295F" w:rsidP="005B295F">
            <w:pPr>
              <w:spacing w:before="100" w:beforeAutospacing="1" w:after="100" w:afterAutospacing="1"/>
              <w:jc w:val="center"/>
              <w:rPr>
                <w:sz w:val="22"/>
                <w:szCs w:val="22"/>
              </w:rPr>
            </w:pPr>
            <w:r w:rsidRPr="00EA445A">
              <w:rPr>
                <w:sz w:val="22"/>
                <w:szCs w:val="22"/>
              </w:rPr>
              <w:t xml:space="preserve">Įdiegtas nepertraukiamasis </w:t>
            </w:r>
            <w:r w:rsidRPr="00EA445A" w:rsidDel="001A4F92">
              <w:rPr>
                <w:sz w:val="22"/>
                <w:szCs w:val="22"/>
              </w:rPr>
              <w:t>matavimas</w:t>
            </w:r>
          </w:p>
        </w:tc>
        <w:tc>
          <w:tcPr>
            <w:tcW w:w="185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765E408" w14:textId="00FE5FA6" w:rsidR="005B295F" w:rsidRPr="00EA445A" w:rsidRDefault="005B295F" w:rsidP="005B295F">
            <w:pPr>
              <w:spacing w:before="100" w:beforeAutospacing="1" w:after="100" w:afterAutospacing="1"/>
              <w:jc w:val="center"/>
              <w:rPr>
                <w:sz w:val="22"/>
                <w:szCs w:val="22"/>
              </w:rPr>
            </w:pPr>
            <w:r w:rsidRPr="00EA445A">
              <w:rPr>
                <w:sz w:val="22"/>
                <w:szCs w:val="22"/>
              </w:rPr>
              <w:t>10 mg//Nm</w:t>
            </w:r>
            <w:r w:rsidRPr="00EA445A">
              <w:rPr>
                <w:sz w:val="22"/>
                <w:szCs w:val="22"/>
                <w:vertAlign w:val="superscript"/>
              </w:rPr>
              <w:t>3</w:t>
            </w:r>
          </w:p>
        </w:tc>
        <w:tc>
          <w:tcPr>
            <w:tcW w:w="1508"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3AE9D5CE" w14:textId="02DD4D0C" w:rsidR="005B295F" w:rsidRPr="00EA445A" w:rsidRDefault="005B295F" w:rsidP="005B295F">
            <w:pPr>
              <w:spacing w:before="100" w:beforeAutospacing="1" w:after="100" w:afterAutospacing="1"/>
              <w:jc w:val="center"/>
              <w:rPr>
                <w:sz w:val="22"/>
                <w:szCs w:val="22"/>
              </w:rPr>
            </w:pPr>
            <w:r w:rsidRPr="00EA445A">
              <w:rPr>
                <w:sz w:val="22"/>
                <w:szCs w:val="22"/>
              </w:rPr>
              <w:t xml:space="preserve"> 2023-11-19</w:t>
            </w:r>
          </w:p>
        </w:tc>
      </w:tr>
      <w:tr w:rsidR="005B295F" w:rsidRPr="00EA445A" w14:paraId="1ADCDC88" w14:textId="77777777" w:rsidTr="005B295F">
        <w:trPr>
          <w:cantSplit/>
        </w:trPr>
        <w:tc>
          <w:tcPr>
            <w:tcW w:w="2482"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47BBA1CD" w14:textId="28B7D482" w:rsidR="005B295F" w:rsidRPr="00EA445A" w:rsidRDefault="005B295F" w:rsidP="005B295F">
            <w:pPr>
              <w:spacing w:before="100" w:beforeAutospacing="1" w:after="100" w:afterAutospacing="1"/>
              <w:jc w:val="center"/>
              <w:rPr>
                <w:sz w:val="22"/>
                <w:szCs w:val="22"/>
              </w:rPr>
            </w:pPr>
            <w:r w:rsidRPr="00EA445A">
              <w:rPr>
                <w:sz w:val="22"/>
                <w:szCs w:val="22"/>
              </w:rPr>
              <w:t>Hg</w:t>
            </w:r>
          </w:p>
        </w:tc>
        <w:tc>
          <w:tcPr>
            <w:tcW w:w="132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043B19BB" w14:textId="1AFE589D" w:rsidR="005B295F" w:rsidRPr="00EA445A" w:rsidRDefault="005B295F" w:rsidP="005B295F">
            <w:pPr>
              <w:spacing w:before="100" w:beforeAutospacing="1" w:after="100" w:afterAutospacing="1"/>
              <w:jc w:val="center"/>
              <w:rPr>
                <w:sz w:val="22"/>
                <w:szCs w:val="22"/>
              </w:rPr>
            </w:pPr>
            <w:r w:rsidRPr="00EA445A">
              <w:rPr>
                <w:sz w:val="22"/>
                <w:szCs w:val="22"/>
              </w:rPr>
              <w:t>µg/Nm</w:t>
            </w:r>
            <w:r w:rsidRPr="00EA445A">
              <w:rPr>
                <w:sz w:val="22"/>
                <w:szCs w:val="22"/>
                <w:vertAlign w:val="superscript"/>
              </w:rPr>
              <w:t>3</w:t>
            </w:r>
          </w:p>
        </w:tc>
        <w:tc>
          <w:tcPr>
            <w:tcW w:w="173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6A56CFC1" w14:textId="7A9BC5B9" w:rsidR="005B295F" w:rsidRPr="00EA445A" w:rsidRDefault="005B295F" w:rsidP="005B295F">
            <w:pPr>
              <w:spacing w:before="100" w:beforeAutospacing="1" w:after="100" w:afterAutospacing="1"/>
              <w:jc w:val="center"/>
              <w:rPr>
                <w:sz w:val="22"/>
                <w:szCs w:val="22"/>
              </w:rPr>
            </w:pPr>
            <w:r w:rsidRPr="00EA445A">
              <w:rPr>
                <w:sz w:val="22"/>
                <w:szCs w:val="22"/>
              </w:rPr>
              <w:t>5-20</w:t>
            </w:r>
          </w:p>
        </w:tc>
        <w:tc>
          <w:tcPr>
            <w:tcW w:w="1196"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F6D217E" w14:textId="40E09523" w:rsidR="005B295F" w:rsidRPr="00EA445A" w:rsidRDefault="005B295F" w:rsidP="005B295F">
            <w:pPr>
              <w:spacing w:before="100" w:beforeAutospacing="1" w:after="100" w:afterAutospacing="1"/>
              <w:jc w:val="center"/>
              <w:rPr>
                <w:sz w:val="22"/>
                <w:szCs w:val="22"/>
              </w:rPr>
            </w:pPr>
            <w:r w:rsidRPr="00EA445A">
              <w:rPr>
                <w:sz w:val="22"/>
                <w:szCs w:val="22"/>
              </w:rPr>
              <w:t>&lt; 5–20</w:t>
            </w:r>
          </w:p>
        </w:tc>
        <w:tc>
          <w:tcPr>
            <w:tcW w:w="288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8AA9459" w14:textId="0A38E726" w:rsidR="005B295F" w:rsidRPr="00EA445A" w:rsidRDefault="005B295F" w:rsidP="005B295F">
            <w:pPr>
              <w:spacing w:before="100" w:beforeAutospacing="1" w:after="100" w:afterAutospacing="1"/>
              <w:jc w:val="center"/>
              <w:rPr>
                <w:sz w:val="22"/>
                <w:szCs w:val="22"/>
              </w:rPr>
            </w:pPr>
            <w:r w:rsidRPr="00EA445A">
              <w:rPr>
                <w:sz w:val="22"/>
                <w:szCs w:val="22"/>
              </w:rPr>
              <w:t>Įdiegtas nepertraukiamasis matavimas</w:t>
            </w:r>
          </w:p>
        </w:tc>
        <w:tc>
          <w:tcPr>
            <w:tcW w:w="185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0309EF4E" w14:textId="0E729D86" w:rsidR="005B295F" w:rsidRPr="00EA445A" w:rsidRDefault="005B295F" w:rsidP="005B295F">
            <w:pPr>
              <w:spacing w:before="100" w:beforeAutospacing="1" w:after="100" w:afterAutospacing="1"/>
              <w:jc w:val="center"/>
              <w:rPr>
                <w:sz w:val="22"/>
                <w:szCs w:val="22"/>
              </w:rPr>
            </w:pPr>
            <w:r w:rsidRPr="00EA445A">
              <w:rPr>
                <w:sz w:val="22"/>
                <w:szCs w:val="22"/>
              </w:rPr>
              <w:t>20 µg/Nm</w:t>
            </w:r>
            <w:r w:rsidRPr="00EA445A">
              <w:rPr>
                <w:sz w:val="22"/>
                <w:szCs w:val="22"/>
                <w:vertAlign w:val="superscript"/>
              </w:rPr>
              <w:t>3</w:t>
            </w:r>
          </w:p>
        </w:tc>
        <w:tc>
          <w:tcPr>
            <w:tcW w:w="1508"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2F2E3610" w14:textId="6C470090" w:rsidR="005B295F" w:rsidRPr="00EA445A" w:rsidRDefault="005B295F" w:rsidP="005B295F">
            <w:pPr>
              <w:spacing w:before="100" w:beforeAutospacing="1" w:after="100" w:afterAutospacing="1"/>
              <w:jc w:val="center"/>
              <w:rPr>
                <w:sz w:val="22"/>
                <w:szCs w:val="22"/>
              </w:rPr>
            </w:pPr>
            <w:r w:rsidRPr="00EA445A">
              <w:rPr>
                <w:sz w:val="22"/>
                <w:szCs w:val="22"/>
              </w:rPr>
              <w:t>2023-11-19</w:t>
            </w:r>
          </w:p>
        </w:tc>
      </w:tr>
      <w:tr w:rsidR="005B295F" w:rsidRPr="00EA445A" w14:paraId="0FAD4B15" w14:textId="77777777" w:rsidTr="00DB3172">
        <w:trPr>
          <w:cantSplit/>
        </w:trPr>
        <w:tc>
          <w:tcPr>
            <w:tcW w:w="2482" w:type="dxa"/>
            <w:tcBorders>
              <w:top w:val="nil"/>
              <w:left w:val="single" w:sz="8" w:space="0" w:color="auto"/>
              <w:bottom w:val="single" w:sz="8" w:space="0" w:color="auto"/>
              <w:right w:val="single" w:sz="8" w:space="0" w:color="000000"/>
            </w:tcBorders>
            <w:tcMar>
              <w:top w:w="0" w:type="dxa"/>
              <w:left w:w="99" w:type="dxa"/>
              <w:bottom w:w="0" w:type="dxa"/>
              <w:right w:w="99" w:type="dxa"/>
            </w:tcMar>
            <w:vAlign w:val="center"/>
            <w:hideMark/>
          </w:tcPr>
          <w:p w14:paraId="26051A49" w14:textId="7415F194" w:rsidR="005B295F" w:rsidRPr="00EA445A" w:rsidRDefault="005B295F" w:rsidP="005B295F">
            <w:pPr>
              <w:spacing w:before="100" w:beforeAutospacing="1" w:after="100" w:afterAutospacing="1"/>
              <w:jc w:val="center"/>
              <w:rPr>
                <w:sz w:val="22"/>
                <w:szCs w:val="22"/>
              </w:rPr>
            </w:pPr>
            <w:r w:rsidRPr="00EA445A">
              <w:rPr>
                <w:sz w:val="22"/>
                <w:szCs w:val="22"/>
              </w:rPr>
              <w:t>PCDD/F ir PCB</w:t>
            </w:r>
          </w:p>
        </w:tc>
        <w:tc>
          <w:tcPr>
            <w:tcW w:w="1323"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2CCE23EF" w14:textId="6E8A753A" w:rsidR="005B295F" w:rsidRPr="00EA445A" w:rsidRDefault="005B295F" w:rsidP="005B295F">
            <w:pPr>
              <w:spacing w:before="100" w:beforeAutospacing="1" w:after="100" w:afterAutospacing="1"/>
              <w:jc w:val="center"/>
              <w:rPr>
                <w:sz w:val="22"/>
                <w:szCs w:val="22"/>
              </w:rPr>
            </w:pPr>
            <w:r w:rsidRPr="00EA445A">
              <w:rPr>
                <w:sz w:val="22"/>
                <w:szCs w:val="22"/>
              </w:rPr>
              <w:t>ng PSO-TEQ/Nm</w:t>
            </w:r>
            <w:r w:rsidRPr="00EA445A">
              <w:rPr>
                <w:sz w:val="22"/>
                <w:szCs w:val="22"/>
                <w:vertAlign w:val="superscript"/>
              </w:rPr>
              <w:t>3</w:t>
            </w:r>
          </w:p>
        </w:tc>
        <w:tc>
          <w:tcPr>
            <w:tcW w:w="1738"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7B455140" w14:textId="77474554" w:rsidR="005B295F" w:rsidRPr="00EA445A" w:rsidRDefault="005B295F" w:rsidP="005B295F">
            <w:pPr>
              <w:spacing w:before="100" w:beforeAutospacing="1" w:after="100" w:afterAutospacing="1"/>
              <w:jc w:val="center"/>
              <w:rPr>
                <w:sz w:val="22"/>
                <w:szCs w:val="22"/>
              </w:rPr>
            </w:pPr>
            <w:r w:rsidRPr="00EA445A">
              <w:rPr>
                <w:sz w:val="22"/>
                <w:szCs w:val="22"/>
              </w:rPr>
              <w:t>&lt; 0,01–0,08</w:t>
            </w:r>
          </w:p>
        </w:tc>
        <w:tc>
          <w:tcPr>
            <w:tcW w:w="1196" w:type="dxa"/>
            <w:tcBorders>
              <w:top w:val="nil"/>
              <w:left w:val="nil"/>
              <w:bottom w:val="single" w:sz="8" w:space="0" w:color="auto"/>
              <w:right w:val="single" w:sz="8" w:space="0" w:color="000000"/>
            </w:tcBorders>
            <w:shd w:val="clear" w:color="auto" w:fill="auto"/>
            <w:tcMar>
              <w:top w:w="0" w:type="dxa"/>
              <w:left w:w="99" w:type="dxa"/>
              <w:bottom w:w="0" w:type="dxa"/>
              <w:right w:w="99" w:type="dxa"/>
            </w:tcMar>
            <w:vAlign w:val="center"/>
            <w:hideMark/>
          </w:tcPr>
          <w:p w14:paraId="2D4B04C1" w14:textId="0127DDCD" w:rsidR="005B295F" w:rsidRPr="00EA445A" w:rsidRDefault="005B295F" w:rsidP="005B295F">
            <w:pPr>
              <w:spacing w:before="100" w:beforeAutospacing="1" w:after="100" w:afterAutospacing="1"/>
              <w:jc w:val="center"/>
              <w:rPr>
                <w:sz w:val="22"/>
                <w:szCs w:val="22"/>
              </w:rPr>
            </w:pPr>
            <w:r w:rsidRPr="00EA445A">
              <w:rPr>
                <w:sz w:val="22"/>
                <w:szCs w:val="22"/>
              </w:rPr>
              <w:t>-</w:t>
            </w:r>
          </w:p>
        </w:tc>
        <w:tc>
          <w:tcPr>
            <w:tcW w:w="2880" w:type="dxa"/>
            <w:tcBorders>
              <w:top w:val="nil"/>
              <w:left w:val="nil"/>
              <w:bottom w:val="single" w:sz="8" w:space="0" w:color="auto"/>
              <w:right w:val="single" w:sz="8" w:space="0" w:color="000000"/>
            </w:tcBorders>
            <w:shd w:val="clear" w:color="auto" w:fill="FFFFFF" w:themeFill="background1"/>
            <w:tcMar>
              <w:top w:w="0" w:type="dxa"/>
              <w:left w:w="99" w:type="dxa"/>
              <w:bottom w:w="0" w:type="dxa"/>
              <w:right w:w="99" w:type="dxa"/>
            </w:tcMar>
            <w:vAlign w:val="center"/>
            <w:hideMark/>
          </w:tcPr>
          <w:p w14:paraId="3202275F" w14:textId="753E34D3" w:rsidR="005B295F" w:rsidRPr="00EA445A" w:rsidRDefault="005B295F" w:rsidP="005B295F">
            <w:pPr>
              <w:spacing w:before="100" w:beforeAutospacing="1" w:after="100" w:afterAutospacing="1"/>
              <w:jc w:val="center"/>
              <w:rPr>
                <w:sz w:val="22"/>
                <w:szCs w:val="22"/>
              </w:rPr>
            </w:pPr>
            <w:r w:rsidRPr="00DB3172">
              <w:rPr>
                <w:sz w:val="22"/>
                <w:szCs w:val="22"/>
              </w:rPr>
              <w:t xml:space="preserve">Pakeistas matavimo metodas iš </w:t>
            </w:r>
            <w:r w:rsidR="00E60490" w:rsidRPr="00DB3172">
              <w:rPr>
                <w:sz w:val="22"/>
                <w:szCs w:val="22"/>
              </w:rPr>
              <w:t>periodin</w:t>
            </w:r>
            <w:r w:rsidR="00EF1A13" w:rsidRPr="00DB3172">
              <w:rPr>
                <w:sz w:val="22"/>
                <w:szCs w:val="22"/>
              </w:rPr>
              <w:t>io matavimo</w:t>
            </w:r>
            <w:r w:rsidR="00B954C3" w:rsidRPr="00DB3172">
              <w:rPr>
                <w:sz w:val="22"/>
                <w:szCs w:val="22"/>
              </w:rPr>
              <w:t xml:space="preserve"> -</w:t>
            </w:r>
            <w:r w:rsidR="00EF1A13" w:rsidRPr="00DB3172">
              <w:rPr>
                <w:sz w:val="22"/>
                <w:szCs w:val="22"/>
              </w:rPr>
              <w:t xml:space="preserve"> </w:t>
            </w:r>
            <w:r w:rsidR="00F60F80" w:rsidRPr="00DB3172">
              <w:rPr>
                <w:sz w:val="22"/>
                <w:szCs w:val="22"/>
              </w:rPr>
              <w:t xml:space="preserve">ėminių ėmimo </w:t>
            </w:r>
            <w:r w:rsidR="0070245D" w:rsidRPr="00DB3172">
              <w:rPr>
                <w:sz w:val="22"/>
                <w:szCs w:val="22"/>
              </w:rPr>
              <w:t xml:space="preserve">laikotarpio vidurkio į </w:t>
            </w:r>
            <w:r w:rsidR="00EF1A13" w:rsidRPr="00DB3172">
              <w:rPr>
                <w:sz w:val="22"/>
                <w:szCs w:val="22"/>
              </w:rPr>
              <w:t>periodinio matavimo</w:t>
            </w:r>
            <w:r w:rsidR="00B954C3" w:rsidRPr="00DB3172">
              <w:rPr>
                <w:sz w:val="22"/>
                <w:szCs w:val="22"/>
              </w:rPr>
              <w:t xml:space="preserve"> -</w:t>
            </w:r>
            <w:r w:rsidR="00EF1A13" w:rsidRPr="00DB3172">
              <w:rPr>
                <w:sz w:val="22"/>
                <w:szCs w:val="22"/>
              </w:rPr>
              <w:t xml:space="preserve"> </w:t>
            </w:r>
            <w:r w:rsidR="00E255EB" w:rsidRPr="00DB3172">
              <w:rPr>
                <w:sz w:val="22"/>
                <w:szCs w:val="22"/>
              </w:rPr>
              <w:t>ilgalaikio ėminių ėmimo laikotarpio vidurk</w:t>
            </w:r>
            <w:r w:rsidR="00B954C3" w:rsidRPr="00DB3172">
              <w:rPr>
                <w:sz w:val="22"/>
                <w:szCs w:val="22"/>
              </w:rPr>
              <w:t>į</w:t>
            </w:r>
            <w:r w:rsidR="007A1C08" w:rsidRPr="00DB3172">
              <w:rPr>
                <w:sz w:val="22"/>
                <w:szCs w:val="22"/>
              </w:rPr>
              <w:t>.</w:t>
            </w:r>
          </w:p>
        </w:tc>
        <w:tc>
          <w:tcPr>
            <w:tcW w:w="1858"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17AD3763" w14:textId="0F48B47D" w:rsidR="005B295F" w:rsidRPr="00EA445A" w:rsidRDefault="005B295F" w:rsidP="005B295F">
            <w:pPr>
              <w:spacing w:before="100" w:beforeAutospacing="1" w:after="100" w:afterAutospacing="1"/>
              <w:jc w:val="center"/>
              <w:rPr>
                <w:sz w:val="22"/>
                <w:szCs w:val="22"/>
              </w:rPr>
            </w:pPr>
            <w:r w:rsidRPr="00EA445A">
              <w:rPr>
                <w:sz w:val="22"/>
                <w:szCs w:val="22"/>
              </w:rPr>
              <w:t>0,08 ng I-TEQ/Nm</w:t>
            </w:r>
            <w:r w:rsidRPr="00EA445A">
              <w:rPr>
                <w:sz w:val="22"/>
                <w:szCs w:val="22"/>
                <w:vertAlign w:val="subscript"/>
              </w:rPr>
              <w:t>3</w:t>
            </w:r>
          </w:p>
        </w:tc>
        <w:tc>
          <w:tcPr>
            <w:tcW w:w="1508"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6B329C91" w14:textId="1A2ED165" w:rsidR="005B295F" w:rsidRPr="00EA445A" w:rsidRDefault="005B295F" w:rsidP="005B295F">
            <w:pPr>
              <w:spacing w:before="100" w:beforeAutospacing="1" w:after="100" w:afterAutospacing="1"/>
              <w:jc w:val="center"/>
              <w:rPr>
                <w:sz w:val="22"/>
                <w:szCs w:val="22"/>
              </w:rPr>
            </w:pPr>
            <w:r w:rsidRPr="00EA445A">
              <w:rPr>
                <w:sz w:val="22"/>
                <w:szCs w:val="22"/>
              </w:rPr>
              <w:t>2023-11-19</w:t>
            </w:r>
          </w:p>
        </w:tc>
      </w:tr>
    </w:tbl>
    <w:p w14:paraId="00C1FB1A" w14:textId="6F6C65B2" w:rsidR="00F57FBD" w:rsidRPr="00495FB9" w:rsidRDefault="00F57FBD" w:rsidP="00495FB9">
      <w:pPr>
        <w:pStyle w:val="Sraopastraipa"/>
        <w:numPr>
          <w:ilvl w:val="0"/>
          <w:numId w:val="2"/>
        </w:numPr>
        <w:spacing w:before="100" w:beforeAutospacing="1" w:after="100" w:afterAutospacing="1"/>
        <w:jc w:val="both"/>
        <w:rPr>
          <w:b/>
          <w:bCs/>
          <w:sz w:val="22"/>
          <w:szCs w:val="22"/>
          <w:lang w:val="lt-LT"/>
        </w:rPr>
      </w:pPr>
      <w:bookmarkStart w:id="19" w:name="part_c228a160c598460aadb8ed9c427e76f1"/>
      <w:bookmarkEnd w:id="19"/>
      <w:r w:rsidRPr="00495FB9">
        <w:rPr>
          <w:b/>
          <w:bCs/>
          <w:sz w:val="22"/>
          <w:szCs w:val="22"/>
          <w:lang w:val="lt-LT"/>
        </w:rPr>
        <w:t>Vandens išgavimas.</w:t>
      </w:r>
    </w:p>
    <w:p w14:paraId="1D17AB86" w14:textId="77777777" w:rsidR="00D65BFF" w:rsidRPr="00EA445A" w:rsidRDefault="00D65BFF" w:rsidP="00495FB9">
      <w:pPr>
        <w:spacing w:before="120"/>
        <w:ind w:firstLine="567"/>
        <w:jc w:val="both"/>
        <w:rPr>
          <w:sz w:val="22"/>
          <w:szCs w:val="22"/>
          <w:lang w:val="lt-LT"/>
        </w:rPr>
      </w:pPr>
      <w:r w:rsidRPr="00EA445A">
        <w:rPr>
          <w:sz w:val="22"/>
          <w:szCs w:val="22"/>
          <w:lang w:val="lt-LT"/>
        </w:rPr>
        <w:t xml:space="preserve">Veiklos metu vandens išgavimas nevykdomas, vandenį tiekia UAB „Vilniaus vandenys“. </w:t>
      </w:r>
    </w:p>
    <w:p w14:paraId="301BF8C4" w14:textId="1B284814" w:rsidR="00D65BFF" w:rsidRPr="00EA445A" w:rsidRDefault="00D65BFF" w:rsidP="00495FB9">
      <w:pPr>
        <w:spacing w:before="120"/>
        <w:ind w:firstLine="567"/>
        <w:jc w:val="both"/>
        <w:rPr>
          <w:sz w:val="22"/>
          <w:szCs w:val="22"/>
          <w:lang w:val="lt-LT"/>
        </w:rPr>
      </w:pPr>
      <w:r w:rsidRPr="00EA445A">
        <w:rPr>
          <w:sz w:val="22"/>
          <w:szCs w:val="22"/>
          <w:lang w:val="lt-LT"/>
        </w:rPr>
        <w:t>V</w:t>
      </w:r>
      <w:r w:rsidR="00495FB9">
        <w:rPr>
          <w:sz w:val="22"/>
          <w:szCs w:val="22"/>
          <w:lang w:val="lt-LT"/>
        </w:rPr>
        <w:t>KJ</w:t>
      </w:r>
      <w:r w:rsidRPr="00EA445A">
        <w:rPr>
          <w:sz w:val="22"/>
          <w:szCs w:val="22"/>
          <w:lang w:val="lt-LT"/>
        </w:rPr>
        <w:t xml:space="preserve"> veikloje vanduo naudojamas jėgainės technologiniuose procesuose (gamybinėms reikmėms), gaisrinės įrangos testavimui, darbuotojų ūkio-buities reikmėms ir patalpų priežiūrai. Jėgainės technologiniams procesams reikalingas vanduo demineralizuojamas. Vandenį numatoma imti iš Vilniaus miesto centralizuoto vandentiekio tinklų. Viso kogeneracinės jėgainės veikloje numatoma suvartoti iki 213071,8 m</w:t>
      </w:r>
      <w:r w:rsidRPr="00EA445A">
        <w:rPr>
          <w:sz w:val="22"/>
          <w:szCs w:val="22"/>
          <w:vertAlign w:val="superscript"/>
          <w:lang w:val="lt-LT"/>
        </w:rPr>
        <w:t>3</w:t>
      </w:r>
      <w:r w:rsidRPr="00EA445A">
        <w:rPr>
          <w:sz w:val="22"/>
          <w:szCs w:val="22"/>
          <w:lang w:val="lt-LT"/>
        </w:rPr>
        <w:t>/metus vandens:</w:t>
      </w:r>
    </w:p>
    <w:p w14:paraId="3C233CD0" w14:textId="77777777" w:rsidR="00D65BFF" w:rsidRPr="00EA445A" w:rsidRDefault="00D65BFF" w:rsidP="00D65BFF">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lt-LT"/>
        </w:rPr>
      </w:pPr>
      <w:r w:rsidRPr="00EA445A">
        <w:rPr>
          <w:color w:val="000000" w:themeColor="text1"/>
          <w:sz w:val="22"/>
          <w:szCs w:val="22"/>
          <w:lang w:val="lt-LT"/>
        </w:rPr>
        <w:t>dirbančiųjų buities poreikiams ir patalpų priežiūrai 28,0 m</w:t>
      </w:r>
      <w:r w:rsidRPr="00EA445A">
        <w:rPr>
          <w:color w:val="000000" w:themeColor="text1"/>
          <w:sz w:val="22"/>
          <w:szCs w:val="22"/>
          <w:vertAlign w:val="superscript"/>
          <w:lang w:val="lt-LT"/>
        </w:rPr>
        <w:t>3</w:t>
      </w:r>
      <w:r w:rsidRPr="00EA445A">
        <w:rPr>
          <w:color w:val="000000" w:themeColor="text1"/>
          <w:sz w:val="22"/>
          <w:szCs w:val="22"/>
          <w:lang w:val="lt-LT"/>
        </w:rPr>
        <w:t>/h; 100,0 m</w:t>
      </w:r>
      <w:r w:rsidRPr="00EA445A">
        <w:rPr>
          <w:color w:val="000000" w:themeColor="text1"/>
          <w:sz w:val="22"/>
          <w:szCs w:val="22"/>
          <w:vertAlign w:val="superscript"/>
          <w:lang w:val="lt-LT"/>
        </w:rPr>
        <w:t>3</w:t>
      </w:r>
      <w:r w:rsidRPr="00EA445A">
        <w:rPr>
          <w:color w:val="000000" w:themeColor="text1"/>
          <w:sz w:val="22"/>
          <w:szCs w:val="22"/>
          <w:lang w:val="lt-LT"/>
        </w:rPr>
        <w:t>/dieną; 16424,5 m</w:t>
      </w:r>
      <w:r w:rsidRPr="00EA445A">
        <w:rPr>
          <w:color w:val="000000" w:themeColor="text1"/>
          <w:sz w:val="22"/>
          <w:szCs w:val="22"/>
          <w:vertAlign w:val="superscript"/>
          <w:lang w:val="lt-LT"/>
        </w:rPr>
        <w:t>3</w:t>
      </w:r>
      <w:r w:rsidRPr="00EA445A">
        <w:rPr>
          <w:color w:val="000000" w:themeColor="text1"/>
          <w:sz w:val="22"/>
          <w:szCs w:val="22"/>
          <w:lang w:val="lt-LT"/>
        </w:rPr>
        <w:t>/metus;</w:t>
      </w:r>
    </w:p>
    <w:p w14:paraId="2EE0C796" w14:textId="77777777" w:rsidR="00D65BFF" w:rsidRPr="00EA445A" w:rsidRDefault="00D65BFF" w:rsidP="00D65BFF">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rPr>
      </w:pPr>
      <w:r w:rsidRPr="00EA445A">
        <w:rPr>
          <w:color w:val="000000" w:themeColor="text1"/>
          <w:sz w:val="22"/>
          <w:szCs w:val="22"/>
        </w:rPr>
        <w:t>technologinėms reikmėms 21,4 m</w:t>
      </w:r>
      <w:r w:rsidRPr="00EA445A">
        <w:rPr>
          <w:color w:val="000000" w:themeColor="text1"/>
          <w:sz w:val="22"/>
          <w:szCs w:val="22"/>
          <w:vertAlign w:val="superscript"/>
        </w:rPr>
        <w:t>3</w:t>
      </w:r>
      <w:r w:rsidRPr="00EA445A">
        <w:rPr>
          <w:color w:val="000000" w:themeColor="text1"/>
          <w:sz w:val="22"/>
          <w:szCs w:val="22"/>
        </w:rPr>
        <w:t>/h; 511,3 m</w:t>
      </w:r>
      <w:r w:rsidRPr="00EA445A">
        <w:rPr>
          <w:color w:val="000000" w:themeColor="text1"/>
          <w:sz w:val="22"/>
          <w:szCs w:val="22"/>
          <w:vertAlign w:val="superscript"/>
        </w:rPr>
        <w:t>3</w:t>
      </w:r>
      <w:r w:rsidRPr="00EA445A">
        <w:rPr>
          <w:color w:val="000000" w:themeColor="text1"/>
          <w:sz w:val="22"/>
          <w:szCs w:val="22"/>
        </w:rPr>
        <w:t>/dieną; 186647,3 m</w:t>
      </w:r>
      <w:r w:rsidRPr="00EA445A">
        <w:rPr>
          <w:color w:val="000000" w:themeColor="text1"/>
          <w:sz w:val="22"/>
          <w:szCs w:val="22"/>
          <w:vertAlign w:val="superscript"/>
        </w:rPr>
        <w:t>3</w:t>
      </w:r>
      <w:r w:rsidRPr="00EA445A">
        <w:rPr>
          <w:color w:val="000000" w:themeColor="text1"/>
          <w:sz w:val="22"/>
          <w:szCs w:val="22"/>
        </w:rPr>
        <w:t>/metus;</w:t>
      </w:r>
    </w:p>
    <w:p w14:paraId="00559F09" w14:textId="77777777" w:rsidR="00D65BFF" w:rsidRPr="002256DD" w:rsidRDefault="00D65BFF" w:rsidP="00D65BFF">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pt-PT"/>
        </w:rPr>
      </w:pPr>
      <w:r w:rsidRPr="002256DD">
        <w:rPr>
          <w:color w:val="000000" w:themeColor="text1"/>
          <w:sz w:val="22"/>
          <w:szCs w:val="22"/>
          <w:lang w:val="pt-PT"/>
        </w:rPr>
        <w:t>gaisrinės įrangos bandymui 1,14 m</w:t>
      </w:r>
      <w:r w:rsidRPr="002256DD">
        <w:rPr>
          <w:color w:val="000000" w:themeColor="text1"/>
          <w:sz w:val="22"/>
          <w:szCs w:val="22"/>
          <w:vertAlign w:val="superscript"/>
          <w:lang w:val="pt-PT"/>
        </w:rPr>
        <w:t>3</w:t>
      </w:r>
      <w:r w:rsidRPr="002256DD">
        <w:rPr>
          <w:color w:val="000000" w:themeColor="text1"/>
          <w:sz w:val="22"/>
          <w:szCs w:val="22"/>
          <w:lang w:val="pt-PT"/>
        </w:rPr>
        <w:t>/h; 27,4 m</w:t>
      </w:r>
      <w:r w:rsidRPr="002256DD">
        <w:rPr>
          <w:color w:val="000000" w:themeColor="text1"/>
          <w:sz w:val="22"/>
          <w:szCs w:val="22"/>
          <w:vertAlign w:val="superscript"/>
          <w:lang w:val="pt-PT"/>
        </w:rPr>
        <w:t>3</w:t>
      </w:r>
      <w:r w:rsidRPr="002256DD">
        <w:rPr>
          <w:color w:val="000000" w:themeColor="text1"/>
          <w:sz w:val="22"/>
          <w:szCs w:val="22"/>
          <w:lang w:val="pt-PT"/>
        </w:rPr>
        <w:t>/dieną; 10000,0 m</w:t>
      </w:r>
      <w:r w:rsidRPr="002256DD">
        <w:rPr>
          <w:color w:val="000000" w:themeColor="text1"/>
          <w:sz w:val="22"/>
          <w:szCs w:val="22"/>
          <w:vertAlign w:val="superscript"/>
          <w:lang w:val="pt-PT"/>
        </w:rPr>
        <w:t>3</w:t>
      </w:r>
      <w:r w:rsidRPr="002256DD">
        <w:rPr>
          <w:color w:val="000000" w:themeColor="text1"/>
          <w:sz w:val="22"/>
          <w:szCs w:val="22"/>
          <w:lang w:val="pt-PT"/>
        </w:rPr>
        <w:t>/metus;</w:t>
      </w:r>
    </w:p>
    <w:p w14:paraId="6FC2D211" w14:textId="77777777" w:rsidR="00D65BFF" w:rsidRPr="002256DD" w:rsidRDefault="00D65BFF" w:rsidP="00D65BFF">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lang w:val="pt-PT"/>
        </w:rPr>
      </w:pPr>
      <w:r w:rsidRPr="002256DD">
        <w:rPr>
          <w:color w:val="000000" w:themeColor="text1"/>
          <w:sz w:val="22"/>
          <w:szCs w:val="22"/>
          <w:lang w:val="pt-PT"/>
        </w:rPr>
        <w:t>bendras suvartojimas: 50,54 m</w:t>
      </w:r>
      <w:r w:rsidRPr="002256DD">
        <w:rPr>
          <w:color w:val="000000" w:themeColor="text1"/>
          <w:sz w:val="22"/>
          <w:szCs w:val="22"/>
          <w:vertAlign w:val="superscript"/>
          <w:lang w:val="pt-PT"/>
        </w:rPr>
        <w:t>3</w:t>
      </w:r>
      <w:r w:rsidRPr="002256DD">
        <w:rPr>
          <w:color w:val="000000" w:themeColor="text1"/>
          <w:sz w:val="22"/>
          <w:szCs w:val="22"/>
          <w:lang w:val="pt-PT"/>
        </w:rPr>
        <w:t>/h; 638,7 m</w:t>
      </w:r>
      <w:r w:rsidRPr="002256DD">
        <w:rPr>
          <w:color w:val="000000" w:themeColor="text1"/>
          <w:sz w:val="22"/>
          <w:szCs w:val="22"/>
          <w:vertAlign w:val="superscript"/>
          <w:lang w:val="pt-PT"/>
        </w:rPr>
        <w:t>3</w:t>
      </w:r>
      <w:r w:rsidRPr="002256DD">
        <w:rPr>
          <w:color w:val="000000" w:themeColor="text1"/>
          <w:sz w:val="22"/>
          <w:szCs w:val="22"/>
          <w:lang w:val="pt-PT"/>
        </w:rPr>
        <w:t>/dieną 213071,8 m</w:t>
      </w:r>
      <w:r w:rsidRPr="002256DD">
        <w:rPr>
          <w:color w:val="000000" w:themeColor="text1"/>
          <w:sz w:val="22"/>
          <w:szCs w:val="22"/>
          <w:vertAlign w:val="superscript"/>
          <w:lang w:val="pt-PT"/>
        </w:rPr>
        <w:t>3</w:t>
      </w:r>
      <w:r w:rsidRPr="002256DD">
        <w:rPr>
          <w:color w:val="000000" w:themeColor="text1"/>
          <w:sz w:val="22"/>
          <w:szCs w:val="22"/>
          <w:lang w:val="pt-PT"/>
        </w:rPr>
        <w:t>/metus.</w:t>
      </w:r>
    </w:p>
    <w:p w14:paraId="2001C00E" w14:textId="77777777" w:rsidR="00D65BFF" w:rsidRPr="002256DD" w:rsidRDefault="00D65BFF" w:rsidP="00495FB9">
      <w:pPr>
        <w:spacing w:before="120"/>
        <w:ind w:firstLine="567"/>
        <w:jc w:val="both"/>
        <w:rPr>
          <w:sz w:val="22"/>
          <w:szCs w:val="22"/>
          <w:lang w:val="pt-PT"/>
        </w:rPr>
      </w:pPr>
      <w:r w:rsidRPr="002256DD">
        <w:rPr>
          <w:sz w:val="22"/>
          <w:szCs w:val="22"/>
          <w:lang w:val="pt-PT"/>
        </w:rPr>
        <w:t>Vandens paėmimo šaltinis yra d 300 mm vamzdis, esantis 147–D–14 planšete, pagal prisijungimo sąlygas. Vandentiekio įvadas – dvigubas žiedinis iš PE100 RC D315 vamzdžių į abi Atliekų ir Biokuro jėgainių teritorijas.</w:t>
      </w:r>
    </w:p>
    <w:p w14:paraId="7E318DE8" w14:textId="77777777" w:rsidR="00D65BFF" w:rsidRPr="00EA445A" w:rsidRDefault="00D65BFF" w:rsidP="00495FB9">
      <w:pPr>
        <w:spacing w:before="120"/>
        <w:ind w:firstLine="567"/>
        <w:jc w:val="both"/>
        <w:rPr>
          <w:sz w:val="22"/>
          <w:szCs w:val="22"/>
          <w:lang w:val="lt-LT"/>
        </w:rPr>
      </w:pPr>
      <w:r w:rsidRPr="00EA445A">
        <w:rPr>
          <w:sz w:val="22"/>
          <w:szCs w:val="22"/>
          <w:lang w:val="lt-LT"/>
        </w:rPr>
        <w:t>Gaisrinis vandentiekis – žiedinis, PE vamzdžiais, nuo priešgaisrinio 922 m</w:t>
      </w:r>
      <w:r w:rsidRPr="00EA445A">
        <w:rPr>
          <w:sz w:val="22"/>
          <w:szCs w:val="22"/>
          <w:vertAlign w:val="superscript"/>
          <w:lang w:val="lt-LT"/>
        </w:rPr>
        <w:t>3</w:t>
      </w:r>
      <w:r w:rsidRPr="00EA445A">
        <w:rPr>
          <w:sz w:val="22"/>
          <w:szCs w:val="22"/>
          <w:lang w:val="lt-LT"/>
        </w:rPr>
        <w:t xml:space="preserve"> naudingo tūrio rezervuaro, kuris padalintas į dvi lygias dalis. </w:t>
      </w:r>
    </w:p>
    <w:p w14:paraId="4E1DFFA8" w14:textId="77777777" w:rsidR="00D65BFF" w:rsidRPr="002256DD" w:rsidRDefault="00D65BFF" w:rsidP="00495FB9">
      <w:pPr>
        <w:spacing w:before="120"/>
        <w:ind w:firstLine="567"/>
        <w:jc w:val="both"/>
        <w:rPr>
          <w:sz w:val="22"/>
          <w:szCs w:val="22"/>
          <w:lang w:val="pt-PT"/>
        </w:rPr>
      </w:pPr>
      <w:r w:rsidRPr="002256DD">
        <w:rPr>
          <w:sz w:val="22"/>
          <w:szCs w:val="22"/>
          <w:lang w:val="pt-PT"/>
        </w:rPr>
        <w:lastRenderedPageBreak/>
        <w:t xml:space="preserve">Vandentiekio apskaita įrengta sklypo ribose kameroje VAM-1. Priešgaisrinio rezervuaro apskaita VAM-2 yra priešgaisrinėje siurblinėje. Pagrindinei apskaitai naudojami du flanšiniai DN 150 skaitikliai. Geriamo vandentiekio įvadai su vandens apskaitos mazgais įrengti apsaugos pastate, garaže su laboratorijos patalpomis, biokuro iškrovimo ir smulkinimo pastate, trijuose silosų pastatuose, transporterių sujungimo pastate ir smulkinimo linijos operatoriaus pastate. </w:t>
      </w:r>
    </w:p>
    <w:p w14:paraId="3716B7A0" w14:textId="55E02A6A" w:rsidR="00D65BFF" w:rsidRPr="002256DD" w:rsidRDefault="00D65BFF" w:rsidP="00495FB9">
      <w:pPr>
        <w:spacing w:before="120"/>
        <w:ind w:firstLine="567"/>
        <w:jc w:val="both"/>
        <w:rPr>
          <w:sz w:val="22"/>
          <w:szCs w:val="22"/>
          <w:lang w:val="pt-PT"/>
        </w:rPr>
      </w:pPr>
      <w:r w:rsidRPr="002256DD">
        <w:rPr>
          <w:sz w:val="22"/>
          <w:szCs w:val="22"/>
          <w:lang w:val="pt-PT"/>
        </w:rPr>
        <w:t xml:space="preserve">Vidaus šalto ir karšto vandens magistraliniai vamzdynai projektuojami iš cinkuotų plieninių vamzdžių, atšakos buitinėse patalpose iš plastikinių klojamų pakabinamose lubose arba grindyse, ar sienų pertvarose vamzdžių. Šalto vandentiekio vamzdžiai yra izoliuoti nuo rasojimo, o karšto vandentiekio sistemos vamzdynai izoliuoti šilumine izoliacija, siekiant sumažinti šilumos nuostolius. Karštas vanduo atskiriems san. Mazgams ruošiamas tūriniuose vandens šildytuvuose. Karšto vandens poreikis: maks. 7,56 m³/h; 20,25 m³/d; 7,39 tūkst. m³/metus. </w:t>
      </w:r>
    </w:p>
    <w:p w14:paraId="5A2C8484" w14:textId="241C1B2D" w:rsidR="00F57FBD" w:rsidRDefault="00F57FBD" w:rsidP="00A82A83">
      <w:pPr>
        <w:spacing w:before="100" w:beforeAutospacing="1" w:after="100" w:afterAutospacing="1"/>
        <w:ind w:firstLine="567"/>
        <w:jc w:val="both"/>
        <w:rPr>
          <w:b/>
          <w:bCs/>
          <w:sz w:val="22"/>
          <w:szCs w:val="22"/>
          <w:lang w:val="lt-LT"/>
        </w:rPr>
      </w:pPr>
      <w:r w:rsidRPr="00495FB9">
        <w:rPr>
          <w:b/>
          <w:bCs/>
          <w:sz w:val="22"/>
          <w:szCs w:val="22"/>
          <w:lang w:val="lt-LT"/>
        </w:rPr>
        <w:t>4 lentelė. Duomenys apie paviršinį vandens telkinį, iš kurio leidžiama išgauti vandenį, vandens išgavimo vietą ir leidžiamą išgauti vandens kiekį</w:t>
      </w:r>
    </w:p>
    <w:p w14:paraId="443A20FD" w14:textId="6C91E1A5" w:rsidR="000A18C6" w:rsidRPr="000A18C6" w:rsidRDefault="000A18C6" w:rsidP="000A18C6">
      <w:pPr>
        <w:spacing w:before="100" w:beforeAutospacing="1" w:after="100" w:afterAutospacing="1"/>
        <w:ind w:firstLine="567"/>
        <w:jc w:val="both"/>
        <w:rPr>
          <w:sz w:val="22"/>
          <w:szCs w:val="22"/>
          <w:lang w:val="lt-LT"/>
        </w:rPr>
      </w:pPr>
      <w:r w:rsidRPr="00EA445A">
        <w:rPr>
          <w:sz w:val="22"/>
          <w:szCs w:val="22"/>
          <w:lang w:val="lt-LT"/>
        </w:rPr>
        <w:t> Paviršinio vandens išgavimas neplanuojamas, todėl 4 lentelė nepildoma.</w:t>
      </w:r>
    </w:p>
    <w:p w14:paraId="0A910044" w14:textId="77777777" w:rsidR="00495FB9" w:rsidRDefault="00F57FBD" w:rsidP="00495FB9">
      <w:pPr>
        <w:spacing w:before="100" w:beforeAutospacing="1" w:after="100" w:afterAutospacing="1"/>
        <w:ind w:firstLine="567"/>
        <w:rPr>
          <w:sz w:val="22"/>
          <w:szCs w:val="22"/>
          <w:lang w:val="lt-LT"/>
        </w:rPr>
      </w:pPr>
      <w:r w:rsidRPr="00EA445A">
        <w:rPr>
          <w:b/>
          <w:bCs/>
          <w:sz w:val="22"/>
          <w:szCs w:val="22"/>
          <w:lang w:val="lt-LT"/>
        </w:rPr>
        <w:t>5 lentelė. Duomenys apie leidžiamą išgauti požeminio vandens kiekį </w:t>
      </w:r>
      <w:r w:rsidRPr="00EA445A">
        <w:rPr>
          <w:sz w:val="22"/>
          <w:szCs w:val="22"/>
          <w:lang w:val="lt-LT"/>
        </w:rPr>
        <w:t> </w:t>
      </w:r>
    </w:p>
    <w:p w14:paraId="04A41AF3" w14:textId="77C3F5B6" w:rsidR="00F57FBD" w:rsidRPr="00495FB9" w:rsidRDefault="00495FB9" w:rsidP="00495FB9">
      <w:pPr>
        <w:spacing w:before="100" w:beforeAutospacing="1" w:after="100" w:afterAutospacing="1"/>
        <w:ind w:firstLine="567"/>
        <w:rPr>
          <w:sz w:val="22"/>
          <w:szCs w:val="22"/>
          <w:lang w:val="lt-LT"/>
        </w:rPr>
      </w:pPr>
      <w:r w:rsidRPr="00495FB9">
        <w:rPr>
          <w:sz w:val="22"/>
          <w:szCs w:val="22"/>
          <w:lang w:val="lt-LT"/>
        </w:rPr>
        <w:t>Požeminio vandens vandenvietės neplanuojamos naudoti, todėl 5 lentelė nepildoma.</w:t>
      </w:r>
    </w:p>
    <w:p w14:paraId="795F4503" w14:textId="172D0E54" w:rsidR="00F57FBD" w:rsidRPr="00EA445A" w:rsidRDefault="00F57FBD" w:rsidP="00FD3D63">
      <w:pPr>
        <w:pStyle w:val="Sraopastraipa"/>
        <w:numPr>
          <w:ilvl w:val="0"/>
          <w:numId w:val="2"/>
        </w:numPr>
        <w:spacing w:before="100" w:beforeAutospacing="1" w:after="100" w:afterAutospacing="1"/>
        <w:rPr>
          <w:b/>
          <w:bCs/>
          <w:sz w:val="22"/>
          <w:szCs w:val="22"/>
          <w:lang w:val="lt-LT"/>
        </w:rPr>
      </w:pPr>
      <w:bookmarkStart w:id="20" w:name="part_a497e62bb2104ed1a79cfe0a8f6b85a7"/>
      <w:bookmarkEnd w:id="20"/>
      <w:r w:rsidRPr="00EA445A">
        <w:rPr>
          <w:b/>
          <w:bCs/>
          <w:sz w:val="22"/>
          <w:szCs w:val="22"/>
          <w:lang w:val="lt-LT"/>
        </w:rPr>
        <w:t>Tarša į aplinkos orą.</w:t>
      </w:r>
    </w:p>
    <w:p w14:paraId="664D0773" w14:textId="16A70A5F" w:rsidR="00FD3D63" w:rsidRPr="00EA445A" w:rsidRDefault="00FD3D63" w:rsidP="00FD3D63">
      <w:pPr>
        <w:spacing w:before="120"/>
        <w:ind w:firstLine="567"/>
        <w:jc w:val="both"/>
        <w:rPr>
          <w:sz w:val="22"/>
          <w:szCs w:val="22"/>
          <w:lang w:val="lt-LT"/>
        </w:rPr>
      </w:pPr>
      <w:r w:rsidRPr="00EA445A">
        <w:rPr>
          <w:sz w:val="22"/>
          <w:szCs w:val="22"/>
          <w:lang w:val="lt-LT"/>
        </w:rPr>
        <w:t>Atliekų ir biokuro deginimo proceso metu (energijos gamyba) bei dūmų valymo proceso metu susidarantys teršalai: amoniakas, anglies monoksidas (A), azoto oksidai (A), chloro vandenilis (druskos rūgštis, HCl), fluoro vandenilis, gyvsidabris ir jo junginiai (kaip gyvsidabris), kadmis ir jo junginiai, talis ir jo junginiai, kietosios dalelės (A), LOJ (BOA), dioksinai, furanai</w:t>
      </w:r>
      <w:r w:rsidR="000876D7" w:rsidRPr="00EA445A">
        <w:rPr>
          <w:sz w:val="22"/>
          <w:szCs w:val="22"/>
          <w:lang w:val="lt-LT"/>
        </w:rPr>
        <w:t xml:space="preserve"> ir </w:t>
      </w:r>
      <w:r w:rsidR="000876D7" w:rsidRPr="00EA445A">
        <w:rPr>
          <w:sz w:val="22"/>
          <w:szCs w:val="22"/>
          <w:lang w:val="lt-LT" w:eastAsia="lt-LT"/>
        </w:rPr>
        <w:t>dioksinų tipo polichlorintieji bifenilai,</w:t>
      </w:r>
      <w:r w:rsidRPr="00EA445A">
        <w:rPr>
          <w:sz w:val="22"/>
          <w:szCs w:val="22"/>
          <w:lang w:val="lt-LT"/>
        </w:rPr>
        <w:t xml:space="preserve"> sieros dioksidas (A), sunkieji metalai ir jų junginiai deginant atliekas, sieros vandenilis (vandenilio sulfidas), kietosios dalelės (organinės ir neorganinės), išskyrus kietąsias daleles, deginant kietąjį, skystąjį arba dujinį kurą ar atliekas, ir asbesto turinčias kietąsias daleles) (dulkės), natrio hidroksidas (kaustinė soda, natrio šarmas).</w:t>
      </w:r>
    </w:p>
    <w:p w14:paraId="3423BFB6" w14:textId="77777777" w:rsidR="00FD3D63" w:rsidRPr="00EA445A" w:rsidRDefault="00FD3D63" w:rsidP="00FD3D63">
      <w:pPr>
        <w:spacing w:before="120"/>
        <w:ind w:firstLine="567"/>
        <w:jc w:val="both"/>
        <w:rPr>
          <w:sz w:val="22"/>
          <w:szCs w:val="22"/>
          <w:lang w:val="lt-LT"/>
        </w:rPr>
      </w:pPr>
      <w:r w:rsidRPr="00EA445A">
        <w:rPr>
          <w:sz w:val="22"/>
          <w:szCs w:val="22"/>
          <w:lang w:val="lt-LT"/>
        </w:rPr>
        <w:t>Įmonės pagalbinio ūkio procese susidarantys teršalai: anglies monoksidas (B), anglies monoksidas (C), azoto oksidai (B), azoto oksidai (C), kietosios dalelės deginant kietąjį, skystąjį arba dujinį kurą ar atliekas (dulkės) , kietosios dalelės (organinės ir neorganinės), išskyrus kietąsias daleles, deginant kietąjį, skystąjį arba dujinį kurą ar atliekas, ir asbesto turinčias kietąsias daleles) (dulkės) , lakieji organiniai junginiai, išskyrus metaną, nediferencijuoti pagal sudėtį (atskirus junginius), geležis ir jos junginiai (kaip geležis), manganas, mangano oksidai ir kiti junginiai (kaip mangano dioksidas</w:t>
      </w:r>
    </w:p>
    <w:p w14:paraId="3371288A" w14:textId="780EBB81" w:rsidR="00FD3D63" w:rsidRPr="00EA445A" w:rsidRDefault="00FD3D63" w:rsidP="00FD3D63">
      <w:pPr>
        <w:spacing w:before="120"/>
        <w:ind w:firstLine="567"/>
        <w:jc w:val="both"/>
        <w:rPr>
          <w:sz w:val="22"/>
          <w:szCs w:val="22"/>
          <w:lang w:val="lt-LT"/>
        </w:rPr>
      </w:pPr>
      <w:r w:rsidRPr="00EA445A">
        <w:rPr>
          <w:sz w:val="22"/>
          <w:szCs w:val="22"/>
          <w:lang w:val="lt-LT"/>
        </w:rPr>
        <w:t xml:space="preserve">Įrenginio išmetami teršalai neviršija ribinių verčių, nustatytų Atliekų deginimo aplinkosauginių reikalavimų 5 priede, bei GPGB nustatytų ribinių verčių. </w:t>
      </w:r>
    </w:p>
    <w:p w14:paraId="672E6911" w14:textId="35E91E5D" w:rsidR="000876D7" w:rsidRPr="00EA445A" w:rsidRDefault="000876D7" w:rsidP="000876D7">
      <w:pPr>
        <w:spacing w:before="120"/>
        <w:ind w:firstLine="567"/>
        <w:jc w:val="both"/>
        <w:rPr>
          <w:sz w:val="22"/>
          <w:szCs w:val="22"/>
          <w:lang w:val="lt-LT"/>
        </w:rPr>
      </w:pPr>
    </w:p>
    <w:p w14:paraId="3CC5C19D" w14:textId="77777777" w:rsidR="009B76E3" w:rsidRDefault="009B76E3" w:rsidP="00D24FB2">
      <w:pPr>
        <w:spacing w:before="100" w:beforeAutospacing="1" w:after="100" w:afterAutospacing="1"/>
        <w:ind w:firstLine="567"/>
        <w:jc w:val="both"/>
        <w:rPr>
          <w:b/>
          <w:bCs/>
          <w:sz w:val="22"/>
          <w:szCs w:val="22"/>
          <w:lang w:val="lt-LT"/>
        </w:rPr>
      </w:pPr>
    </w:p>
    <w:p w14:paraId="12A354D8" w14:textId="77777777" w:rsidR="009B76E3" w:rsidRDefault="009B76E3" w:rsidP="00D24FB2">
      <w:pPr>
        <w:spacing w:before="100" w:beforeAutospacing="1" w:after="100" w:afterAutospacing="1"/>
        <w:ind w:firstLine="567"/>
        <w:jc w:val="both"/>
        <w:rPr>
          <w:b/>
          <w:bCs/>
          <w:sz w:val="22"/>
          <w:szCs w:val="22"/>
          <w:lang w:val="lt-LT"/>
        </w:rPr>
      </w:pPr>
    </w:p>
    <w:p w14:paraId="10066331" w14:textId="77777777" w:rsidR="009B76E3" w:rsidRDefault="009B76E3" w:rsidP="00D24FB2">
      <w:pPr>
        <w:spacing w:before="100" w:beforeAutospacing="1" w:after="100" w:afterAutospacing="1"/>
        <w:ind w:firstLine="567"/>
        <w:jc w:val="both"/>
        <w:rPr>
          <w:b/>
          <w:bCs/>
          <w:sz w:val="22"/>
          <w:szCs w:val="22"/>
          <w:lang w:val="lt-LT"/>
        </w:rPr>
      </w:pPr>
    </w:p>
    <w:p w14:paraId="0C0454D3" w14:textId="1EFAA130" w:rsidR="00F57FBD" w:rsidRPr="00EA445A" w:rsidRDefault="00F57FBD" w:rsidP="00D24FB2">
      <w:pPr>
        <w:spacing w:before="100" w:beforeAutospacing="1" w:after="100" w:afterAutospacing="1"/>
        <w:ind w:firstLine="567"/>
        <w:jc w:val="both"/>
        <w:rPr>
          <w:b/>
          <w:bCs/>
          <w:sz w:val="22"/>
          <w:szCs w:val="22"/>
          <w:lang w:val="lt-LT"/>
        </w:rPr>
      </w:pPr>
      <w:r w:rsidRPr="00EA445A">
        <w:rPr>
          <w:b/>
          <w:bCs/>
          <w:sz w:val="22"/>
          <w:szCs w:val="22"/>
          <w:lang w:val="lt-LT"/>
        </w:rPr>
        <w:lastRenderedPageBreak/>
        <w:t>6 lentelė. Leidžiami išmesti į aplinkos orą teršalai ir jų kiekis</w:t>
      </w:r>
    </w:p>
    <w:tbl>
      <w:tblPr>
        <w:tblW w:w="13308" w:type="dxa"/>
        <w:tblCellMar>
          <w:left w:w="0" w:type="dxa"/>
          <w:right w:w="0" w:type="dxa"/>
        </w:tblCellMar>
        <w:tblLook w:val="04A0" w:firstRow="1" w:lastRow="0" w:firstColumn="1" w:lastColumn="0" w:noHBand="0" w:noVBand="1"/>
      </w:tblPr>
      <w:tblGrid>
        <w:gridCol w:w="5080"/>
        <w:gridCol w:w="2948"/>
        <w:gridCol w:w="5280"/>
      </w:tblGrid>
      <w:tr w:rsidR="00F57FBD" w:rsidRPr="00EA445A" w14:paraId="205CFF3E" w14:textId="77777777" w:rsidTr="008A5F76">
        <w:trPr>
          <w:trHeight w:val="465"/>
          <w:tblHeader/>
        </w:trPr>
        <w:tc>
          <w:tcPr>
            <w:tcW w:w="5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36E0D8" w14:textId="77777777" w:rsidR="00F57FBD" w:rsidRPr="00EA445A" w:rsidRDefault="00F57FBD">
            <w:pPr>
              <w:spacing w:before="100" w:beforeAutospacing="1" w:after="100" w:afterAutospacing="1"/>
              <w:jc w:val="center"/>
              <w:rPr>
                <w:sz w:val="22"/>
                <w:szCs w:val="22"/>
              </w:rPr>
            </w:pPr>
            <w:r w:rsidRPr="00EA445A">
              <w:rPr>
                <w:sz w:val="22"/>
                <w:szCs w:val="22"/>
                <w:lang w:val="lt-LT"/>
              </w:rPr>
              <w:t>Teršalo pavadinimas</w:t>
            </w:r>
          </w:p>
        </w:tc>
        <w:tc>
          <w:tcPr>
            <w:tcW w:w="2948" w:type="dxa"/>
            <w:tcBorders>
              <w:top w:val="single" w:sz="8" w:space="0" w:color="auto"/>
              <w:left w:val="nil"/>
              <w:bottom w:val="single" w:sz="8" w:space="0" w:color="auto"/>
              <w:right w:val="nil"/>
            </w:tcBorders>
            <w:tcMar>
              <w:top w:w="0" w:type="dxa"/>
              <w:left w:w="108" w:type="dxa"/>
              <w:bottom w:w="0" w:type="dxa"/>
              <w:right w:w="108" w:type="dxa"/>
            </w:tcMar>
            <w:vAlign w:val="center"/>
            <w:hideMark/>
          </w:tcPr>
          <w:p w14:paraId="5D5C8F2A" w14:textId="77777777" w:rsidR="00F57FBD" w:rsidRPr="00EA445A" w:rsidRDefault="00F57FBD">
            <w:pPr>
              <w:spacing w:before="100" w:beforeAutospacing="1" w:after="100" w:afterAutospacing="1"/>
              <w:jc w:val="center"/>
              <w:rPr>
                <w:sz w:val="22"/>
                <w:szCs w:val="22"/>
              </w:rPr>
            </w:pPr>
            <w:r w:rsidRPr="00EA445A">
              <w:rPr>
                <w:sz w:val="22"/>
                <w:szCs w:val="22"/>
                <w:lang w:val="lt-LT"/>
              </w:rPr>
              <w:t>Teršalo kodas</w:t>
            </w:r>
          </w:p>
        </w:tc>
        <w:tc>
          <w:tcPr>
            <w:tcW w:w="52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ED3026" w14:textId="77777777" w:rsidR="00F57FBD" w:rsidRPr="00EA445A" w:rsidRDefault="00F57FBD">
            <w:pPr>
              <w:spacing w:before="100" w:beforeAutospacing="1" w:after="100" w:afterAutospacing="1"/>
              <w:jc w:val="center"/>
              <w:rPr>
                <w:sz w:val="22"/>
                <w:szCs w:val="22"/>
              </w:rPr>
            </w:pPr>
            <w:r w:rsidRPr="00EA445A">
              <w:rPr>
                <w:sz w:val="22"/>
                <w:szCs w:val="22"/>
                <w:lang w:val="lt-LT"/>
              </w:rPr>
              <w:t xml:space="preserve">Leidžiama išmesti, t/m. </w:t>
            </w:r>
          </w:p>
        </w:tc>
      </w:tr>
      <w:tr w:rsidR="00F57FBD" w:rsidRPr="00EA445A" w14:paraId="72C5851D" w14:textId="77777777" w:rsidTr="008A5F76">
        <w:trPr>
          <w:tblHeader/>
        </w:trPr>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B8B468" w14:textId="77777777" w:rsidR="00F57FBD" w:rsidRPr="00EA445A" w:rsidRDefault="00F57FBD">
            <w:pPr>
              <w:spacing w:before="100" w:beforeAutospacing="1" w:after="100" w:afterAutospacing="1"/>
              <w:jc w:val="center"/>
              <w:rPr>
                <w:sz w:val="22"/>
                <w:szCs w:val="22"/>
              </w:rPr>
            </w:pPr>
            <w:r w:rsidRPr="00EA445A">
              <w:rPr>
                <w:sz w:val="22"/>
                <w:szCs w:val="22"/>
                <w:lang w:val="lt-LT"/>
              </w:rPr>
              <w:t>1</w:t>
            </w:r>
          </w:p>
        </w:tc>
        <w:tc>
          <w:tcPr>
            <w:tcW w:w="2948" w:type="dxa"/>
            <w:tcBorders>
              <w:top w:val="nil"/>
              <w:left w:val="nil"/>
              <w:bottom w:val="single" w:sz="8" w:space="0" w:color="auto"/>
              <w:right w:val="nil"/>
            </w:tcBorders>
            <w:tcMar>
              <w:top w:w="0" w:type="dxa"/>
              <w:left w:w="108" w:type="dxa"/>
              <w:bottom w:w="0" w:type="dxa"/>
              <w:right w:w="108" w:type="dxa"/>
            </w:tcMar>
            <w:vAlign w:val="center"/>
            <w:hideMark/>
          </w:tcPr>
          <w:p w14:paraId="0AEDCD2E" w14:textId="77777777" w:rsidR="00F57FBD" w:rsidRPr="00EA445A" w:rsidRDefault="00F57FBD">
            <w:pPr>
              <w:spacing w:before="100" w:beforeAutospacing="1" w:after="100" w:afterAutospacing="1"/>
              <w:jc w:val="center"/>
              <w:rPr>
                <w:sz w:val="22"/>
                <w:szCs w:val="22"/>
              </w:rPr>
            </w:pPr>
            <w:r w:rsidRPr="00EA445A">
              <w:rPr>
                <w:sz w:val="22"/>
                <w:szCs w:val="22"/>
                <w:lang w:val="lt-LT"/>
              </w:rPr>
              <w:t>2</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E5178E" w14:textId="77777777" w:rsidR="00F57FBD" w:rsidRPr="00EA445A" w:rsidRDefault="00F57FBD">
            <w:pPr>
              <w:spacing w:before="100" w:beforeAutospacing="1" w:after="100" w:afterAutospacing="1"/>
              <w:jc w:val="center"/>
              <w:rPr>
                <w:sz w:val="22"/>
                <w:szCs w:val="22"/>
              </w:rPr>
            </w:pPr>
            <w:r w:rsidRPr="00EA445A">
              <w:rPr>
                <w:sz w:val="22"/>
                <w:szCs w:val="22"/>
                <w:lang w:val="lt-LT"/>
              </w:rPr>
              <w:t>3</w:t>
            </w:r>
          </w:p>
        </w:tc>
      </w:tr>
      <w:tr w:rsidR="008A5F76" w:rsidRPr="00EA445A" w14:paraId="222D2946"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E90A445" w14:textId="32FD2BA0" w:rsidR="008A5F76" w:rsidRPr="00EA445A" w:rsidRDefault="008A5F76" w:rsidP="008A5F76">
            <w:pPr>
              <w:spacing w:before="100" w:beforeAutospacing="1" w:after="100" w:afterAutospacing="1"/>
              <w:rPr>
                <w:sz w:val="22"/>
                <w:szCs w:val="22"/>
              </w:rPr>
            </w:pPr>
            <w:r w:rsidRPr="00EA445A">
              <w:rPr>
                <w:rFonts w:eastAsia="Calibri"/>
                <w:sz w:val="22"/>
                <w:szCs w:val="22"/>
              </w:rPr>
              <w:t>Azoto oksidai  (NO</w:t>
            </w:r>
            <w:r w:rsidRPr="00EA445A">
              <w:rPr>
                <w:rFonts w:eastAsia="Calibri"/>
                <w:sz w:val="22"/>
                <w:szCs w:val="22"/>
                <w:vertAlign w:val="subscript"/>
              </w:rPr>
              <w:t>x</w:t>
            </w:r>
            <w:r w:rsidRPr="00EA445A">
              <w:rPr>
                <w:rFonts w:eastAsia="Calibri"/>
                <w:sz w:val="22"/>
                <w:szCs w:val="22"/>
              </w:rPr>
              <w:t>) (A)</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2DFAB2ED" w14:textId="1A32488C"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250</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AEE8FF" w14:textId="6B089A30"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571,7304</w:t>
            </w:r>
          </w:p>
        </w:tc>
      </w:tr>
      <w:tr w:rsidR="008A5F76" w:rsidRPr="00EA445A" w14:paraId="32609DD5"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952378" w14:textId="357F7224" w:rsidR="008A5F76" w:rsidRPr="00EA445A" w:rsidRDefault="008A5F76" w:rsidP="008A5F76">
            <w:pPr>
              <w:spacing w:before="100" w:beforeAutospacing="1" w:after="100" w:afterAutospacing="1"/>
              <w:rPr>
                <w:sz w:val="22"/>
                <w:szCs w:val="22"/>
              </w:rPr>
            </w:pPr>
            <w:r w:rsidRPr="00EA445A">
              <w:rPr>
                <w:rFonts w:eastAsia="Calibri"/>
                <w:sz w:val="22"/>
                <w:szCs w:val="22"/>
              </w:rPr>
              <w:t>Azoto oksidai (NO</w:t>
            </w:r>
            <w:r w:rsidRPr="00EA445A">
              <w:rPr>
                <w:rFonts w:eastAsia="Calibri"/>
                <w:sz w:val="22"/>
                <w:szCs w:val="22"/>
                <w:vertAlign w:val="subscript"/>
              </w:rPr>
              <w:t>x</w:t>
            </w:r>
            <w:r w:rsidRPr="00EA445A">
              <w:rPr>
                <w:rFonts w:eastAsia="Calibri"/>
                <w:sz w:val="22"/>
                <w:szCs w:val="22"/>
              </w:rPr>
              <w:t>)  (B)</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297E7F8C" w14:textId="1615EDA4"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5872</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4EFE63D" w14:textId="475346AE"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0,8297</w:t>
            </w:r>
          </w:p>
        </w:tc>
      </w:tr>
      <w:tr w:rsidR="008A5F76" w:rsidRPr="00EA445A" w14:paraId="464F24B9"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93CEF8" w14:textId="754AA0D2" w:rsidR="008A5F76" w:rsidRPr="00EA445A" w:rsidRDefault="008A5F76" w:rsidP="008A5F76">
            <w:pPr>
              <w:spacing w:before="100" w:beforeAutospacing="1" w:after="100" w:afterAutospacing="1"/>
              <w:rPr>
                <w:sz w:val="22"/>
                <w:szCs w:val="22"/>
              </w:rPr>
            </w:pPr>
            <w:r w:rsidRPr="00EA445A">
              <w:rPr>
                <w:rFonts w:eastAsia="Calibri"/>
                <w:sz w:val="22"/>
                <w:szCs w:val="22"/>
              </w:rPr>
              <w:t>Azoto oksidai (NO</w:t>
            </w:r>
            <w:r w:rsidRPr="00EA445A">
              <w:rPr>
                <w:rFonts w:eastAsia="Calibri"/>
                <w:sz w:val="22"/>
                <w:szCs w:val="22"/>
                <w:vertAlign w:val="subscript"/>
              </w:rPr>
              <w:t>x</w:t>
            </w:r>
            <w:r w:rsidRPr="00EA445A">
              <w:rPr>
                <w:rFonts w:eastAsia="Calibri"/>
                <w:sz w:val="22"/>
                <w:szCs w:val="22"/>
              </w:rPr>
              <w:t>) (C)</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2477CAB9" w14:textId="624A6AB1"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6044</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A8F1C0" w14:textId="37823B5D"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5,40x10</w:t>
            </w:r>
            <w:r w:rsidRPr="00EA445A">
              <w:rPr>
                <w:color w:val="000000"/>
                <w:sz w:val="22"/>
                <w:szCs w:val="22"/>
                <w:vertAlign w:val="superscript"/>
                <w:lang w:eastAsia="en-GB"/>
              </w:rPr>
              <w:t>-6</w:t>
            </w:r>
          </w:p>
        </w:tc>
      </w:tr>
      <w:tr w:rsidR="008A5F76" w:rsidRPr="00EA445A" w14:paraId="3050214F"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409C1B" w14:textId="4B089F03" w:rsidR="008A5F76" w:rsidRPr="00EA445A" w:rsidRDefault="008A5F76" w:rsidP="008A5F76">
            <w:pPr>
              <w:spacing w:before="100" w:beforeAutospacing="1" w:after="100" w:afterAutospacing="1"/>
              <w:rPr>
                <w:sz w:val="22"/>
                <w:szCs w:val="22"/>
              </w:rPr>
            </w:pPr>
            <w:r w:rsidRPr="00EA445A">
              <w:rPr>
                <w:rFonts w:eastAsia="Calibri"/>
                <w:sz w:val="22"/>
                <w:szCs w:val="22"/>
              </w:rPr>
              <w:t>Kietosios dalelės deginant kietąjį, skystąjį arba dujinį kurą ar atliekas (dulkės)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7AB19BE9" w14:textId="5BEBF864"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6493</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AB72D43" w14:textId="1A2C36C1"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64,6814</w:t>
            </w:r>
          </w:p>
        </w:tc>
      </w:tr>
      <w:tr w:rsidR="008A5F76" w:rsidRPr="00EA445A" w14:paraId="457ACDFC"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1A8F7F" w14:textId="24C90059" w:rsidR="008A5F76" w:rsidRPr="00EA445A" w:rsidRDefault="008A5F76" w:rsidP="008A5F76">
            <w:pPr>
              <w:spacing w:before="100" w:beforeAutospacing="1" w:after="100" w:afterAutospacing="1"/>
              <w:rPr>
                <w:sz w:val="22"/>
                <w:szCs w:val="22"/>
              </w:rPr>
            </w:pPr>
            <w:r w:rsidRPr="00EA445A">
              <w:rPr>
                <w:color w:val="000000"/>
                <w:sz w:val="22"/>
                <w:szCs w:val="22"/>
                <w:lang w:eastAsia="en-GB"/>
              </w:rPr>
              <w:t>Kietosios dalelės deginant kietąjį, skystąjį arba dujinį kurą ar atliekas) (dulkės)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4EFFACAA" w14:textId="06A50A58"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6486</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18FD212" w14:textId="2D3D4708"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9,69x10</w:t>
            </w:r>
            <w:r w:rsidRPr="00EA445A">
              <w:rPr>
                <w:color w:val="000000"/>
                <w:sz w:val="22"/>
                <w:szCs w:val="22"/>
                <w:vertAlign w:val="superscript"/>
                <w:lang w:eastAsia="en-GB"/>
              </w:rPr>
              <w:t>-3</w:t>
            </w:r>
          </w:p>
        </w:tc>
      </w:tr>
      <w:tr w:rsidR="008A5F76" w:rsidRPr="00EA445A" w14:paraId="7420218F"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3D2766" w14:textId="4E1F0A08" w:rsidR="008A5F76" w:rsidRPr="00EA445A" w:rsidRDefault="008A5F76" w:rsidP="008A5F76">
            <w:pPr>
              <w:spacing w:before="100" w:beforeAutospacing="1" w:after="100" w:afterAutospacing="1"/>
              <w:rPr>
                <w:sz w:val="22"/>
                <w:szCs w:val="22"/>
              </w:rPr>
            </w:pPr>
            <w:r w:rsidRPr="00EA445A">
              <w:rPr>
                <w:color w:val="000000"/>
                <w:sz w:val="22"/>
                <w:szCs w:val="22"/>
                <w:lang w:eastAsia="en-GB"/>
              </w:rPr>
              <w:t>Kietosios dalelės (organinės ir neorganinės), išskyrus kietąsias daleles, deginant kietąjį, skystąjį arba dujinį kurą ar atliekas, ir asbesto turinčias kietąsias daleles) (dulkės)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2C1D2848" w14:textId="048A88AC"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4281</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59F1CC8" w14:textId="22DACB3C"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7,8578</w:t>
            </w:r>
          </w:p>
        </w:tc>
      </w:tr>
      <w:tr w:rsidR="008A5F76" w:rsidRPr="00EA445A" w14:paraId="54D4A02A"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B4635D" w14:textId="17D0BB7C" w:rsidR="008A5F76" w:rsidRPr="00EA445A" w:rsidRDefault="008A5F76" w:rsidP="008A5F76">
            <w:pPr>
              <w:spacing w:before="100" w:beforeAutospacing="1" w:after="100" w:afterAutospacing="1"/>
              <w:rPr>
                <w:sz w:val="22"/>
                <w:szCs w:val="22"/>
              </w:rPr>
            </w:pPr>
            <w:r w:rsidRPr="00EA445A">
              <w:rPr>
                <w:rFonts w:eastAsia="Calibri"/>
                <w:sz w:val="22"/>
                <w:szCs w:val="22"/>
              </w:rPr>
              <w:t>Sieros dioksidas (SO</w:t>
            </w:r>
            <w:r w:rsidRPr="00EA445A">
              <w:rPr>
                <w:rFonts w:eastAsia="Calibri"/>
                <w:sz w:val="22"/>
                <w:szCs w:val="22"/>
                <w:vertAlign w:val="subscript"/>
              </w:rPr>
              <w:t>2</w:t>
            </w:r>
            <w:r w:rsidRPr="00EA445A">
              <w:rPr>
                <w:rFonts w:eastAsia="Calibri"/>
                <w:sz w:val="22"/>
                <w:szCs w:val="22"/>
              </w:rPr>
              <w:t>) (A)</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1654965E" w14:textId="51A9D286"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1753</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1954BD" w14:textId="3EB381A8"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120,1392</w:t>
            </w:r>
          </w:p>
        </w:tc>
      </w:tr>
      <w:tr w:rsidR="008A5F76" w:rsidRPr="00EA445A" w14:paraId="200760A1"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114C5D" w14:textId="3DB55113" w:rsidR="008A5F76" w:rsidRPr="00EA445A" w:rsidRDefault="008A5F76" w:rsidP="008A5F76">
            <w:pPr>
              <w:spacing w:before="100" w:beforeAutospacing="1" w:after="100" w:afterAutospacing="1"/>
              <w:rPr>
                <w:sz w:val="22"/>
                <w:szCs w:val="22"/>
              </w:rPr>
            </w:pPr>
            <w:r w:rsidRPr="00EA445A">
              <w:rPr>
                <w:rFonts w:eastAsia="Calibri"/>
                <w:sz w:val="22"/>
                <w:szCs w:val="22"/>
              </w:rPr>
              <w:t>Amoniakas (NH</w:t>
            </w:r>
            <w:r w:rsidRPr="00EA445A">
              <w:rPr>
                <w:rFonts w:eastAsia="Calibri"/>
                <w:sz w:val="22"/>
                <w:szCs w:val="22"/>
                <w:vertAlign w:val="subscript"/>
              </w:rPr>
              <w:t>3</w:t>
            </w:r>
            <w:r w:rsidRPr="00EA445A">
              <w:rPr>
                <w:rFonts w:eastAsia="Calibri"/>
                <w:sz w:val="22"/>
                <w:szCs w:val="22"/>
              </w:rPr>
              <w:t>)</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3EAB7536" w14:textId="7AFE46AD"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134</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BC61F9" w14:textId="0781E11A"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12,1487</w:t>
            </w:r>
          </w:p>
        </w:tc>
      </w:tr>
      <w:tr w:rsidR="008A5F76" w:rsidRPr="00EA445A" w14:paraId="228457E8"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12CBCA" w14:textId="6FF41540" w:rsidR="008A5F76" w:rsidRPr="00EA445A" w:rsidRDefault="008A5F76" w:rsidP="008A5F76">
            <w:pPr>
              <w:spacing w:before="100" w:beforeAutospacing="1" w:after="100" w:afterAutospacing="1"/>
              <w:rPr>
                <w:sz w:val="22"/>
                <w:szCs w:val="22"/>
              </w:rPr>
            </w:pPr>
            <w:r w:rsidRPr="00EA445A">
              <w:rPr>
                <w:rFonts w:eastAsia="Calibri"/>
                <w:sz w:val="22"/>
                <w:szCs w:val="22"/>
              </w:rPr>
              <w:t>Lakieji organiniai junginiai (abėcėlės tvarka):</w:t>
            </w:r>
          </w:p>
        </w:tc>
        <w:tc>
          <w:tcPr>
            <w:tcW w:w="2948" w:type="dxa"/>
            <w:tcBorders>
              <w:top w:val="nil"/>
              <w:left w:val="nil"/>
              <w:bottom w:val="single" w:sz="8" w:space="0" w:color="auto"/>
              <w:right w:val="nil"/>
            </w:tcBorders>
            <w:tcMar>
              <w:top w:w="0" w:type="dxa"/>
              <w:left w:w="108" w:type="dxa"/>
              <w:bottom w:w="0" w:type="dxa"/>
              <w:right w:w="108" w:type="dxa"/>
            </w:tcMar>
          </w:tcPr>
          <w:p w14:paraId="2A20F347" w14:textId="07EA5F8D"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XXXXXXXX</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21BE0A" w14:textId="1CA55879"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XXXXXXXX</w:t>
            </w:r>
          </w:p>
        </w:tc>
      </w:tr>
      <w:tr w:rsidR="008A5F76" w:rsidRPr="00EA445A" w14:paraId="76FAF736"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2D23B1" w14:textId="0E30D684" w:rsidR="008A5F76" w:rsidRPr="00EA445A" w:rsidRDefault="008A5F76" w:rsidP="008A5F76">
            <w:pPr>
              <w:spacing w:before="100" w:beforeAutospacing="1" w:after="100" w:afterAutospacing="1"/>
              <w:rPr>
                <w:sz w:val="22"/>
                <w:szCs w:val="22"/>
              </w:rPr>
            </w:pPr>
            <w:r w:rsidRPr="00EA445A">
              <w:rPr>
                <w:rFonts w:eastAsia="Calibri"/>
                <w:sz w:val="22"/>
                <w:szCs w:val="22"/>
              </w:rPr>
              <w:t>Lakieji organiniai junginiai, išskyrus metaną, nediferencijuoti pagal sudėtį (atskirus junginius)</w:t>
            </w:r>
          </w:p>
        </w:tc>
        <w:tc>
          <w:tcPr>
            <w:tcW w:w="2948" w:type="dxa"/>
            <w:tcBorders>
              <w:top w:val="nil"/>
              <w:left w:val="nil"/>
              <w:bottom w:val="single" w:sz="8" w:space="0" w:color="auto"/>
              <w:right w:val="nil"/>
            </w:tcBorders>
            <w:tcMar>
              <w:top w:w="0" w:type="dxa"/>
              <w:left w:w="108" w:type="dxa"/>
              <w:bottom w:w="0" w:type="dxa"/>
              <w:right w:w="108" w:type="dxa"/>
            </w:tcMar>
            <w:vAlign w:val="center"/>
            <w:hideMark/>
          </w:tcPr>
          <w:p w14:paraId="40BF10EC" w14:textId="1A455465" w:rsidR="008A5F76" w:rsidRPr="00EA445A" w:rsidRDefault="008A5F76" w:rsidP="008A5F76">
            <w:pPr>
              <w:spacing w:before="100" w:beforeAutospacing="1" w:after="100" w:afterAutospacing="1"/>
              <w:jc w:val="center"/>
              <w:rPr>
                <w:sz w:val="22"/>
                <w:szCs w:val="22"/>
              </w:rPr>
            </w:pPr>
            <w:r w:rsidRPr="00EA445A">
              <w:rPr>
                <w:color w:val="000000"/>
                <w:sz w:val="22"/>
                <w:szCs w:val="22"/>
                <w:lang w:eastAsia="en-GB"/>
              </w:rPr>
              <w:t>308</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F8FC7B" w14:textId="40824F74" w:rsidR="008A5F76" w:rsidRPr="00EA445A" w:rsidRDefault="008A5F76" w:rsidP="00B6797F">
            <w:pPr>
              <w:spacing w:before="100" w:beforeAutospacing="1" w:after="100" w:afterAutospacing="1"/>
              <w:jc w:val="center"/>
              <w:rPr>
                <w:sz w:val="22"/>
                <w:szCs w:val="22"/>
              </w:rPr>
            </w:pPr>
            <w:r w:rsidRPr="00EA445A">
              <w:rPr>
                <w:color w:val="000000"/>
                <w:sz w:val="22"/>
                <w:szCs w:val="22"/>
                <w:lang w:eastAsia="en-GB"/>
              </w:rPr>
              <w:t>13,3204</w:t>
            </w:r>
          </w:p>
        </w:tc>
      </w:tr>
      <w:tr w:rsidR="008A5F76" w:rsidRPr="00EA445A" w14:paraId="765B0746"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16F5C0" w14:textId="02A22DAC" w:rsidR="008A5F76" w:rsidRPr="00EA445A" w:rsidRDefault="008A5F76" w:rsidP="008A5F76">
            <w:pPr>
              <w:spacing w:before="100" w:beforeAutospacing="1" w:after="100" w:afterAutospacing="1"/>
              <w:rPr>
                <w:sz w:val="22"/>
                <w:szCs w:val="22"/>
                <w:lang w:val="lt-LT"/>
              </w:rPr>
            </w:pPr>
            <w:r w:rsidRPr="00EA445A">
              <w:rPr>
                <w:rFonts w:eastAsia="Calibri"/>
                <w:sz w:val="22"/>
                <w:szCs w:val="22"/>
              </w:rPr>
              <w:t>Kiti teršalai (abėcėlės tvarka):</w:t>
            </w:r>
          </w:p>
        </w:tc>
        <w:tc>
          <w:tcPr>
            <w:tcW w:w="2948" w:type="dxa"/>
            <w:tcBorders>
              <w:top w:val="nil"/>
              <w:left w:val="nil"/>
              <w:bottom w:val="single" w:sz="8" w:space="0" w:color="auto"/>
              <w:right w:val="nil"/>
            </w:tcBorders>
            <w:tcMar>
              <w:top w:w="0" w:type="dxa"/>
              <w:left w:w="108" w:type="dxa"/>
              <w:bottom w:w="0" w:type="dxa"/>
              <w:right w:w="108" w:type="dxa"/>
            </w:tcMar>
          </w:tcPr>
          <w:p w14:paraId="6BDEAB14" w14:textId="70C360E8"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XXXXXXXX</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56006C" w14:textId="622EF01A"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XXXXXXXX</w:t>
            </w:r>
          </w:p>
        </w:tc>
      </w:tr>
      <w:tr w:rsidR="008A5F76" w:rsidRPr="00EA445A" w14:paraId="4309189F"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2A5FF23" w14:textId="22BECDF1" w:rsidR="008A5F76" w:rsidRPr="00EA445A" w:rsidRDefault="008A5F76" w:rsidP="008A5F76">
            <w:pPr>
              <w:spacing w:before="100" w:beforeAutospacing="1" w:after="100" w:afterAutospacing="1"/>
              <w:rPr>
                <w:sz w:val="22"/>
                <w:szCs w:val="22"/>
                <w:lang w:val="lt-LT"/>
              </w:rPr>
            </w:pPr>
            <w:r w:rsidRPr="00EA445A">
              <w:rPr>
                <w:rFonts w:eastAsia="Calibri"/>
                <w:sz w:val="22"/>
                <w:szCs w:val="22"/>
              </w:rPr>
              <w:t>Anglies monoksidas (A)</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0539AA40" w14:textId="1269A9A8"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177</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450623" w14:textId="3DBE02EA"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562,0752</w:t>
            </w:r>
          </w:p>
        </w:tc>
      </w:tr>
      <w:tr w:rsidR="008A5F76" w:rsidRPr="00EA445A" w14:paraId="7EEFB730"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E6556F" w14:textId="0CEF61B6" w:rsidR="008A5F76" w:rsidRPr="00EA445A" w:rsidRDefault="008A5F76" w:rsidP="008A5F76">
            <w:pPr>
              <w:spacing w:before="100" w:beforeAutospacing="1" w:after="100" w:afterAutospacing="1"/>
              <w:rPr>
                <w:sz w:val="22"/>
                <w:szCs w:val="22"/>
                <w:lang w:val="lt-LT"/>
              </w:rPr>
            </w:pPr>
            <w:r w:rsidRPr="00EA445A">
              <w:rPr>
                <w:rFonts w:eastAsia="Calibri"/>
                <w:sz w:val="22"/>
                <w:szCs w:val="22"/>
              </w:rPr>
              <w:t>Anglies monoksidas (B)</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626858D1" w14:textId="7A9E51CB"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5917</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242D6E" w14:textId="3D82B34F"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0,3284</w:t>
            </w:r>
          </w:p>
        </w:tc>
      </w:tr>
      <w:tr w:rsidR="008A5F76" w:rsidRPr="00EA445A" w14:paraId="5DB2F47F"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618C2B" w14:textId="56842E5A" w:rsidR="008A5F76" w:rsidRPr="00EA445A" w:rsidRDefault="008A5F76" w:rsidP="008A5F76">
            <w:pPr>
              <w:spacing w:before="100" w:beforeAutospacing="1" w:after="100" w:afterAutospacing="1"/>
              <w:rPr>
                <w:sz w:val="22"/>
                <w:szCs w:val="22"/>
                <w:lang w:val="lt-LT"/>
              </w:rPr>
            </w:pPr>
            <w:r w:rsidRPr="00EA445A">
              <w:rPr>
                <w:rFonts w:eastAsia="Calibri"/>
                <w:sz w:val="22"/>
                <w:szCs w:val="22"/>
              </w:rPr>
              <w:t>Anglies monoksidas (C)</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754B3AB7" w14:textId="26B4C8B1"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6069</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186A4D" w14:textId="5A25B18B"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2,16x10</w:t>
            </w:r>
            <w:r w:rsidRPr="00EA445A">
              <w:rPr>
                <w:color w:val="000000"/>
                <w:sz w:val="22"/>
                <w:szCs w:val="22"/>
                <w:vertAlign w:val="superscript"/>
                <w:lang w:eastAsia="en-GB"/>
              </w:rPr>
              <w:t>-5</w:t>
            </w:r>
          </w:p>
        </w:tc>
      </w:tr>
      <w:tr w:rsidR="008A5F76" w:rsidRPr="00EA445A" w14:paraId="6E889C78"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FD81D5" w14:textId="27F3051E" w:rsidR="008A5F76" w:rsidRPr="00EA445A" w:rsidRDefault="008A5F76" w:rsidP="008A5F76">
            <w:pPr>
              <w:spacing w:before="100" w:beforeAutospacing="1" w:after="100" w:afterAutospacing="1"/>
              <w:rPr>
                <w:sz w:val="22"/>
                <w:szCs w:val="22"/>
                <w:lang w:val="lt-LT"/>
              </w:rPr>
            </w:pPr>
            <w:r w:rsidRPr="00EA445A">
              <w:rPr>
                <w:sz w:val="22"/>
                <w:szCs w:val="22"/>
              </w:rPr>
              <w:t>Sunkieji metalai ir jų junginiai deginant atliekas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6E6AB03A" w14:textId="0083F02B"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004</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F797D6" w14:textId="73190526"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0,3593</w:t>
            </w:r>
          </w:p>
        </w:tc>
      </w:tr>
      <w:tr w:rsidR="008A5F76" w:rsidRPr="00EA445A" w14:paraId="7F86D3D8"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DEB93F7" w14:textId="4B80BB33" w:rsidR="008A5F76" w:rsidRPr="00EA445A" w:rsidRDefault="008A5F76" w:rsidP="008A5F76">
            <w:pPr>
              <w:spacing w:before="100" w:beforeAutospacing="1" w:after="100" w:afterAutospacing="1"/>
              <w:rPr>
                <w:sz w:val="22"/>
                <w:szCs w:val="22"/>
                <w:lang w:val="fr-FR"/>
              </w:rPr>
            </w:pPr>
            <w:r w:rsidRPr="00DB3172">
              <w:rPr>
                <w:sz w:val="22"/>
                <w:szCs w:val="22"/>
                <w:lang w:val="fr-FR"/>
              </w:rPr>
              <w:t>Dioksinai ir furanai</w:t>
            </w:r>
            <w:r w:rsidR="000876D7" w:rsidRPr="00DB3172">
              <w:rPr>
                <w:sz w:val="22"/>
                <w:szCs w:val="22"/>
                <w:lang w:val="fr-FR"/>
              </w:rPr>
              <w:t xml:space="preserve"> ir d</w:t>
            </w:r>
            <w:r w:rsidR="000876D7" w:rsidRPr="00DB3172">
              <w:rPr>
                <w:sz w:val="22"/>
                <w:szCs w:val="22"/>
                <w:lang w:val="fr-FR" w:eastAsia="lt-LT"/>
              </w:rPr>
              <w:t>ioksinų tipo polichlorintieji bifenilai</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01985788" w14:textId="60A14822"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003</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62A5FE" w14:textId="21E772F9"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1,1975x10</w:t>
            </w:r>
            <w:r w:rsidRPr="00EA445A">
              <w:rPr>
                <w:color w:val="000000"/>
                <w:sz w:val="22"/>
                <w:szCs w:val="22"/>
                <w:vertAlign w:val="superscript"/>
                <w:lang w:eastAsia="en-GB"/>
              </w:rPr>
              <w:t>-7</w:t>
            </w:r>
          </w:p>
        </w:tc>
      </w:tr>
      <w:tr w:rsidR="008A5F76" w:rsidRPr="00EA445A" w14:paraId="5704A8ED"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EFE441" w14:textId="05E69645" w:rsidR="008A5F76" w:rsidRPr="00EA445A" w:rsidRDefault="008A5F76" w:rsidP="008A5F76">
            <w:pPr>
              <w:spacing w:before="100" w:beforeAutospacing="1" w:after="100" w:afterAutospacing="1"/>
              <w:rPr>
                <w:sz w:val="22"/>
                <w:szCs w:val="22"/>
                <w:lang w:val="lt-LT"/>
              </w:rPr>
            </w:pPr>
            <w:r w:rsidRPr="002256DD">
              <w:rPr>
                <w:sz w:val="22"/>
                <w:szCs w:val="22"/>
                <w:lang w:val="pt-PT"/>
              </w:rPr>
              <w:t>Geležis ir jos junginiai (kaip geležis)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3D1482AE" w14:textId="26592821"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3113</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E62ACC" w14:textId="47329126"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9,72x10</w:t>
            </w:r>
            <w:r w:rsidRPr="00EA445A">
              <w:rPr>
                <w:color w:val="000000"/>
                <w:sz w:val="22"/>
                <w:szCs w:val="22"/>
                <w:vertAlign w:val="superscript"/>
                <w:lang w:eastAsia="en-GB"/>
              </w:rPr>
              <w:t>-5</w:t>
            </w:r>
          </w:p>
        </w:tc>
      </w:tr>
      <w:tr w:rsidR="008A5F76" w:rsidRPr="00EA445A" w14:paraId="2E662D7E"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EAB95C" w14:textId="7A1F7E33" w:rsidR="008A5F76" w:rsidRPr="00EA445A" w:rsidRDefault="008A5F76" w:rsidP="008A5F76">
            <w:pPr>
              <w:spacing w:before="100" w:beforeAutospacing="1" w:after="100" w:afterAutospacing="1"/>
              <w:rPr>
                <w:sz w:val="22"/>
                <w:szCs w:val="22"/>
                <w:lang w:val="lt-LT"/>
              </w:rPr>
            </w:pPr>
            <w:r w:rsidRPr="002256DD">
              <w:rPr>
                <w:rFonts w:eastAsia="Calibri"/>
                <w:sz w:val="22"/>
                <w:szCs w:val="22"/>
                <w:lang w:val="pt-PT"/>
              </w:rPr>
              <w:t>Gyvsidabris ir jo junginiai (kaip gyvsidabris)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57D5F03D" w14:textId="45654EE2"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1024</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6E2AA1" w14:textId="79F73EB6"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0,00599</w:t>
            </w:r>
          </w:p>
        </w:tc>
      </w:tr>
      <w:tr w:rsidR="00B6797F" w:rsidRPr="00EA445A" w14:paraId="44D14D86" w14:textId="77777777" w:rsidTr="00894EE8">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2AC838" w14:textId="25396004" w:rsidR="00B6797F" w:rsidRPr="00EA445A" w:rsidRDefault="00B6797F" w:rsidP="008A5F76">
            <w:pPr>
              <w:spacing w:before="100" w:beforeAutospacing="1" w:after="100" w:afterAutospacing="1"/>
              <w:rPr>
                <w:sz w:val="22"/>
                <w:szCs w:val="22"/>
                <w:lang w:val="lt-LT"/>
              </w:rPr>
            </w:pPr>
            <w:r w:rsidRPr="002256DD">
              <w:rPr>
                <w:rFonts w:eastAsia="Calibri"/>
                <w:sz w:val="22"/>
                <w:szCs w:val="22"/>
                <w:lang w:val="pt-PT"/>
              </w:rPr>
              <w:t>Kadmis ir jo junginiai (kaip kadmis)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3C4FBF4C" w14:textId="5A900639" w:rsidR="00B6797F" w:rsidRPr="00EA445A" w:rsidRDefault="00B6797F" w:rsidP="008A5F76">
            <w:pPr>
              <w:spacing w:before="100" w:beforeAutospacing="1" w:after="100" w:afterAutospacing="1"/>
              <w:jc w:val="center"/>
              <w:rPr>
                <w:sz w:val="22"/>
                <w:szCs w:val="22"/>
                <w:lang w:val="lt-LT"/>
              </w:rPr>
            </w:pPr>
            <w:r w:rsidRPr="00EA445A">
              <w:rPr>
                <w:color w:val="000000"/>
                <w:sz w:val="22"/>
                <w:szCs w:val="22"/>
                <w:lang w:eastAsia="en-GB"/>
              </w:rPr>
              <w:t>3211</w:t>
            </w:r>
          </w:p>
        </w:tc>
        <w:tc>
          <w:tcPr>
            <w:tcW w:w="5280"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5A6A8DDD" w14:textId="60CB6D08" w:rsidR="00B6797F" w:rsidRPr="00B6797F" w:rsidRDefault="00B6797F" w:rsidP="00B6797F">
            <w:pPr>
              <w:jc w:val="center"/>
              <w:rPr>
                <w:color w:val="000000"/>
                <w:sz w:val="22"/>
                <w:szCs w:val="22"/>
                <w:lang w:eastAsia="en-GB"/>
              </w:rPr>
            </w:pPr>
            <w:r w:rsidRPr="00EA445A">
              <w:rPr>
                <w:color w:val="000000"/>
                <w:sz w:val="22"/>
                <w:szCs w:val="22"/>
                <w:lang w:eastAsia="en-GB"/>
              </w:rPr>
              <w:t>0,0060</w:t>
            </w:r>
          </w:p>
        </w:tc>
      </w:tr>
      <w:tr w:rsidR="00B6797F" w:rsidRPr="00EA445A" w14:paraId="3A06CA8A" w14:textId="77777777" w:rsidTr="00894EE8">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E0022AB" w14:textId="25254C1A" w:rsidR="00B6797F" w:rsidRPr="00EA445A" w:rsidRDefault="00B6797F" w:rsidP="008A5F76">
            <w:pPr>
              <w:spacing w:before="100" w:beforeAutospacing="1" w:after="100" w:afterAutospacing="1"/>
              <w:rPr>
                <w:sz w:val="22"/>
                <w:szCs w:val="22"/>
                <w:lang w:val="lt-LT"/>
              </w:rPr>
            </w:pPr>
            <w:r w:rsidRPr="002256DD">
              <w:rPr>
                <w:rFonts w:eastAsia="Calibri"/>
                <w:sz w:val="22"/>
                <w:szCs w:val="22"/>
                <w:lang w:val="pt-PT"/>
              </w:rPr>
              <w:t>Talis ir jo junginiai (kaip talis)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663EFD52" w14:textId="624B958B" w:rsidR="00B6797F" w:rsidRPr="00EA445A" w:rsidRDefault="00B6797F" w:rsidP="008A5F76">
            <w:pPr>
              <w:spacing w:before="100" w:beforeAutospacing="1" w:after="100" w:afterAutospacing="1"/>
              <w:jc w:val="center"/>
              <w:rPr>
                <w:sz w:val="22"/>
                <w:szCs w:val="22"/>
                <w:lang w:val="lt-LT"/>
              </w:rPr>
            </w:pPr>
            <w:r w:rsidRPr="00EA445A">
              <w:rPr>
                <w:color w:val="000000"/>
                <w:sz w:val="22"/>
                <w:szCs w:val="22"/>
                <w:lang w:eastAsia="en-GB"/>
              </w:rPr>
              <w:t>7911</w:t>
            </w:r>
          </w:p>
        </w:tc>
        <w:tc>
          <w:tcPr>
            <w:tcW w:w="5280"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9890EBB" w14:textId="77777777" w:rsidR="00B6797F" w:rsidRPr="00EA445A" w:rsidRDefault="00B6797F" w:rsidP="00B6797F">
            <w:pPr>
              <w:spacing w:before="100" w:beforeAutospacing="1" w:after="100" w:afterAutospacing="1"/>
              <w:jc w:val="center"/>
              <w:rPr>
                <w:sz w:val="22"/>
                <w:szCs w:val="22"/>
                <w:lang w:val="lt-LT"/>
              </w:rPr>
            </w:pPr>
          </w:p>
        </w:tc>
      </w:tr>
      <w:tr w:rsidR="008A5F76" w:rsidRPr="00EA445A" w14:paraId="5A29286C"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BCAC3D" w14:textId="22E54256" w:rsidR="008A5F76" w:rsidRPr="00EA445A" w:rsidRDefault="008A5F76" w:rsidP="008A5F76">
            <w:pPr>
              <w:spacing w:before="100" w:beforeAutospacing="1" w:after="100" w:afterAutospacing="1"/>
              <w:rPr>
                <w:sz w:val="22"/>
                <w:szCs w:val="22"/>
                <w:lang w:val="lt-LT"/>
              </w:rPr>
            </w:pPr>
            <w:r w:rsidRPr="002256DD">
              <w:rPr>
                <w:sz w:val="22"/>
                <w:szCs w:val="22"/>
                <w:lang w:val="pt-PT"/>
              </w:rPr>
              <w:t>Manganas, mangano oksidai ir kiti junginiai (kaip mangano dioksidas)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45285D87" w14:textId="08B4D15D"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3516</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98D4D1" w14:textId="7E2458A4"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1,08x10</w:t>
            </w:r>
            <w:r w:rsidRPr="00EA445A">
              <w:rPr>
                <w:color w:val="000000"/>
                <w:sz w:val="22"/>
                <w:szCs w:val="22"/>
                <w:vertAlign w:val="superscript"/>
                <w:lang w:eastAsia="en-GB"/>
              </w:rPr>
              <w:t>-5</w:t>
            </w:r>
          </w:p>
        </w:tc>
      </w:tr>
      <w:tr w:rsidR="008A5F76" w:rsidRPr="00EA445A" w14:paraId="2B4EE0D7"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378E5E" w14:textId="502E9C42" w:rsidR="008A5F76" w:rsidRPr="00EA445A" w:rsidRDefault="008A5F76" w:rsidP="008A5F76">
            <w:pPr>
              <w:spacing w:before="100" w:beforeAutospacing="1" w:after="100" w:afterAutospacing="1"/>
              <w:rPr>
                <w:sz w:val="22"/>
                <w:szCs w:val="22"/>
                <w:lang w:val="lt-LT"/>
              </w:rPr>
            </w:pPr>
            <w:r w:rsidRPr="002256DD">
              <w:rPr>
                <w:rFonts w:eastAsia="Calibri"/>
                <w:sz w:val="22"/>
                <w:szCs w:val="22"/>
                <w:lang w:val="pt-PT"/>
              </w:rPr>
              <w:t>Natrio hidroksidas (kaustinė soda, natrio šarmas)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5F5D7760" w14:textId="1BD0846D"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val="en-GB" w:eastAsia="en-GB"/>
              </w:rPr>
              <w:t>1501</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B985CE" w14:textId="53697F1E"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0,0455</w:t>
            </w:r>
          </w:p>
        </w:tc>
      </w:tr>
      <w:tr w:rsidR="008A5F76" w:rsidRPr="00EA445A" w14:paraId="05B21943"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F1C976B" w14:textId="272D609A" w:rsidR="008A5F76" w:rsidRPr="00EA445A" w:rsidRDefault="008A5F76" w:rsidP="008A5F76">
            <w:pPr>
              <w:spacing w:before="100" w:beforeAutospacing="1" w:after="100" w:afterAutospacing="1"/>
              <w:rPr>
                <w:sz w:val="22"/>
                <w:szCs w:val="22"/>
                <w:lang w:val="lt-LT"/>
              </w:rPr>
            </w:pPr>
            <w:r w:rsidRPr="00EA445A">
              <w:rPr>
                <w:rFonts w:eastAsia="Calibri"/>
                <w:sz w:val="22"/>
                <w:szCs w:val="22"/>
              </w:rPr>
              <w:t>Sieros vandenilis (vandenilio sulfidas)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06E9EA85" w14:textId="29750072"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val="en-GB" w:eastAsia="en-GB"/>
              </w:rPr>
              <w:t>1778</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D6B387" w14:textId="113E7F56"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2,86x10</w:t>
            </w:r>
            <w:r w:rsidRPr="00EA445A">
              <w:rPr>
                <w:color w:val="000000"/>
                <w:sz w:val="22"/>
                <w:szCs w:val="22"/>
                <w:vertAlign w:val="superscript"/>
                <w:lang w:eastAsia="en-GB"/>
              </w:rPr>
              <w:t>-3</w:t>
            </w:r>
          </w:p>
        </w:tc>
      </w:tr>
      <w:tr w:rsidR="008A5F76" w:rsidRPr="00EA445A" w14:paraId="6A4DCDFD"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A522E7" w14:textId="12DFB882" w:rsidR="008A5F76" w:rsidRPr="00EA445A" w:rsidRDefault="008A5F76" w:rsidP="008A5F76">
            <w:pPr>
              <w:spacing w:before="100" w:beforeAutospacing="1" w:after="100" w:afterAutospacing="1"/>
              <w:rPr>
                <w:sz w:val="22"/>
                <w:szCs w:val="22"/>
                <w:lang w:val="lt-LT"/>
              </w:rPr>
            </w:pPr>
            <w:r w:rsidRPr="002256DD">
              <w:rPr>
                <w:rFonts w:eastAsia="Calibri"/>
                <w:sz w:val="22"/>
                <w:szCs w:val="22"/>
                <w:lang w:val="pt-PT"/>
              </w:rPr>
              <w:t>Chloro vandenilis (druskos rūgštis, HCl)</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2D38E22B" w14:textId="089EEDC2"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440</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4954F9" w14:textId="25A7CD20"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11,9750</w:t>
            </w:r>
          </w:p>
        </w:tc>
      </w:tr>
      <w:tr w:rsidR="008A5F76" w:rsidRPr="00EA445A" w14:paraId="2D05B005" w14:textId="77777777" w:rsidTr="007E7C75">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8203371" w14:textId="2BB60E6C" w:rsidR="008A5F76" w:rsidRPr="00EA445A" w:rsidRDefault="008A5F76" w:rsidP="008A5F76">
            <w:pPr>
              <w:spacing w:before="100" w:beforeAutospacing="1" w:after="100" w:afterAutospacing="1"/>
              <w:rPr>
                <w:sz w:val="22"/>
                <w:szCs w:val="22"/>
                <w:lang w:val="lt-LT"/>
              </w:rPr>
            </w:pPr>
            <w:r w:rsidRPr="00EA445A">
              <w:rPr>
                <w:rFonts w:eastAsia="Calibri"/>
                <w:sz w:val="22"/>
                <w:szCs w:val="22"/>
              </w:rPr>
              <w:lastRenderedPageBreak/>
              <w:t>Fluoro vandenilis</w:t>
            </w:r>
          </w:p>
        </w:tc>
        <w:tc>
          <w:tcPr>
            <w:tcW w:w="2948" w:type="dxa"/>
            <w:tcBorders>
              <w:top w:val="nil"/>
              <w:left w:val="nil"/>
              <w:bottom w:val="single" w:sz="8" w:space="0" w:color="auto"/>
              <w:right w:val="nil"/>
            </w:tcBorders>
            <w:tcMar>
              <w:top w:w="0" w:type="dxa"/>
              <w:left w:w="108" w:type="dxa"/>
              <w:bottom w:w="0" w:type="dxa"/>
              <w:right w:w="108" w:type="dxa"/>
            </w:tcMar>
            <w:vAlign w:val="center"/>
          </w:tcPr>
          <w:p w14:paraId="5662184B" w14:textId="5413E4DF" w:rsidR="008A5F76" w:rsidRPr="00EA445A" w:rsidRDefault="008A5F76" w:rsidP="008A5F76">
            <w:pPr>
              <w:spacing w:before="100" w:beforeAutospacing="1" w:after="100" w:afterAutospacing="1"/>
              <w:jc w:val="center"/>
              <w:rPr>
                <w:sz w:val="22"/>
                <w:szCs w:val="22"/>
                <w:lang w:val="lt-LT"/>
              </w:rPr>
            </w:pPr>
            <w:r w:rsidRPr="00EA445A">
              <w:rPr>
                <w:color w:val="000000"/>
                <w:sz w:val="22"/>
                <w:szCs w:val="22"/>
                <w:lang w:eastAsia="en-GB"/>
              </w:rPr>
              <w:t>862</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4ACF77" w14:textId="31751805" w:rsidR="008A5F76" w:rsidRPr="00EA445A" w:rsidRDefault="008A5F76" w:rsidP="00B6797F">
            <w:pPr>
              <w:spacing w:before="100" w:beforeAutospacing="1" w:after="100" w:afterAutospacing="1"/>
              <w:jc w:val="center"/>
              <w:rPr>
                <w:sz w:val="22"/>
                <w:szCs w:val="22"/>
                <w:lang w:val="lt-LT"/>
              </w:rPr>
            </w:pPr>
            <w:r w:rsidRPr="00EA445A">
              <w:rPr>
                <w:color w:val="000000"/>
                <w:sz w:val="22"/>
                <w:szCs w:val="22"/>
                <w:lang w:eastAsia="en-GB"/>
              </w:rPr>
              <w:t>1,1975</w:t>
            </w:r>
          </w:p>
        </w:tc>
      </w:tr>
      <w:tr w:rsidR="008A5F76" w:rsidRPr="00EA445A" w14:paraId="0422483E" w14:textId="77777777" w:rsidTr="00F57FBD">
        <w:tc>
          <w:tcPr>
            <w:tcW w:w="5080" w:type="dxa"/>
            <w:tcBorders>
              <w:top w:val="nil"/>
              <w:left w:val="nil"/>
              <w:bottom w:val="nil"/>
              <w:right w:val="single" w:sz="8" w:space="0" w:color="auto"/>
            </w:tcBorders>
            <w:tcMar>
              <w:top w:w="0" w:type="dxa"/>
              <w:left w:w="108" w:type="dxa"/>
              <w:bottom w:w="0" w:type="dxa"/>
              <w:right w:w="108" w:type="dxa"/>
            </w:tcMar>
            <w:vAlign w:val="center"/>
            <w:hideMark/>
          </w:tcPr>
          <w:p w14:paraId="14EACEA0" w14:textId="77777777" w:rsidR="008A5F76" w:rsidRPr="00EA445A" w:rsidRDefault="008A5F76" w:rsidP="008A5F76">
            <w:pPr>
              <w:spacing w:before="100" w:beforeAutospacing="1" w:after="100" w:afterAutospacing="1"/>
              <w:rPr>
                <w:sz w:val="22"/>
                <w:szCs w:val="22"/>
              </w:rPr>
            </w:pPr>
            <w:r w:rsidRPr="00EA445A">
              <w:rPr>
                <w:sz w:val="22"/>
                <w:szCs w:val="22"/>
                <w:lang w:val="lt-LT"/>
              </w:rPr>
              <w:t> </w:t>
            </w:r>
          </w:p>
        </w:tc>
        <w:tc>
          <w:tcPr>
            <w:tcW w:w="2948" w:type="dxa"/>
            <w:tcBorders>
              <w:top w:val="nil"/>
              <w:left w:val="nil"/>
              <w:bottom w:val="single" w:sz="8" w:space="0" w:color="auto"/>
              <w:right w:val="nil"/>
            </w:tcBorders>
            <w:tcMar>
              <w:top w:w="0" w:type="dxa"/>
              <w:left w:w="108" w:type="dxa"/>
              <w:bottom w:w="0" w:type="dxa"/>
              <w:right w:w="108" w:type="dxa"/>
            </w:tcMar>
            <w:vAlign w:val="center"/>
            <w:hideMark/>
          </w:tcPr>
          <w:p w14:paraId="0F059B48" w14:textId="77777777" w:rsidR="008A5F76" w:rsidRPr="00EA445A" w:rsidRDefault="008A5F76" w:rsidP="008A5F76">
            <w:pPr>
              <w:spacing w:before="100" w:beforeAutospacing="1" w:after="100" w:afterAutospacing="1"/>
              <w:jc w:val="right"/>
              <w:rPr>
                <w:sz w:val="22"/>
                <w:szCs w:val="22"/>
              </w:rPr>
            </w:pPr>
            <w:r w:rsidRPr="00EA445A">
              <w:rPr>
                <w:sz w:val="22"/>
                <w:szCs w:val="22"/>
                <w:lang w:val="lt-LT"/>
              </w:rPr>
              <w:t>Iš viso:</w:t>
            </w:r>
          </w:p>
        </w:tc>
        <w:tc>
          <w:tcPr>
            <w:tcW w:w="52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22D3C0" w14:textId="2468C0B6" w:rsidR="008A5F76" w:rsidRPr="00EA445A" w:rsidRDefault="008A5F76" w:rsidP="008A5F76">
            <w:pPr>
              <w:spacing w:before="100" w:beforeAutospacing="1" w:after="100" w:afterAutospacing="1"/>
              <w:jc w:val="center"/>
              <w:rPr>
                <w:sz w:val="22"/>
                <w:szCs w:val="22"/>
              </w:rPr>
            </w:pPr>
            <w:r w:rsidRPr="00EA445A">
              <w:rPr>
                <w:b/>
                <w:bCs/>
                <w:sz w:val="22"/>
                <w:szCs w:val="22"/>
              </w:rPr>
              <w:t>1366,7670</w:t>
            </w:r>
          </w:p>
        </w:tc>
      </w:tr>
    </w:tbl>
    <w:p w14:paraId="7F033B2D" w14:textId="18B85FC2" w:rsidR="00EB3E43" w:rsidRDefault="00F57FBD" w:rsidP="006E32C8">
      <w:pPr>
        <w:spacing w:before="100" w:beforeAutospacing="1" w:after="100" w:afterAutospacing="1"/>
        <w:jc w:val="both"/>
        <w:rPr>
          <w:sz w:val="22"/>
          <w:szCs w:val="22"/>
          <w:lang w:val="lt-LT"/>
        </w:rPr>
      </w:pPr>
      <w:r w:rsidRPr="00EA445A">
        <w:rPr>
          <w:b/>
          <w:bCs/>
          <w:sz w:val="22"/>
          <w:szCs w:val="22"/>
          <w:lang w:val="lt-LT"/>
        </w:rPr>
        <w:t>7 lentelė. Leidžiama tarša į aplinkos orą</w:t>
      </w:r>
      <w:r w:rsidRPr="00EA445A">
        <w:rPr>
          <w:sz w:val="22"/>
          <w:szCs w:val="22"/>
          <w:lang w:val="lt-LT"/>
        </w:rPr>
        <w:t> </w:t>
      </w:r>
    </w:p>
    <w:tbl>
      <w:tblPr>
        <w:tblpPr w:leftFromText="180" w:rightFromText="180" w:vertAnchor="text" w:tblpY="1"/>
        <w:tblOverlap w:val="never"/>
        <w:tblW w:w="13308" w:type="dxa"/>
        <w:tblCellMar>
          <w:left w:w="0" w:type="dxa"/>
          <w:right w:w="0" w:type="dxa"/>
        </w:tblCellMar>
        <w:tblLook w:val="04A0" w:firstRow="1" w:lastRow="0" w:firstColumn="1" w:lastColumn="0" w:noHBand="0" w:noVBand="1"/>
      </w:tblPr>
      <w:tblGrid>
        <w:gridCol w:w="1959"/>
        <w:gridCol w:w="786"/>
        <w:gridCol w:w="29"/>
        <w:gridCol w:w="232"/>
        <w:gridCol w:w="3666"/>
        <w:gridCol w:w="1833"/>
        <w:gridCol w:w="1275"/>
        <w:gridCol w:w="1838"/>
        <w:gridCol w:w="1690"/>
      </w:tblGrid>
      <w:tr w:rsidR="00EB3E43" w14:paraId="438FE574" w14:textId="77777777" w:rsidTr="0089521D">
        <w:trPr>
          <w:cantSplit/>
          <w:trHeight w:val="470"/>
          <w:tblHeader/>
        </w:trPr>
        <w:tc>
          <w:tcPr>
            <w:tcW w:w="195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DC927F0" w14:textId="77777777" w:rsidR="00EB3E43" w:rsidRPr="002256DD" w:rsidRDefault="00EB3E43" w:rsidP="00EB3E43">
            <w:pPr>
              <w:spacing w:before="100" w:beforeAutospacing="1" w:after="100" w:afterAutospacing="1"/>
              <w:jc w:val="center"/>
              <w:rPr>
                <w:lang w:val="pt-PT"/>
              </w:rPr>
            </w:pPr>
            <w:r>
              <w:rPr>
                <w:sz w:val="18"/>
                <w:szCs w:val="18"/>
                <w:lang w:val="lt-LT"/>
              </w:rPr>
              <w:t>Cecho ar kt. pavadinimas arba Nr.</w:t>
            </w:r>
          </w:p>
        </w:tc>
        <w:tc>
          <w:tcPr>
            <w:tcW w:w="78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90E09F6" w14:textId="77777777" w:rsidR="00EB3E43" w:rsidRDefault="00EB3E43" w:rsidP="00EB3E43">
            <w:pPr>
              <w:spacing w:before="100" w:beforeAutospacing="1" w:after="100" w:afterAutospacing="1"/>
              <w:jc w:val="center"/>
            </w:pPr>
            <w:r>
              <w:rPr>
                <w:sz w:val="18"/>
                <w:szCs w:val="18"/>
                <w:lang w:val="lt-LT"/>
              </w:rPr>
              <w:t>Taršos šaltiniai</w:t>
            </w:r>
          </w:p>
        </w:tc>
        <w:tc>
          <w:tcPr>
            <w:tcW w:w="5760"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A11229" w14:textId="77777777" w:rsidR="00EB3E43" w:rsidRDefault="00EB3E43" w:rsidP="00EB3E43">
            <w:pPr>
              <w:spacing w:before="100" w:beforeAutospacing="1" w:after="100" w:afterAutospacing="1"/>
              <w:jc w:val="center"/>
            </w:pPr>
            <w:r>
              <w:rPr>
                <w:sz w:val="18"/>
                <w:szCs w:val="18"/>
                <w:lang w:val="lt-LT"/>
              </w:rPr>
              <w:t>Teršalai</w:t>
            </w:r>
          </w:p>
        </w:tc>
        <w:tc>
          <w:tcPr>
            <w:tcW w:w="4803"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0428908" w14:textId="77777777" w:rsidR="00EB3E43" w:rsidRDefault="00EB3E43" w:rsidP="00EB3E43">
            <w:pPr>
              <w:spacing w:before="100" w:beforeAutospacing="1" w:after="100" w:afterAutospacing="1"/>
              <w:jc w:val="center"/>
            </w:pPr>
            <w:r>
              <w:rPr>
                <w:sz w:val="18"/>
                <w:szCs w:val="18"/>
                <w:lang w:val="lt-LT"/>
              </w:rPr>
              <w:t>Leidžiama tarša</w:t>
            </w:r>
          </w:p>
        </w:tc>
      </w:tr>
      <w:tr w:rsidR="003E7DD9" w14:paraId="4A19E040" w14:textId="77777777" w:rsidTr="0089521D">
        <w:trPr>
          <w:cantSplit/>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2625C33" w14:textId="77777777" w:rsidR="00EB3E43" w:rsidRDefault="00EB3E43" w:rsidP="00EB3E43"/>
        </w:tc>
        <w:tc>
          <w:tcPr>
            <w:tcW w:w="786"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77C7D4" w14:textId="77777777" w:rsidR="00EB3E43" w:rsidRDefault="00EB3E43" w:rsidP="00EB3E43">
            <w:pPr>
              <w:spacing w:before="100" w:beforeAutospacing="1" w:after="100" w:afterAutospacing="1"/>
              <w:jc w:val="center"/>
            </w:pPr>
            <w:r>
              <w:rPr>
                <w:sz w:val="18"/>
                <w:szCs w:val="18"/>
                <w:lang w:val="lt-LT"/>
              </w:rPr>
              <w:t>Nr.</w:t>
            </w:r>
          </w:p>
        </w:tc>
        <w:tc>
          <w:tcPr>
            <w:tcW w:w="3927" w:type="dxa"/>
            <w:gridSpan w:val="3"/>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39C572" w14:textId="77777777" w:rsidR="00EB3E43" w:rsidRDefault="00EB3E43" w:rsidP="00EB3E43">
            <w:pPr>
              <w:spacing w:before="100" w:beforeAutospacing="1" w:after="100" w:afterAutospacing="1"/>
              <w:jc w:val="center"/>
            </w:pPr>
            <w:r>
              <w:rPr>
                <w:sz w:val="18"/>
                <w:szCs w:val="18"/>
                <w:lang w:val="lt-LT"/>
              </w:rPr>
              <w:t>pavadinimas</w:t>
            </w:r>
          </w:p>
        </w:tc>
        <w:tc>
          <w:tcPr>
            <w:tcW w:w="1833"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585E15" w14:textId="77777777" w:rsidR="00EB3E43" w:rsidRDefault="00EB3E43" w:rsidP="00EB3E43">
            <w:pPr>
              <w:spacing w:before="100" w:beforeAutospacing="1" w:after="100" w:afterAutospacing="1"/>
              <w:jc w:val="center"/>
            </w:pPr>
            <w:r>
              <w:rPr>
                <w:sz w:val="18"/>
                <w:szCs w:val="18"/>
                <w:lang w:val="lt-LT"/>
              </w:rPr>
              <w:t>kodas</w:t>
            </w:r>
          </w:p>
        </w:tc>
        <w:tc>
          <w:tcPr>
            <w:tcW w:w="3113"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1E4A43" w14:textId="77777777" w:rsidR="00EB3E43" w:rsidRDefault="00EB3E43" w:rsidP="00EB3E43">
            <w:pPr>
              <w:spacing w:before="100" w:beforeAutospacing="1" w:after="100" w:afterAutospacing="1"/>
              <w:jc w:val="center"/>
            </w:pPr>
            <w:r>
              <w:rPr>
                <w:sz w:val="18"/>
                <w:szCs w:val="18"/>
                <w:lang w:val="lt-LT"/>
              </w:rPr>
              <w:t>vienkartinis</w:t>
            </w:r>
          </w:p>
          <w:p w14:paraId="0D139EEB" w14:textId="77777777" w:rsidR="00EB3E43" w:rsidRDefault="00EB3E43" w:rsidP="00EB3E43">
            <w:pPr>
              <w:spacing w:before="100" w:beforeAutospacing="1" w:after="100" w:afterAutospacing="1"/>
              <w:jc w:val="center"/>
            </w:pPr>
            <w:r>
              <w:rPr>
                <w:sz w:val="18"/>
                <w:szCs w:val="18"/>
                <w:lang w:val="lt-LT"/>
              </w:rPr>
              <w:t>dydis</w:t>
            </w:r>
          </w:p>
        </w:tc>
        <w:tc>
          <w:tcPr>
            <w:tcW w:w="169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46826" w14:textId="77777777" w:rsidR="00EB3E43" w:rsidRDefault="00EB3E43" w:rsidP="00EB3E43">
            <w:pPr>
              <w:spacing w:before="100" w:beforeAutospacing="1" w:after="100" w:afterAutospacing="1"/>
              <w:jc w:val="center"/>
            </w:pPr>
            <w:r>
              <w:rPr>
                <w:sz w:val="18"/>
                <w:szCs w:val="18"/>
                <w:lang w:val="lt-LT"/>
              </w:rPr>
              <w:t>metinė,</w:t>
            </w:r>
          </w:p>
          <w:p w14:paraId="3DDC5E49" w14:textId="77777777" w:rsidR="00EB3E43" w:rsidRDefault="00EB3E43" w:rsidP="00EB3E43">
            <w:pPr>
              <w:spacing w:before="100" w:beforeAutospacing="1" w:after="100" w:afterAutospacing="1"/>
              <w:jc w:val="center"/>
            </w:pPr>
            <w:r>
              <w:rPr>
                <w:sz w:val="18"/>
                <w:szCs w:val="18"/>
                <w:lang w:val="lt-LT"/>
              </w:rPr>
              <w:t>t/m.</w:t>
            </w:r>
          </w:p>
        </w:tc>
      </w:tr>
      <w:tr w:rsidR="003E7DD9" w14:paraId="29254F7E" w14:textId="77777777" w:rsidTr="0089521D">
        <w:trPr>
          <w:cantSplit/>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DBCC6E6" w14:textId="77777777" w:rsidR="00EB3E43" w:rsidRDefault="00EB3E43" w:rsidP="00EB3E43"/>
        </w:tc>
        <w:tc>
          <w:tcPr>
            <w:tcW w:w="786" w:type="dxa"/>
            <w:vMerge/>
            <w:tcBorders>
              <w:top w:val="nil"/>
              <w:left w:val="nil"/>
              <w:bottom w:val="single" w:sz="8" w:space="0" w:color="auto"/>
              <w:right w:val="single" w:sz="8" w:space="0" w:color="auto"/>
            </w:tcBorders>
            <w:vAlign w:val="center"/>
            <w:hideMark/>
          </w:tcPr>
          <w:p w14:paraId="2E27429E" w14:textId="77777777" w:rsidR="00EB3E43" w:rsidRDefault="00EB3E43" w:rsidP="00EB3E43"/>
        </w:tc>
        <w:tc>
          <w:tcPr>
            <w:tcW w:w="3927" w:type="dxa"/>
            <w:gridSpan w:val="3"/>
            <w:vMerge/>
            <w:tcBorders>
              <w:top w:val="nil"/>
              <w:left w:val="nil"/>
              <w:bottom w:val="single" w:sz="8" w:space="0" w:color="auto"/>
              <w:right w:val="single" w:sz="8" w:space="0" w:color="auto"/>
            </w:tcBorders>
            <w:vAlign w:val="center"/>
            <w:hideMark/>
          </w:tcPr>
          <w:p w14:paraId="333371CE" w14:textId="77777777" w:rsidR="00EB3E43" w:rsidRDefault="00EB3E43" w:rsidP="00EB3E43"/>
        </w:tc>
        <w:tc>
          <w:tcPr>
            <w:tcW w:w="1833" w:type="dxa"/>
            <w:vMerge/>
            <w:tcBorders>
              <w:top w:val="nil"/>
              <w:left w:val="nil"/>
              <w:bottom w:val="single" w:sz="8" w:space="0" w:color="auto"/>
              <w:right w:val="single" w:sz="8" w:space="0" w:color="auto"/>
            </w:tcBorders>
            <w:vAlign w:val="center"/>
            <w:hideMark/>
          </w:tcPr>
          <w:p w14:paraId="57A1AD79" w14:textId="77777777" w:rsidR="00EB3E43" w:rsidRDefault="00EB3E43" w:rsidP="00EB3E43"/>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8D94A" w14:textId="77777777" w:rsidR="00EB3E43" w:rsidRDefault="00EB3E43" w:rsidP="00EB3E43">
            <w:pPr>
              <w:spacing w:before="100" w:beforeAutospacing="1" w:after="100" w:afterAutospacing="1"/>
              <w:jc w:val="center"/>
            </w:pPr>
            <w:r>
              <w:rPr>
                <w:sz w:val="18"/>
                <w:szCs w:val="18"/>
                <w:lang w:val="lt-LT"/>
              </w:rPr>
              <w:t>vnt.</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04E005" w14:textId="77777777" w:rsidR="00EB3E43" w:rsidRDefault="00EB3E43" w:rsidP="00EB3E43">
            <w:pPr>
              <w:spacing w:before="100" w:beforeAutospacing="1" w:after="100" w:afterAutospacing="1"/>
              <w:jc w:val="center"/>
            </w:pPr>
            <w:r>
              <w:rPr>
                <w:sz w:val="18"/>
                <w:szCs w:val="18"/>
                <w:lang w:val="lt-LT"/>
              </w:rPr>
              <w:t>maks.</w:t>
            </w:r>
          </w:p>
        </w:tc>
        <w:tc>
          <w:tcPr>
            <w:tcW w:w="1690" w:type="dxa"/>
            <w:vMerge/>
            <w:tcBorders>
              <w:top w:val="nil"/>
              <w:left w:val="nil"/>
              <w:bottom w:val="single" w:sz="8" w:space="0" w:color="auto"/>
              <w:right w:val="single" w:sz="8" w:space="0" w:color="auto"/>
            </w:tcBorders>
            <w:vAlign w:val="center"/>
            <w:hideMark/>
          </w:tcPr>
          <w:p w14:paraId="4F130EA2" w14:textId="77777777" w:rsidR="00EB3E43" w:rsidRDefault="00EB3E43" w:rsidP="00EB3E43"/>
        </w:tc>
      </w:tr>
      <w:tr w:rsidR="003E7DD9" w14:paraId="2DDE8F45" w14:textId="77777777" w:rsidTr="0089521D">
        <w:trPr>
          <w:tblHeader/>
        </w:trPr>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7676B2B" w14:textId="77777777" w:rsidR="00EB3E43" w:rsidRDefault="00EB3E43" w:rsidP="00EB3E43">
            <w:pPr>
              <w:spacing w:before="100" w:beforeAutospacing="1" w:after="100" w:afterAutospacing="1"/>
              <w:jc w:val="center"/>
            </w:pPr>
            <w:r>
              <w:rPr>
                <w:sz w:val="18"/>
                <w:szCs w:val="18"/>
                <w:lang w:val="lt-LT"/>
              </w:rPr>
              <w:t>1</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714A7" w14:textId="77777777" w:rsidR="00EB3E43" w:rsidRDefault="00EB3E43" w:rsidP="00EB3E43">
            <w:pPr>
              <w:spacing w:before="100" w:beforeAutospacing="1" w:after="100" w:afterAutospacing="1"/>
              <w:jc w:val="center"/>
            </w:pPr>
            <w:r>
              <w:rPr>
                <w:sz w:val="18"/>
                <w:szCs w:val="18"/>
                <w:lang w:val="lt-LT"/>
              </w:rPr>
              <w:t>2</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30482C" w14:textId="77777777" w:rsidR="00EB3E43" w:rsidRDefault="00EB3E43" w:rsidP="00EB3E43">
            <w:pPr>
              <w:spacing w:before="100" w:beforeAutospacing="1" w:after="100" w:afterAutospacing="1"/>
              <w:jc w:val="center"/>
            </w:pPr>
            <w:r>
              <w:rPr>
                <w:sz w:val="18"/>
                <w:szCs w:val="18"/>
                <w:lang w:val="lt-LT"/>
              </w:rPr>
              <w:t>3</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4DA36B" w14:textId="77777777" w:rsidR="00EB3E43" w:rsidRDefault="00EB3E43" w:rsidP="00EB3E43">
            <w:pPr>
              <w:spacing w:before="100" w:beforeAutospacing="1" w:after="100" w:afterAutospacing="1"/>
              <w:jc w:val="center"/>
            </w:pPr>
            <w:r>
              <w:rPr>
                <w:sz w:val="18"/>
                <w:szCs w:val="18"/>
                <w:lang w:val="lt-LT"/>
              </w:rPr>
              <w:t>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82F4C6" w14:textId="77777777" w:rsidR="00EB3E43" w:rsidRDefault="00EB3E43" w:rsidP="00EB3E43">
            <w:pPr>
              <w:spacing w:before="100" w:beforeAutospacing="1" w:after="100" w:afterAutospacing="1"/>
              <w:jc w:val="center"/>
            </w:pPr>
            <w:r>
              <w:rPr>
                <w:sz w:val="18"/>
                <w:szCs w:val="18"/>
                <w:lang w:val="lt-LT"/>
              </w:rPr>
              <w:t>5</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F50C8B" w14:textId="77777777" w:rsidR="00EB3E43" w:rsidRDefault="00EB3E43" w:rsidP="00EB3E43">
            <w:pPr>
              <w:spacing w:before="100" w:beforeAutospacing="1" w:after="100" w:afterAutospacing="1"/>
              <w:jc w:val="center"/>
            </w:pPr>
            <w:r>
              <w:rPr>
                <w:sz w:val="18"/>
                <w:szCs w:val="18"/>
                <w:lang w:val="lt-LT"/>
              </w:rPr>
              <w:t>6</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EF2EAD" w14:textId="77777777" w:rsidR="00EB3E43" w:rsidRDefault="00EB3E43" w:rsidP="00EB3E43">
            <w:pPr>
              <w:spacing w:before="100" w:beforeAutospacing="1" w:after="100" w:afterAutospacing="1"/>
              <w:jc w:val="center"/>
            </w:pPr>
            <w:r>
              <w:rPr>
                <w:sz w:val="18"/>
                <w:szCs w:val="18"/>
                <w:lang w:val="lt-LT"/>
              </w:rPr>
              <w:t>7</w:t>
            </w:r>
          </w:p>
        </w:tc>
      </w:tr>
      <w:tr w:rsidR="00EB3E43" w14:paraId="7CB063EF"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542C7374" w14:textId="77777777" w:rsidR="00EB3E43" w:rsidRDefault="00EB3E43" w:rsidP="00EB3E43">
            <w:pPr>
              <w:spacing w:before="100" w:beforeAutospacing="1" w:after="100" w:afterAutospacing="1"/>
              <w:jc w:val="center"/>
            </w:pPr>
            <w:r w:rsidRPr="00EA445A">
              <w:rPr>
                <w:color w:val="000000"/>
                <w:sz w:val="22"/>
                <w:szCs w:val="22"/>
              </w:rPr>
              <w:t>Atliekų deginimo jėgainės kaminas</w:t>
            </w:r>
          </w:p>
          <w:p w14:paraId="4E2B1D9C" w14:textId="4855FAD0" w:rsidR="00EB3E43" w:rsidRDefault="00EB3E43" w:rsidP="007B1695">
            <w:pPr>
              <w:spacing w:before="100" w:beforeAutospacing="1" w:after="100" w:afterAutospacing="1"/>
              <w:jc w:val="center"/>
            </w:pPr>
            <w:r>
              <w:rPr>
                <w:sz w:val="18"/>
                <w:szCs w:val="18"/>
                <w:lang w:val="lt-LT"/>
              </w:rPr>
              <w:t> </w:t>
            </w:r>
          </w:p>
        </w:tc>
        <w:tc>
          <w:tcPr>
            <w:tcW w:w="786" w:type="dxa"/>
            <w:vMerge w:val="restart"/>
            <w:tcBorders>
              <w:top w:val="nil"/>
              <w:left w:val="nil"/>
              <w:right w:val="single" w:sz="8" w:space="0" w:color="auto"/>
            </w:tcBorders>
            <w:tcMar>
              <w:top w:w="0" w:type="dxa"/>
              <w:left w:w="108" w:type="dxa"/>
              <w:bottom w:w="0" w:type="dxa"/>
              <w:right w:w="108" w:type="dxa"/>
            </w:tcMar>
            <w:vAlign w:val="center"/>
            <w:hideMark/>
          </w:tcPr>
          <w:p w14:paraId="3C81E3AF" w14:textId="77777777" w:rsidR="00EB3E43" w:rsidRDefault="00EB3E43" w:rsidP="00EB3E43">
            <w:pPr>
              <w:spacing w:before="100" w:beforeAutospacing="1" w:after="100" w:afterAutospacing="1"/>
              <w:jc w:val="center"/>
            </w:pPr>
            <w:r w:rsidRPr="00EA445A">
              <w:rPr>
                <w:sz w:val="22"/>
                <w:szCs w:val="22"/>
              </w:rPr>
              <w:t>001</w:t>
            </w:r>
          </w:p>
          <w:p w14:paraId="671BD7D0" w14:textId="5E088757" w:rsidR="00EB3E43" w:rsidRDefault="00EB3E43" w:rsidP="009A477B">
            <w:pPr>
              <w:spacing w:before="100" w:beforeAutospacing="1" w:after="100" w:afterAutospacing="1"/>
              <w:jc w:val="center"/>
            </w:pPr>
            <w:r>
              <w:rPr>
                <w:sz w:val="18"/>
                <w:szCs w:val="18"/>
                <w:lang w:val="lt-LT"/>
              </w:rPr>
              <w:t> </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334737" w14:textId="110316F9" w:rsidR="00EB3E43" w:rsidRDefault="00EB3E43" w:rsidP="003E7DD9">
            <w:pPr>
              <w:spacing w:before="100" w:beforeAutospacing="1" w:after="100" w:afterAutospacing="1"/>
            </w:pPr>
            <w:r w:rsidRPr="00EA445A">
              <w:rPr>
                <w:sz w:val="22"/>
                <w:szCs w:val="22"/>
              </w:rPr>
              <w:t>Amoniakas (NH</w:t>
            </w:r>
            <w:r w:rsidRPr="00EA445A">
              <w:rPr>
                <w:sz w:val="22"/>
                <w:szCs w:val="22"/>
                <w:vertAlign w:val="subscript"/>
              </w:rPr>
              <w:t>3</w:t>
            </w:r>
            <w:r w:rsidRPr="00EA445A">
              <w:rPr>
                <w:sz w:val="22"/>
                <w:szCs w:val="22"/>
              </w:rPr>
              <w:t>)</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3FDE19" w14:textId="791875B8" w:rsidR="00EB3E43" w:rsidRDefault="00EB3E43" w:rsidP="00EB3E43">
            <w:pPr>
              <w:spacing w:before="100" w:beforeAutospacing="1" w:after="100" w:afterAutospacing="1"/>
              <w:jc w:val="center"/>
            </w:pPr>
            <w:r w:rsidRPr="00EA445A">
              <w:rPr>
                <w:sz w:val="22"/>
                <w:szCs w:val="22"/>
              </w:rPr>
              <w:t>134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384C1C" w14:textId="6DDF2EC2" w:rsidR="00EB3E43" w:rsidRDefault="00EB3E43" w:rsidP="00EB3E43">
            <w:pPr>
              <w:spacing w:before="100" w:beforeAutospacing="1" w:after="100" w:afterAutospacing="1"/>
              <w:jc w:val="cente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CC9EB7" w14:textId="1332AE33" w:rsidR="00EB3E43" w:rsidRDefault="00EB3E43" w:rsidP="00EB3E43">
            <w:pPr>
              <w:spacing w:before="100" w:beforeAutospacing="1" w:after="100" w:afterAutospacing="1"/>
              <w:jc w:val="center"/>
            </w:pPr>
            <w:r w:rsidRPr="00EA445A">
              <w:rPr>
                <w:sz w:val="22"/>
                <w:szCs w:val="22"/>
              </w:rPr>
              <w:t>10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F1DCCB" w14:textId="479618F4" w:rsidR="00EB3E43" w:rsidRDefault="00EB3E43" w:rsidP="00EB3E43">
            <w:pPr>
              <w:spacing w:before="100" w:beforeAutospacing="1" w:after="100" w:afterAutospacing="1"/>
              <w:jc w:val="center"/>
            </w:pPr>
            <w:r w:rsidRPr="00EA445A">
              <w:rPr>
                <w:sz w:val="22"/>
                <w:szCs w:val="22"/>
              </w:rPr>
              <w:t>11,9750</w:t>
            </w:r>
          </w:p>
        </w:tc>
      </w:tr>
      <w:tr w:rsidR="00EB3E43" w14:paraId="23D628FB"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hideMark/>
          </w:tcPr>
          <w:p w14:paraId="15F6C256" w14:textId="5CD78C41" w:rsidR="00EB3E43" w:rsidRDefault="00EB3E43" w:rsidP="00EB3E43">
            <w:pPr>
              <w:spacing w:before="100" w:beforeAutospacing="1" w:after="100" w:afterAutospacing="1"/>
              <w:jc w:val="center"/>
            </w:pPr>
          </w:p>
        </w:tc>
        <w:tc>
          <w:tcPr>
            <w:tcW w:w="786" w:type="dxa"/>
            <w:vMerge/>
            <w:tcBorders>
              <w:left w:val="nil"/>
              <w:right w:val="single" w:sz="8" w:space="0" w:color="auto"/>
            </w:tcBorders>
            <w:tcMar>
              <w:top w:w="0" w:type="dxa"/>
              <w:left w:w="108" w:type="dxa"/>
              <w:bottom w:w="0" w:type="dxa"/>
              <w:right w:w="108" w:type="dxa"/>
            </w:tcMar>
            <w:vAlign w:val="center"/>
            <w:hideMark/>
          </w:tcPr>
          <w:p w14:paraId="368A101F" w14:textId="147DE333" w:rsidR="00EB3E43" w:rsidRDefault="00EB3E43" w:rsidP="00EB3E43">
            <w:pPr>
              <w:spacing w:before="100" w:beforeAutospacing="1" w:after="100" w:afterAutospacing="1"/>
              <w:jc w:val="cente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99358C" w14:textId="411FDAAC" w:rsidR="00EB3E43" w:rsidRDefault="00EB3E43" w:rsidP="003E7DD9">
            <w:pPr>
              <w:spacing w:before="100" w:beforeAutospacing="1" w:after="100" w:afterAutospacing="1"/>
            </w:pPr>
            <w:r w:rsidRPr="00EA445A">
              <w:rPr>
                <w:sz w:val="22"/>
                <w:szCs w:val="22"/>
              </w:rPr>
              <w:t>Anglies monoksidas (A)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83638" w14:textId="7DEFC1AD" w:rsidR="00EB3E43" w:rsidRDefault="00EB3E43" w:rsidP="00EB3E43">
            <w:pPr>
              <w:spacing w:before="100" w:beforeAutospacing="1" w:after="100" w:afterAutospacing="1"/>
              <w:jc w:val="center"/>
            </w:pPr>
            <w:r w:rsidRPr="00EA445A">
              <w:rPr>
                <w:sz w:val="22"/>
                <w:szCs w:val="22"/>
              </w:rPr>
              <w:t>177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34CD93" w14:textId="21F11CE7" w:rsidR="00EB3E43" w:rsidRDefault="00EB3E43" w:rsidP="00EB3E43">
            <w:pPr>
              <w:spacing w:before="100" w:beforeAutospacing="1" w:after="100" w:afterAutospacing="1"/>
              <w:jc w:val="cente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F41F7" w14:textId="0E950EA0" w:rsidR="00EB3E43" w:rsidRDefault="00EB3E43" w:rsidP="00EB3E43">
            <w:pPr>
              <w:spacing w:before="100" w:beforeAutospacing="1" w:after="100" w:afterAutospacing="1"/>
              <w:jc w:val="center"/>
            </w:pPr>
            <w:r w:rsidRPr="00EA445A">
              <w:rPr>
                <w:sz w:val="22"/>
                <w:szCs w:val="22"/>
              </w:rPr>
              <w:t>100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52781A" w14:textId="58074DB0" w:rsidR="00EB3E43" w:rsidRDefault="00EB3E43" w:rsidP="00EB3E43">
            <w:pPr>
              <w:spacing w:before="100" w:beforeAutospacing="1" w:after="100" w:afterAutospacing="1"/>
              <w:jc w:val="center"/>
            </w:pPr>
            <w:r w:rsidRPr="00EA445A">
              <w:rPr>
                <w:sz w:val="22"/>
                <w:szCs w:val="22"/>
              </w:rPr>
              <w:t>59,87520</w:t>
            </w:r>
          </w:p>
        </w:tc>
      </w:tr>
      <w:tr w:rsidR="00EB3E43" w14:paraId="5D70263D"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6E9A9F62"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3CE154C2"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B7D6E85" w14:textId="2B3C3939" w:rsidR="00EB3E43" w:rsidRDefault="00EB3E43" w:rsidP="003E7DD9">
            <w:pPr>
              <w:spacing w:before="100" w:beforeAutospacing="1" w:after="100" w:afterAutospacing="1"/>
              <w:rPr>
                <w:sz w:val="18"/>
                <w:szCs w:val="18"/>
                <w:lang w:val="lt-LT"/>
              </w:rPr>
            </w:pPr>
            <w:r w:rsidRPr="00EA445A">
              <w:rPr>
                <w:sz w:val="22"/>
                <w:szCs w:val="22"/>
              </w:rPr>
              <w:t xml:space="preserve">Azoto oksidai </w:t>
            </w:r>
            <w:r w:rsidRPr="00EA445A">
              <w:rPr>
                <w:rFonts w:eastAsia="Calibri"/>
                <w:sz w:val="22"/>
                <w:szCs w:val="22"/>
              </w:rPr>
              <w:t>(NO</w:t>
            </w:r>
            <w:r w:rsidRPr="00EA445A">
              <w:rPr>
                <w:rFonts w:eastAsia="Calibri"/>
                <w:sz w:val="22"/>
                <w:szCs w:val="22"/>
                <w:vertAlign w:val="subscript"/>
              </w:rPr>
              <w:t>x</w:t>
            </w:r>
            <w:r w:rsidRPr="00EA445A">
              <w:rPr>
                <w:rFonts w:eastAsia="Calibri"/>
                <w:sz w:val="22"/>
                <w:szCs w:val="22"/>
              </w:rPr>
              <w:t xml:space="preserve">) </w:t>
            </w:r>
            <w:r w:rsidRPr="00EA445A">
              <w:rPr>
                <w:sz w:val="22"/>
                <w:szCs w:val="22"/>
              </w:rPr>
              <w:t>(A)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0605A835" w14:textId="406C02D8" w:rsidR="00EB3E43" w:rsidRDefault="00EB3E43" w:rsidP="00EB3E43">
            <w:pPr>
              <w:spacing w:before="100" w:beforeAutospacing="1" w:after="100" w:afterAutospacing="1"/>
              <w:jc w:val="center"/>
              <w:rPr>
                <w:sz w:val="18"/>
                <w:szCs w:val="18"/>
                <w:lang w:val="lt-LT"/>
              </w:rPr>
            </w:pPr>
            <w:r w:rsidRPr="00EA445A">
              <w:rPr>
                <w:sz w:val="22"/>
                <w:szCs w:val="22"/>
              </w:rPr>
              <w:t>250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2129C19" w14:textId="0AB5E8B8"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FB3051" w14:textId="7FADA2EC" w:rsidR="00EB3E43" w:rsidRDefault="00EB3E43" w:rsidP="00EB3E43">
            <w:pPr>
              <w:spacing w:before="100" w:beforeAutospacing="1" w:after="100" w:afterAutospacing="1"/>
              <w:jc w:val="center"/>
              <w:rPr>
                <w:sz w:val="18"/>
                <w:szCs w:val="18"/>
                <w:lang w:val="lt-LT"/>
              </w:rPr>
            </w:pPr>
            <w:r w:rsidRPr="00EA445A">
              <w:rPr>
                <w:sz w:val="22"/>
                <w:szCs w:val="22"/>
              </w:rPr>
              <w:t>100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57966F9" w14:textId="43502DE5" w:rsidR="00EB3E43" w:rsidRDefault="00EB3E43" w:rsidP="00EB3E43">
            <w:pPr>
              <w:spacing w:before="100" w:beforeAutospacing="1" w:after="100" w:afterAutospacing="1"/>
              <w:jc w:val="center"/>
              <w:rPr>
                <w:sz w:val="18"/>
                <w:szCs w:val="18"/>
                <w:lang w:val="lt-LT"/>
              </w:rPr>
            </w:pPr>
            <w:r w:rsidRPr="00EA445A">
              <w:rPr>
                <w:sz w:val="22"/>
                <w:szCs w:val="22"/>
              </w:rPr>
              <w:t>119,75040</w:t>
            </w:r>
          </w:p>
        </w:tc>
      </w:tr>
      <w:tr w:rsidR="00EB3E43" w14:paraId="0E8A5C7D"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3815F6F2"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3DAF7336"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EE3BB88" w14:textId="75FD9543" w:rsidR="00EB3E43" w:rsidRDefault="00EB3E43" w:rsidP="003E7DD9">
            <w:pPr>
              <w:spacing w:before="100" w:beforeAutospacing="1" w:after="100" w:afterAutospacing="1"/>
              <w:rPr>
                <w:sz w:val="18"/>
                <w:szCs w:val="18"/>
                <w:lang w:val="lt-LT"/>
              </w:rPr>
            </w:pPr>
            <w:r w:rsidRPr="00EB3E43">
              <w:rPr>
                <w:sz w:val="22"/>
                <w:szCs w:val="22"/>
                <w:lang w:val="lt-LT"/>
              </w:rPr>
              <w:t>Chloro vandenilis (druskos rūgštis, HCl)</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19E0CDF" w14:textId="1C541AD6" w:rsidR="00EB3E43" w:rsidRDefault="00EB3E43" w:rsidP="00EB3E43">
            <w:pPr>
              <w:spacing w:before="100" w:beforeAutospacing="1" w:after="100" w:afterAutospacing="1"/>
              <w:jc w:val="center"/>
              <w:rPr>
                <w:sz w:val="18"/>
                <w:szCs w:val="18"/>
                <w:lang w:val="lt-LT"/>
              </w:rPr>
            </w:pPr>
            <w:r w:rsidRPr="00EA445A">
              <w:rPr>
                <w:sz w:val="22"/>
                <w:szCs w:val="22"/>
              </w:rPr>
              <w:t>440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60B741" w14:textId="61964202"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4631634" w14:textId="5C6F1E64" w:rsidR="00EB3E43" w:rsidRDefault="00EB3E43" w:rsidP="00EB3E43">
            <w:pPr>
              <w:spacing w:before="100" w:beforeAutospacing="1" w:after="100" w:afterAutospacing="1"/>
              <w:jc w:val="center"/>
              <w:rPr>
                <w:sz w:val="18"/>
                <w:szCs w:val="18"/>
                <w:lang w:val="lt-LT"/>
              </w:rPr>
            </w:pPr>
            <w:r w:rsidRPr="00EA445A">
              <w:rPr>
                <w:sz w:val="22"/>
                <w:szCs w:val="22"/>
              </w:rPr>
              <w:t>60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77759" w14:textId="2DEDD019" w:rsidR="00EB3E43" w:rsidRDefault="00EB3E43" w:rsidP="00EB3E43">
            <w:pPr>
              <w:spacing w:before="100" w:beforeAutospacing="1" w:after="100" w:afterAutospacing="1"/>
              <w:jc w:val="center"/>
              <w:rPr>
                <w:sz w:val="18"/>
                <w:szCs w:val="18"/>
                <w:lang w:val="lt-LT"/>
              </w:rPr>
            </w:pPr>
            <w:r w:rsidRPr="00EA445A">
              <w:rPr>
                <w:sz w:val="22"/>
                <w:szCs w:val="22"/>
              </w:rPr>
              <w:t>11,9750</w:t>
            </w:r>
          </w:p>
        </w:tc>
      </w:tr>
      <w:tr w:rsidR="00EB3E43" w14:paraId="52C191C2"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052933CA"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18B476B8"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E3B3C5F" w14:textId="17552CE5" w:rsidR="00EB3E43" w:rsidRDefault="00EB3E43" w:rsidP="003E7DD9">
            <w:pPr>
              <w:spacing w:before="100" w:beforeAutospacing="1" w:after="100" w:afterAutospacing="1"/>
              <w:rPr>
                <w:sz w:val="18"/>
                <w:szCs w:val="18"/>
                <w:lang w:val="lt-LT"/>
              </w:rPr>
            </w:pPr>
            <w:r w:rsidRPr="00EA445A">
              <w:rPr>
                <w:sz w:val="22"/>
                <w:szCs w:val="22"/>
              </w:rPr>
              <w:t>Fluoro vandenilis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87E5F3" w14:textId="39A8108D" w:rsidR="00EB3E43" w:rsidRDefault="00EB3E43" w:rsidP="00EB3E43">
            <w:pPr>
              <w:spacing w:before="100" w:beforeAutospacing="1" w:after="100" w:afterAutospacing="1"/>
              <w:jc w:val="center"/>
              <w:rPr>
                <w:sz w:val="18"/>
                <w:szCs w:val="18"/>
                <w:lang w:val="lt-LT"/>
              </w:rPr>
            </w:pPr>
            <w:r w:rsidRPr="00EA445A">
              <w:rPr>
                <w:sz w:val="22"/>
                <w:szCs w:val="22"/>
              </w:rPr>
              <w:t>862</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58D6228" w14:textId="7F8FD65F"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FB924A" w14:textId="4C2002F5" w:rsidR="00EB3E43" w:rsidRDefault="00EB3E43" w:rsidP="00EB3E43">
            <w:pPr>
              <w:spacing w:before="100" w:beforeAutospacing="1" w:after="100" w:afterAutospacing="1"/>
              <w:jc w:val="center"/>
              <w:rPr>
                <w:sz w:val="18"/>
                <w:szCs w:val="18"/>
                <w:lang w:val="lt-LT"/>
              </w:rPr>
            </w:pPr>
            <w:r w:rsidRPr="00EA445A">
              <w:rPr>
                <w:sz w:val="22"/>
                <w:szCs w:val="22"/>
              </w:rPr>
              <w:t>4</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28012B" w14:textId="031E4201" w:rsidR="00EB3E43" w:rsidRDefault="00EB3E43" w:rsidP="00EB3E43">
            <w:pPr>
              <w:spacing w:before="100" w:beforeAutospacing="1" w:after="100" w:afterAutospacing="1"/>
              <w:jc w:val="center"/>
              <w:rPr>
                <w:sz w:val="18"/>
                <w:szCs w:val="18"/>
                <w:lang w:val="lt-LT"/>
              </w:rPr>
            </w:pPr>
            <w:r w:rsidRPr="00EA445A">
              <w:rPr>
                <w:sz w:val="22"/>
                <w:szCs w:val="22"/>
              </w:rPr>
              <w:t>1,19750</w:t>
            </w:r>
          </w:p>
        </w:tc>
      </w:tr>
      <w:tr w:rsidR="00EB3E43" w14:paraId="484D88E8"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66015290"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5BC94244"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3001061" w14:textId="3AD6E167" w:rsidR="00EB3E43" w:rsidRDefault="00EB3E43" w:rsidP="003E7DD9">
            <w:pPr>
              <w:spacing w:before="100" w:beforeAutospacing="1" w:after="100" w:afterAutospacing="1"/>
              <w:rPr>
                <w:sz w:val="18"/>
                <w:szCs w:val="18"/>
                <w:lang w:val="lt-LT"/>
              </w:rPr>
            </w:pPr>
            <w:r w:rsidRPr="002256DD">
              <w:rPr>
                <w:sz w:val="22"/>
                <w:szCs w:val="22"/>
                <w:lang w:val="pt-PT"/>
              </w:rPr>
              <w:t>Gyvsidabris ir jo junginiai (kaip gyvsidabris)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448145BC" w14:textId="6091F95F" w:rsidR="00EB3E43" w:rsidRDefault="00EB3E43" w:rsidP="00EB3E43">
            <w:pPr>
              <w:spacing w:before="100" w:beforeAutospacing="1" w:after="100" w:afterAutospacing="1"/>
              <w:jc w:val="center"/>
              <w:rPr>
                <w:sz w:val="18"/>
                <w:szCs w:val="18"/>
                <w:lang w:val="lt-LT"/>
              </w:rPr>
            </w:pPr>
            <w:r w:rsidRPr="00EA445A">
              <w:rPr>
                <w:sz w:val="22"/>
                <w:szCs w:val="22"/>
              </w:rPr>
              <w:t>1024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E5D17BD" w14:textId="5B1890E5"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646A5A" w14:textId="587B83CC" w:rsidR="00EB3E43" w:rsidRDefault="00EB3E43" w:rsidP="00EB3E43">
            <w:pPr>
              <w:spacing w:before="100" w:beforeAutospacing="1" w:after="100" w:afterAutospacing="1"/>
              <w:jc w:val="center"/>
              <w:rPr>
                <w:sz w:val="18"/>
                <w:szCs w:val="18"/>
                <w:lang w:val="lt-LT"/>
              </w:rPr>
            </w:pPr>
            <w:r w:rsidRPr="00EA445A">
              <w:rPr>
                <w:sz w:val="22"/>
                <w:szCs w:val="22"/>
              </w:rPr>
              <w:t>0,02</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50DD7A" w14:textId="157C0473" w:rsidR="00EB3E43" w:rsidRDefault="00EB3E43" w:rsidP="00EB3E43">
            <w:pPr>
              <w:spacing w:before="100" w:beforeAutospacing="1" w:after="100" w:afterAutospacing="1"/>
              <w:jc w:val="center"/>
              <w:rPr>
                <w:sz w:val="18"/>
                <w:szCs w:val="18"/>
                <w:lang w:val="lt-LT"/>
              </w:rPr>
            </w:pPr>
            <w:r w:rsidRPr="00EA445A">
              <w:rPr>
                <w:sz w:val="22"/>
                <w:szCs w:val="22"/>
              </w:rPr>
              <w:t>0,00599</w:t>
            </w:r>
          </w:p>
        </w:tc>
      </w:tr>
      <w:tr w:rsidR="0089521D" w14:paraId="738F7735" w14:textId="77777777" w:rsidTr="00735BD2">
        <w:tc>
          <w:tcPr>
            <w:tcW w:w="1959" w:type="dxa"/>
            <w:vMerge/>
            <w:tcBorders>
              <w:left w:val="single" w:sz="8" w:space="0" w:color="auto"/>
              <w:right w:val="single" w:sz="8" w:space="0" w:color="auto"/>
            </w:tcBorders>
            <w:tcMar>
              <w:top w:w="0" w:type="dxa"/>
              <w:left w:w="108" w:type="dxa"/>
              <w:bottom w:w="0" w:type="dxa"/>
              <w:right w:w="108" w:type="dxa"/>
            </w:tcMar>
            <w:vAlign w:val="center"/>
          </w:tcPr>
          <w:p w14:paraId="67A9EFC9" w14:textId="77777777" w:rsidR="0089521D" w:rsidRDefault="0089521D"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7D60E2B5" w14:textId="77777777" w:rsidR="0089521D" w:rsidRDefault="0089521D"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8E64127" w14:textId="51C3735D" w:rsidR="0089521D" w:rsidRDefault="0089521D" w:rsidP="003E7DD9">
            <w:pPr>
              <w:spacing w:before="100" w:beforeAutospacing="1" w:after="100" w:afterAutospacing="1"/>
              <w:rPr>
                <w:sz w:val="18"/>
                <w:szCs w:val="18"/>
                <w:lang w:val="lt-LT"/>
              </w:rPr>
            </w:pPr>
            <w:r w:rsidRPr="002256DD">
              <w:rPr>
                <w:sz w:val="22"/>
                <w:szCs w:val="22"/>
                <w:lang w:val="pt-PT"/>
              </w:rPr>
              <w:t>Kadmis ir jo junginiai (kaip kadmis)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045E3157" w14:textId="522D8A7B" w:rsidR="0089521D" w:rsidRDefault="0089521D" w:rsidP="00EB3E43">
            <w:pPr>
              <w:spacing w:before="100" w:beforeAutospacing="1" w:after="100" w:afterAutospacing="1"/>
              <w:jc w:val="center"/>
              <w:rPr>
                <w:sz w:val="18"/>
                <w:szCs w:val="18"/>
                <w:lang w:val="lt-LT"/>
              </w:rPr>
            </w:pPr>
            <w:r w:rsidRPr="00EA445A">
              <w:rPr>
                <w:sz w:val="22"/>
                <w:szCs w:val="22"/>
              </w:rPr>
              <w:t>3211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C97849D" w14:textId="38266667" w:rsidR="0089521D" w:rsidRDefault="0089521D"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vMerge w:val="restart"/>
            <w:tcBorders>
              <w:top w:val="nil"/>
              <w:left w:val="nil"/>
              <w:right w:val="single" w:sz="8" w:space="0" w:color="auto"/>
            </w:tcBorders>
            <w:tcMar>
              <w:top w:w="0" w:type="dxa"/>
              <w:left w:w="108" w:type="dxa"/>
              <w:bottom w:w="0" w:type="dxa"/>
              <w:right w:w="108" w:type="dxa"/>
            </w:tcMar>
            <w:vAlign w:val="center"/>
          </w:tcPr>
          <w:p w14:paraId="4BC742BE" w14:textId="34334F77" w:rsidR="0089521D" w:rsidRDefault="0089521D" w:rsidP="00EB3E43">
            <w:pPr>
              <w:spacing w:before="100" w:beforeAutospacing="1" w:after="100" w:afterAutospacing="1"/>
              <w:jc w:val="center"/>
              <w:rPr>
                <w:sz w:val="18"/>
                <w:szCs w:val="18"/>
                <w:lang w:val="lt-LT"/>
              </w:rPr>
            </w:pPr>
            <w:r w:rsidRPr="00EA445A">
              <w:rPr>
                <w:sz w:val="22"/>
                <w:szCs w:val="22"/>
              </w:rPr>
              <w:t>0,002</w:t>
            </w:r>
          </w:p>
        </w:tc>
        <w:tc>
          <w:tcPr>
            <w:tcW w:w="1690" w:type="dxa"/>
            <w:vMerge w:val="restart"/>
            <w:tcBorders>
              <w:top w:val="nil"/>
              <w:left w:val="nil"/>
              <w:right w:val="single" w:sz="8" w:space="0" w:color="auto"/>
            </w:tcBorders>
            <w:tcMar>
              <w:top w:w="0" w:type="dxa"/>
              <w:left w:w="108" w:type="dxa"/>
              <w:bottom w:w="0" w:type="dxa"/>
              <w:right w:w="108" w:type="dxa"/>
            </w:tcMar>
            <w:vAlign w:val="center"/>
          </w:tcPr>
          <w:p w14:paraId="36584658" w14:textId="2F7C5E1A" w:rsidR="0089521D" w:rsidRDefault="0089521D" w:rsidP="00EB3E43">
            <w:pPr>
              <w:spacing w:before="100" w:beforeAutospacing="1" w:after="100" w:afterAutospacing="1"/>
              <w:jc w:val="center"/>
              <w:rPr>
                <w:sz w:val="18"/>
                <w:szCs w:val="18"/>
                <w:lang w:val="lt-LT"/>
              </w:rPr>
            </w:pPr>
            <w:r w:rsidRPr="00EA445A">
              <w:rPr>
                <w:sz w:val="22"/>
                <w:szCs w:val="22"/>
              </w:rPr>
              <w:t>0,0060</w:t>
            </w:r>
          </w:p>
        </w:tc>
      </w:tr>
      <w:tr w:rsidR="0089521D" w14:paraId="5C0E999F" w14:textId="77777777" w:rsidTr="00735BD2">
        <w:tc>
          <w:tcPr>
            <w:tcW w:w="1959" w:type="dxa"/>
            <w:vMerge/>
            <w:tcBorders>
              <w:left w:val="single" w:sz="8" w:space="0" w:color="auto"/>
              <w:right w:val="single" w:sz="8" w:space="0" w:color="auto"/>
            </w:tcBorders>
            <w:tcMar>
              <w:top w:w="0" w:type="dxa"/>
              <w:left w:w="108" w:type="dxa"/>
              <w:bottom w:w="0" w:type="dxa"/>
              <w:right w:w="108" w:type="dxa"/>
            </w:tcMar>
            <w:vAlign w:val="center"/>
          </w:tcPr>
          <w:p w14:paraId="72C3FFA7" w14:textId="77777777" w:rsidR="0089521D" w:rsidRDefault="0089521D"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6433AC31" w14:textId="77777777" w:rsidR="0089521D" w:rsidRDefault="0089521D"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D61BDD3" w14:textId="5132C510" w:rsidR="0089521D" w:rsidRDefault="0089521D" w:rsidP="003E7DD9">
            <w:pPr>
              <w:spacing w:before="100" w:beforeAutospacing="1" w:after="100" w:afterAutospacing="1"/>
              <w:rPr>
                <w:sz w:val="18"/>
                <w:szCs w:val="18"/>
                <w:lang w:val="lt-LT"/>
              </w:rPr>
            </w:pPr>
            <w:r w:rsidRPr="002256DD">
              <w:rPr>
                <w:sz w:val="22"/>
                <w:szCs w:val="22"/>
                <w:lang w:val="pt-PT"/>
              </w:rPr>
              <w:t>Talis ir jo junginiai (kaip talis)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9BC2251" w14:textId="23BEEACE" w:rsidR="0089521D" w:rsidRDefault="0089521D" w:rsidP="00EB3E43">
            <w:pPr>
              <w:spacing w:before="100" w:beforeAutospacing="1" w:after="100" w:afterAutospacing="1"/>
              <w:jc w:val="center"/>
              <w:rPr>
                <w:sz w:val="18"/>
                <w:szCs w:val="18"/>
                <w:lang w:val="lt-LT"/>
              </w:rPr>
            </w:pPr>
            <w:r w:rsidRPr="00EA445A">
              <w:rPr>
                <w:sz w:val="22"/>
                <w:szCs w:val="22"/>
              </w:rPr>
              <w:t>7911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17D4F05" w14:textId="6E429B34" w:rsidR="0089521D" w:rsidRDefault="0089521D"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vMerge/>
            <w:tcBorders>
              <w:left w:val="nil"/>
              <w:bottom w:val="single" w:sz="8" w:space="0" w:color="auto"/>
              <w:right w:val="single" w:sz="8" w:space="0" w:color="auto"/>
            </w:tcBorders>
            <w:tcMar>
              <w:top w:w="0" w:type="dxa"/>
              <w:left w:w="108" w:type="dxa"/>
              <w:bottom w:w="0" w:type="dxa"/>
              <w:right w:w="108" w:type="dxa"/>
            </w:tcMar>
            <w:vAlign w:val="center"/>
          </w:tcPr>
          <w:p w14:paraId="1F4D6B9A" w14:textId="77777777" w:rsidR="0089521D" w:rsidRDefault="0089521D" w:rsidP="00EB3E43">
            <w:pPr>
              <w:spacing w:before="100" w:beforeAutospacing="1" w:after="100" w:afterAutospacing="1"/>
              <w:jc w:val="center"/>
              <w:rPr>
                <w:sz w:val="18"/>
                <w:szCs w:val="18"/>
                <w:lang w:val="lt-LT"/>
              </w:rPr>
            </w:pPr>
          </w:p>
        </w:tc>
        <w:tc>
          <w:tcPr>
            <w:tcW w:w="1690" w:type="dxa"/>
            <w:vMerge/>
            <w:tcBorders>
              <w:left w:val="nil"/>
              <w:bottom w:val="single" w:sz="8" w:space="0" w:color="auto"/>
              <w:right w:val="single" w:sz="8" w:space="0" w:color="auto"/>
            </w:tcBorders>
            <w:tcMar>
              <w:top w:w="0" w:type="dxa"/>
              <w:left w:w="108" w:type="dxa"/>
              <w:bottom w:w="0" w:type="dxa"/>
              <w:right w:w="108" w:type="dxa"/>
            </w:tcMar>
            <w:vAlign w:val="center"/>
          </w:tcPr>
          <w:p w14:paraId="7825C54A" w14:textId="77777777" w:rsidR="0089521D" w:rsidRDefault="0089521D" w:rsidP="00EB3E43">
            <w:pPr>
              <w:spacing w:before="100" w:beforeAutospacing="1" w:after="100" w:afterAutospacing="1"/>
              <w:jc w:val="center"/>
              <w:rPr>
                <w:sz w:val="18"/>
                <w:szCs w:val="18"/>
                <w:lang w:val="lt-LT"/>
              </w:rPr>
            </w:pPr>
          </w:p>
        </w:tc>
      </w:tr>
      <w:tr w:rsidR="00EB3E43" w14:paraId="21809E70"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24C0F681"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19BD7999"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4EEA80B" w14:textId="0C4906D7"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deginant kietąjį, skystąjį arba dujinį Kurą ar atliekas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17016" w14:textId="68981DC6" w:rsidR="00EB3E43" w:rsidRDefault="00EB3E43" w:rsidP="00EB3E43">
            <w:pPr>
              <w:spacing w:before="100" w:beforeAutospacing="1" w:after="100" w:afterAutospacing="1"/>
              <w:jc w:val="center"/>
              <w:rPr>
                <w:sz w:val="18"/>
                <w:szCs w:val="18"/>
                <w:lang w:val="lt-LT"/>
              </w:rPr>
            </w:pPr>
            <w:r w:rsidRPr="00EA445A">
              <w:rPr>
                <w:sz w:val="22"/>
                <w:szCs w:val="22"/>
              </w:rPr>
              <w:t>6493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C25B76A" w14:textId="2EBB338F"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DFA128F" w14:textId="5EB5CDBD" w:rsidR="00EB3E43" w:rsidRDefault="00EB3E43" w:rsidP="00EB3E43">
            <w:pPr>
              <w:spacing w:before="100" w:beforeAutospacing="1" w:after="100" w:afterAutospacing="1"/>
              <w:jc w:val="center"/>
              <w:rPr>
                <w:sz w:val="18"/>
                <w:szCs w:val="18"/>
                <w:lang w:val="lt-LT"/>
              </w:rPr>
            </w:pPr>
            <w:r w:rsidRPr="00EA445A">
              <w:rPr>
                <w:sz w:val="22"/>
                <w:szCs w:val="22"/>
              </w:rPr>
              <w:t>30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DA6C281" w14:textId="7FA2AEDD" w:rsidR="00EB3E43" w:rsidRDefault="00EB3E43" w:rsidP="00EB3E43">
            <w:pPr>
              <w:spacing w:before="100" w:beforeAutospacing="1" w:after="100" w:afterAutospacing="1"/>
              <w:jc w:val="center"/>
              <w:rPr>
                <w:sz w:val="18"/>
                <w:szCs w:val="18"/>
                <w:lang w:val="lt-LT"/>
              </w:rPr>
            </w:pPr>
            <w:r w:rsidRPr="00EA445A">
              <w:rPr>
                <w:sz w:val="22"/>
                <w:szCs w:val="22"/>
              </w:rPr>
              <w:t>11,9750</w:t>
            </w:r>
          </w:p>
        </w:tc>
      </w:tr>
      <w:tr w:rsidR="00EB3E43" w14:paraId="0B2E36AA"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5F264EF1"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5BAF54E2"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0583A11" w14:textId="1F1B4102" w:rsidR="00EB3E43" w:rsidRDefault="00EB3E43" w:rsidP="003E7DD9">
            <w:pPr>
              <w:spacing w:before="100" w:beforeAutospacing="1" w:after="100" w:afterAutospacing="1"/>
              <w:rPr>
                <w:sz w:val="18"/>
                <w:szCs w:val="18"/>
                <w:lang w:val="lt-LT"/>
              </w:rPr>
            </w:pPr>
            <w:r w:rsidRPr="00EB3E43">
              <w:rPr>
                <w:sz w:val="22"/>
                <w:szCs w:val="22"/>
                <w:lang w:val="lt-LT"/>
              </w:rPr>
              <w:t>Lakieji organiniai junginiai, išskyrus metaną, nediferencijuoti pagal sudėtį (atskirus junginius)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03B88176" w14:textId="7399B2C7" w:rsidR="00EB3E43" w:rsidRDefault="00EB3E43" w:rsidP="00EB3E43">
            <w:pPr>
              <w:spacing w:before="100" w:beforeAutospacing="1" w:after="100" w:afterAutospacing="1"/>
              <w:jc w:val="center"/>
              <w:rPr>
                <w:sz w:val="18"/>
                <w:szCs w:val="18"/>
                <w:lang w:val="lt-LT"/>
              </w:rPr>
            </w:pPr>
            <w:r w:rsidRPr="00EA445A">
              <w:rPr>
                <w:sz w:val="22"/>
                <w:szCs w:val="22"/>
              </w:rPr>
              <w:t>308</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84B32E7" w14:textId="6A6C8050"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CBA1C" w14:textId="5F837F5C" w:rsidR="00EB3E43" w:rsidRDefault="00EB3E43" w:rsidP="00EB3E43">
            <w:pPr>
              <w:spacing w:before="100" w:beforeAutospacing="1" w:after="100" w:afterAutospacing="1"/>
              <w:jc w:val="center"/>
              <w:rPr>
                <w:sz w:val="18"/>
                <w:szCs w:val="18"/>
                <w:lang w:val="lt-LT"/>
              </w:rPr>
            </w:pPr>
            <w:r w:rsidRPr="00EA445A">
              <w:rPr>
                <w:sz w:val="22"/>
                <w:szCs w:val="22"/>
              </w:rPr>
              <w:t>20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FAC971E" w14:textId="52B9E7C1" w:rsidR="00EB3E43" w:rsidRDefault="00EB3E43" w:rsidP="00EB3E43">
            <w:pPr>
              <w:spacing w:before="100" w:beforeAutospacing="1" w:after="100" w:afterAutospacing="1"/>
              <w:jc w:val="center"/>
              <w:rPr>
                <w:sz w:val="18"/>
                <w:szCs w:val="18"/>
                <w:lang w:val="lt-LT"/>
              </w:rPr>
            </w:pPr>
            <w:r w:rsidRPr="00EA445A">
              <w:rPr>
                <w:sz w:val="22"/>
                <w:szCs w:val="22"/>
              </w:rPr>
              <w:t>11,9750</w:t>
            </w:r>
          </w:p>
        </w:tc>
      </w:tr>
      <w:tr w:rsidR="00EB3E43" w14:paraId="4A76B392"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041C9F98"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59234017"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85EA333" w14:textId="40FCB034" w:rsidR="00EB3E43" w:rsidRDefault="00EB3E43" w:rsidP="003E7DD9">
            <w:pPr>
              <w:spacing w:before="100" w:beforeAutospacing="1" w:after="100" w:afterAutospacing="1"/>
              <w:rPr>
                <w:sz w:val="18"/>
                <w:szCs w:val="18"/>
                <w:lang w:val="lt-LT"/>
              </w:rPr>
            </w:pPr>
            <w:r w:rsidRPr="00EB3E43">
              <w:rPr>
                <w:sz w:val="22"/>
                <w:szCs w:val="22"/>
                <w:lang w:val="lt-LT"/>
              </w:rPr>
              <w:t>Dioksinai ir furanai (PCDD/F) ir d</w:t>
            </w:r>
            <w:r w:rsidRPr="00EB3E43">
              <w:rPr>
                <w:sz w:val="22"/>
                <w:szCs w:val="22"/>
                <w:lang w:val="lt-LT" w:eastAsia="lt-LT"/>
              </w:rPr>
              <w:t>ioksinų tipo polichlorintieji bifenilai</w:t>
            </w:r>
            <w:r w:rsidRPr="00EB3E43">
              <w:rPr>
                <w:sz w:val="22"/>
                <w:szCs w:val="22"/>
                <w:lang w:val="lt-LT"/>
              </w:rPr>
              <w:t xml:space="preserve"> (PCB)</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900939B" w14:textId="77777777" w:rsidR="00EB3E43" w:rsidRPr="00EA445A" w:rsidRDefault="00EB3E43" w:rsidP="00EB3E43">
            <w:pPr>
              <w:jc w:val="center"/>
              <w:rPr>
                <w:sz w:val="22"/>
                <w:szCs w:val="22"/>
              </w:rPr>
            </w:pPr>
            <w:r w:rsidRPr="00EA445A">
              <w:rPr>
                <w:sz w:val="22"/>
                <w:szCs w:val="22"/>
              </w:rPr>
              <w:t>003</w:t>
            </w:r>
          </w:p>
          <w:p w14:paraId="21A7A423" w14:textId="77777777" w:rsidR="00EB3E43" w:rsidRDefault="00EB3E43" w:rsidP="00EB3E43">
            <w:pPr>
              <w:spacing w:before="100" w:beforeAutospacing="1" w:after="100" w:afterAutospacing="1"/>
              <w:jc w:val="center"/>
              <w:rPr>
                <w:sz w:val="18"/>
                <w:szCs w:val="18"/>
                <w:lang w:val="lt-LT"/>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B7D8B" w14:textId="77777777" w:rsidR="00EB3E43" w:rsidRPr="00EA445A" w:rsidRDefault="00EB3E43" w:rsidP="00EB3E43">
            <w:pPr>
              <w:jc w:val="center"/>
              <w:rPr>
                <w:sz w:val="22"/>
                <w:szCs w:val="22"/>
              </w:rPr>
            </w:pPr>
          </w:p>
          <w:p w14:paraId="37508691" w14:textId="2D7C2E57" w:rsidR="00EB3E43" w:rsidRDefault="00EB3E43" w:rsidP="00EB3E43">
            <w:pPr>
              <w:spacing w:before="100" w:beforeAutospacing="1" w:after="100" w:afterAutospacing="1"/>
              <w:jc w:val="center"/>
              <w:rPr>
                <w:sz w:val="18"/>
                <w:szCs w:val="18"/>
                <w:lang w:val="lt-LT"/>
              </w:rPr>
            </w:pPr>
            <w:r w:rsidRPr="00EA445A">
              <w:rPr>
                <w:sz w:val="22"/>
                <w:szCs w:val="22"/>
              </w:rPr>
              <w:t>ng PSO-TEQ/Nm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4736D4" w14:textId="100A8837" w:rsidR="00EB3E43" w:rsidRDefault="00EB3E43" w:rsidP="00EB3E43">
            <w:pPr>
              <w:spacing w:before="100" w:beforeAutospacing="1" w:after="100" w:afterAutospacing="1"/>
              <w:jc w:val="center"/>
              <w:rPr>
                <w:sz w:val="18"/>
                <w:szCs w:val="18"/>
                <w:lang w:val="lt-LT"/>
              </w:rPr>
            </w:pPr>
            <w:r w:rsidRPr="00EA445A">
              <w:rPr>
                <w:sz w:val="22"/>
                <w:szCs w:val="22"/>
              </w:rPr>
              <w:t>0,06</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0F27CC" w14:textId="7F1859D4" w:rsidR="00EB3E43" w:rsidRDefault="00EB3E43" w:rsidP="00EB3E43">
            <w:pPr>
              <w:spacing w:before="100" w:beforeAutospacing="1" w:after="100" w:afterAutospacing="1"/>
              <w:jc w:val="center"/>
              <w:rPr>
                <w:sz w:val="18"/>
                <w:szCs w:val="18"/>
                <w:lang w:val="lt-LT"/>
              </w:rPr>
            </w:pPr>
            <w:r w:rsidRPr="00EA445A">
              <w:rPr>
                <w:sz w:val="22"/>
                <w:szCs w:val="22"/>
              </w:rPr>
              <w:t>1,1975x10</w:t>
            </w:r>
            <w:r w:rsidRPr="00EA445A">
              <w:rPr>
                <w:sz w:val="22"/>
                <w:szCs w:val="22"/>
                <w:vertAlign w:val="superscript"/>
              </w:rPr>
              <w:t>-7</w:t>
            </w:r>
          </w:p>
        </w:tc>
      </w:tr>
      <w:tr w:rsidR="00EB3E43" w14:paraId="24B70ABB"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531B7310"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5F1A1C14"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7B4215B" w14:textId="643B0E87" w:rsidR="00EB3E43" w:rsidRDefault="00EB3E43" w:rsidP="003E7DD9">
            <w:pPr>
              <w:spacing w:before="100" w:beforeAutospacing="1" w:after="100" w:afterAutospacing="1"/>
              <w:rPr>
                <w:sz w:val="18"/>
                <w:szCs w:val="18"/>
                <w:lang w:val="lt-LT"/>
              </w:rPr>
            </w:pPr>
            <w:r w:rsidRPr="00EA445A">
              <w:rPr>
                <w:sz w:val="22"/>
                <w:szCs w:val="22"/>
              </w:rPr>
              <w:t xml:space="preserve">Sieros dioksidas </w:t>
            </w:r>
            <w:r w:rsidRPr="00EA445A">
              <w:rPr>
                <w:rFonts w:eastAsia="Calibri"/>
                <w:sz w:val="22"/>
                <w:szCs w:val="22"/>
              </w:rPr>
              <w:t>(SO</w:t>
            </w:r>
            <w:r w:rsidRPr="00EA445A">
              <w:rPr>
                <w:rFonts w:eastAsia="Calibri"/>
                <w:sz w:val="22"/>
                <w:szCs w:val="22"/>
                <w:vertAlign w:val="subscript"/>
              </w:rPr>
              <w:t>2</w:t>
            </w:r>
            <w:r w:rsidRPr="00EA445A">
              <w:rPr>
                <w:rFonts w:eastAsia="Calibri"/>
                <w:sz w:val="22"/>
                <w:szCs w:val="22"/>
              </w:rPr>
              <w:t xml:space="preserve">) </w:t>
            </w:r>
            <w:r w:rsidRPr="00EA445A">
              <w:rPr>
                <w:sz w:val="22"/>
                <w:szCs w:val="22"/>
              </w:rPr>
              <w:t>(A)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24705DBA" w14:textId="48A93C44" w:rsidR="00EB3E43" w:rsidRDefault="00EB3E43" w:rsidP="00EB3E43">
            <w:pPr>
              <w:spacing w:before="100" w:beforeAutospacing="1" w:after="100" w:afterAutospacing="1"/>
              <w:jc w:val="center"/>
              <w:rPr>
                <w:sz w:val="18"/>
                <w:szCs w:val="18"/>
                <w:lang w:val="lt-LT"/>
              </w:rPr>
            </w:pPr>
            <w:r w:rsidRPr="00EA445A">
              <w:rPr>
                <w:sz w:val="22"/>
                <w:szCs w:val="22"/>
              </w:rPr>
              <w:t>1753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5C86EDB" w14:textId="1F79D3C6"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5518991" w14:textId="1FBE08F5" w:rsidR="00EB3E43" w:rsidRDefault="00EB3E43" w:rsidP="00EB3E43">
            <w:pPr>
              <w:spacing w:before="100" w:beforeAutospacing="1" w:after="100" w:afterAutospacing="1"/>
              <w:jc w:val="center"/>
              <w:rPr>
                <w:sz w:val="18"/>
                <w:szCs w:val="18"/>
                <w:lang w:val="lt-LT"/>
              </w:rPr>
            </w:pPr>
            <w:r w:rsidRPr="00EA445A">
              <w:rPr>
                <w:sz w:val="22"/>
                <w:szCs w:val="22"/>
              </w:rPr>
              <w:t>200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41780DA" w14:textId="586A510E" w:rsidR="00EB3E43" w:rsidRDefault="00EB3E43" w:rsidP="00EB3E43">
            <w:pPr>
              <w:spacing w:before="100" w:beforeAutospacing="1" w:after="100" w:afterAutospacing="1"/>
              <w:jc w:val="center"/>
              <w:rPr>
                <w:sz w:val="18"/>
                <w:szCs w:val="18"/>
                <w:lang w:val="lt-LT"/>
              </w:rPr>
            </w:pPr>
            <w:r w:rsidRPr="00EA445A">
              <w:rPr>
                <w:sz w:val="22"/>
                <w:szCs w:val="22"/>
              </w:rPr>
              <w:t>59,8752</w:t>
            </w:r>
          </w:p>
        </w:tc>
      </w:tr>
      <w:tr w:rsidR="00EB3E43" w14:paraId="2A4A1593"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15539749"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42DF7A5A"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1B46CD1" w14:textId="77777777" w:rsidR="00EB3E43" w:rsidRPr="00EA445A" w:rsidRDefault="00EB3E43" w:rsidP="003E7DD9">
            <w:pPr>
              <w:rPr>
                <w:sz w:val="22"/>
                <w:szCs w:val="22"/>
              </w:rPr>
            </w:pPr>
            <w:r w:rsidRPr="00EA445A">
              <w:rPr>
                <w:sz w:val="22"/>
                <w:szCs w:val="22"/>
              </w:rPr>
              <w:t>Sunkieji metalai ir jų junginiai deginant atliekas</w:t>
            </w:r>
          </w:p>
          <w:p w14:paraId="12659654" w14:textId="77777777" w:rsidR="00EB3E43" w:rsidRDefault="00EB3E43" w:rsidP="003E7DD9">
            <w:pPr>
              <w:spacing w:before="100" w:beforeAutospacing="1" w:after="100" w:afterAutospacing="1"/>
              <w:rPr>
                <w:sz w:val="18"/>
                <w:szCs w:val="18"/>
                <w:lang w:val="lt-LT"/>
              </w:rPr>
            </w:pP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E44E0DE" w14:textId="01BF4288" w:rsidR="00EB3E43" w:rsidRDefault="00EB3E43" w:rsidP="00EB3E43">
            <w:pPr>
              <w:spacing w:before="100" w:beforeAutospacing="1" w:after="100" w:afterAutospacing="1"/>
              <w:jc w:val="center"/>
              <w:rPr>
                <w:sz w:val="18"/>
                <w:szCs w:val="18"/>
                <w:lang w:val="lt-LT"/>
              </w:rPr>
            </w:pPr>
            <w:r w:rsidRPr="00EA445A">
              <w:rPr>
                <w:sz w:val="22"/>
                <w:szCs w:val="22"/>
              </w:rPr>
              <w:t>004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7FC28" w14:textId="77777777" w:rsidR="00EB3E43" w:rsidRPr="00EA445A" w:rsidRDefault="00EB3E43" w:rsidP="00EB3E43">
            <w:pPr>
              <w:jc w:val="center"/>
              <w:rPr>
                <w:sz w:val="22"/>
                <w:szCs w:val="22"/>
              </w:rPr>
            </w:pPr>
            <w:r w:rsidRPr="00EA445A">
              <w:rPr>
                <w:sz w:val="22"/>
                <w:szCs w:val="22"/>
              </w:rPr>
              <w:t>mg/Nm</w:t>
            </w:r>
            <w:r w:rsidRPr="00EA445A">
              <w:rPr>
                <w:sz w:val="22"/>
                <w:szCs w:val="22"/>
                <w:vertAlign w:val="superscript"/>
              </w:rPr>
              <w:t>3</w:t>
            </w:r>
          </w:p>
          <w:p w14:paraId="13738203" w14:textId="77777777" w:rsidR="00EB3E43" w:rsidRDefault="00EB3E43" w:rsidP="00EB3E43">
            <w:pPr>
              <w:spacing w:before="100" w:beforeAutospacing="1" w:after="100" w:afterAutospacing="1"/>
              <w:jc w:val="center"/>
              <w:rPr>
                <w:sz w:val="18"/>
                <w:szCs w:val="18"/>
                <w:lang w:val="lt-LT"/>
              </w:rPr>
            </w:pP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4F6D01" w14:textId="2D413D1B" w:rsidR="00EB3E43" w:rsidRDefault="00EB3E43" w:rsidP="00EB3E43">
            <w:pPr>
              <w:spacing w:before="100" w:beforeAutospacing="1" w:after="100" w:afterAutospacing="1"/>
              <w:jc w:val="center"/>
              <w:rPr>
                <w:sz w:val="18"/>
                <w:szCs w:val="18"/>
                <w:lang w:val="lt-LT"/>
              </w:rPr>
            </w:pPr>
            <w:r w:rsidRPr="00EA445A">
              <w:rPr>
                <w:sz w:val="22"/>
                <w:szCs w:val="22"/>
              </w:rPr>
              <w:t>0,3</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F1596E1" w14:textId="3AD1F7F2" w:rsidR="00EB3E43" w:rsidRDefault="00EB3E43" w:rsidP="00EB3E43">
            <w:pPr>
              <w:spacing w:before="100" w:beforeAutospacing="1" w:after="100" w:afterAutospacing="1"/>
              <w:jc w:val="center"/>
              <w:rPr>
                <w:sz w:val="18"/>
                <w:szCs w:val="18"/>
                <w:lang w:val="lt-LT"/>
              </w:rPr>
            </w:pPr>
            <w:r w:rsidRPr="00EA445A">
              <w:rPr>
                <w:sz w:val="22"/>
                <w:szCs w:val="22"/>
              </w:rPr>
              <w:t>0,3593</w:t>
            </w:r>
          </w:p>
        </w:tc>
      </w:tr>
      <w:tr w:rsidR="00EB3E43" w14:paraId="40FCF5FB"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3F9114E" w14:textId="3ADD74E4" w:rsidR="00EB3E43" w:rsidRDefault="00EB3E43" w:rsidP="00EB3E43">
            <w:pPr>
              <w:spacing w:before="100" w:beforeAutospacing="1" w:after="100" w:afterAutospacing="1"/>
              <w:jc w:val="center"/>
              <w:rPr>
                <w:sz w:val="18"/>
                <w:szCs w:val="18"/>
                <w:lang w:val="lt-LT"/>
              </w:rPr>
            </w:pPr>
            <w:r w:rsidRPr="00EA445A">
              <w:rPr>
                <w:color w:val="000000"/>
                <w:sz w:val="22"/>
                <w:szCs w:val="22"/>
              </w:rPr>
              <w:lastRenderedPageBreak/>
              <w:t>Biokuro jėgainės kaminas</w:t>
            </w:r>
          </w:p>
        </w:tc>
        <w:tc>
          <w:tcPr>
            <w:tcW w:w="786" w:type="dxa"/>
            <w:vMerge w:val="restart"/>
            <w:tcBorders>
              <w:top w:val="nil"/>
              <w:left w:val="nil"/>
              <w:right w:val="single" w:sz="8" w:space="0" w:color="auto"/>
            </w:tcBorders>
            <w:tcMar>
              <w:top w:w="0" w:type="dxa"/>
              <w:left w:w="108" w:type="dxa"/>
              <w:bottom w:w="0" w:type="dxa"/>
              <w:right w:w="108" w:type="dxa"/>
            </w:tcMar>
            <w:vAlign w:val="center"/>
          </w:tcPr>
          <w:p w14:paraId="05199563" w14:textId="5CDA1A6E" w:rsidR="00EB3E43" w:rsidRDefault="00EB3E43" w:rsidP="00EB3E43">
            <w:pPr>
              <w:spacing w:before="100" w:beforeAutospacing="1" w:after="100" w:afterAutospacing="1"/>
              <w:jc w:val="center"/>
              <w:rPr>
                <w:sz w:val="18"/>
                <w:szCs w:val="18"/>
                <w:lang w:val="lt-LT"/>
              </w:rPr>
            </w:pPr>
            <w:r w:rsidRPr="00EA445A">
              <w:rPr>
                <w:sz w:val="22"/>
                <w:szCs w:val="22"/>
              </w:rPr>
              <w:t>002-01</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184A558" w14:textId="2421CF2A" w:rsidR="00EB3E43" w:rsidRDefault="00EB3E43" w:rsidP="003E7DD9">
            <w:pPr>
              <w:spacing w:before="100" w:beforeAutospacing="1" w:after="100" w:afterAutospacing="1"/>
              <w:rPr>
                <w:sz w:val="18"/>
                <w:szCs w:val="18"/>
                <w:lang w:val="lt-LT"/>
              </w:rPr>
            </w:pPr>
            <w:r w:rsidRPr="00EA445A">
              <w:rPr>
                <w:sz w:val="22"/>
                <w:szCs w:val="22"/>
              </w:rPr>
              <w:t>Anglies monoksidas (A)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C80B85" w14:textId="40154657" w:rsidR="00EB3E43" w:rsidRDefault="00EB3E43" w:rsidP="00EB3E43">
            <w:pPr>
              <w:spacing w:before="100" w:beforeAutospacing="1" w:after="100" w:afterAutospacing="1"/>
              <w:jc w:val="center"/>
              <w:rPr>
                <w:sz w:val="18"/>
                <w:szCs w:val="18"/>
                <w:lang w:val="lt-LT"/>
              </w:rPr>
            </w:pPr>
            <w:r w:rsidRPr="00EA445A">
              <w:rPr>
                <w:sz w:val="22"/>
                <w:szCs w:val="22"/>
              </w:rPr>
              <w:t>177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D6EAC08" w14:textId="0B384768"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9CA8A05" w14:textId="0918256B" w:rsidR="00EB3E43" w:rsidRDefault="00EB3E43" w:rsidP="00EB3E43">
            <w:pPr>
              <w:spacing w:before="100" w:beforeAutospacing="1" w:after="100" w:afterAutospacing="1"/>
              <w:jc w:val="center"/>
              <w:rPr>
                <w:sz w:val="18"/>
                <w:szCs w:val="18"/>
                <w:lang w:val="lt-LT"/>
              </w:rPr>
            </w:pPr>
            <w:r w:rsidRPr="00EA445A">
              <w:rPr>
                <w:sz w:val="22"/>
                <w:szCs w:val="22"/>
              </w:rPr>
              <w:t>160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DB6DC" w14:textId="7E603C07" w:rsidR="00EB3E43" w:rsidRDefault="00EB3E43" w:rsidP="00EB3E43">
            <w:pPr>
              <w:spacing w:before="100" w:beforeAutospacing="1" w:after="100" w:afterAutospacing="1"/>
              <w:jc w:val="center"/>
              <w:rPr>
                <w:sz w:val="18"/>
                <w:szCs w:val="18"/>
                <w:lang w:val="lt-LT"/>
              </w:rPr>
            </w:pPr>
            <w:r w:rsidRPr="00EA445A">
              <w:rPr>
                <w:sz w:val="22"/>
                <w:szCs w:val="22"/>
              </w:rPr>
              <w:t>251,1000</w:t>
            </w:r>
          </w:p>
        </w:tc>
      </w:tr>
      <w:tr w:rsidR="00EB3E43" w14:paraId="4EAEAC9C"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408C7DCA"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68C28B84"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A6F3EB1" w14:textId="4CEBE7A8" w:rsidR="00EB3E43" w:rsidRDefault="00EB3E43" w:rsidP="003E7DD9">
            <w:pPr>
              <w:spacing w:before="100" w:beforeAutospacing="1" w:after="100" w:afterAutospacing="1"/>
              <w:rPr>
                <w:sz w:val="18"/>
                <w:szCs w:val="18"/>
                <w:lang w:val="lt-LT"/>
              </w:rPr>
            </w:pPr>
            <w:r w:rsidRPr="00EA445A">
              <w:rPr>
                <w:sz w:val="22"/>
                <w:szCs w:val="22"/>
              </w:rPr>
              <w:t xml:space="preserve">Azoto oksidai </w:t>
            </w:r>
            <w:r w:rsidRPr="00EA445A">
              <w:rPr>
                <w:rFonts w:eastAsia="Calibri"/>
                <w:sz w:val="22"/>
                <w:szCs w:val="22"/>
              </w:rPr>
              <w:t>(NO</w:t>
            </w:r>
            <w:r w:rsidRPr="00EA445A">
              <w:rPr>
                <w:rFonts w:eastAsia="Calibri"/>
                <w:sz w:val="22"/>
                <w:szCs w:val="22"/>
                <w:vertAlign w:val="subscript"/>
              </w:rPr>
              <w:t>x</w:t>
            </w:r>
            <w:r w:rsidRPr="00EA445A">
              <w:rPr>
                <w:rFonts w:eastAsia="Calibri"/>
                <w:sz w:val="22"/>
                <w:szCs w:val="22"/>
              </w:rPr>
              <w:t xml:space="preserve">) </w:t>
            </w:r>
            <w:r w:rsidRPr="00EA445A">
              <w:rPr>
                <w:sz w:val="22"/>
                <w:szCs w:val="22"/>
              </w:rPr>
              <w:t>(A)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8C4C9D1" w14:textId="1122EF7A" w:rsidR="00EB3E43" w:rsidRDefault="00EB3E43" w:rsidP="00EB3E43">
            <w:pPr>
              <w:spacing w:before="100" w:beforeAutospacing="1" w:after="100" w:afterAutospacing="1"/>
              <w:jc w:val="center"/>
              <w:rPr>
                <w:sz w:val="18"/>
                <w:szCs w:val="18"/>
                <w:lang w:val="lt-LT"/>
              </w:rPr>
            </w:pPr>
            <w:r w:rsidRPr="00EA445A">
              <w:rPr>
                <w:sz w:val="22"/>
                <w:szCs w:val="22"/>
              </w:rPr>
              <w:t>250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07F35A2" w14:textId="0449CDD3"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397879" w14:textId="1E69DB77" w:rsidR="00EB3E43" w:rsidRDefault="00EB3E43" w:rsidP="00EB3E43">
            <w:pPr>
              <w:spacing w:before="100" w:beforeAutospacing="1" w:after="100" w:afterAutospacing="1"/>
              <w:jc w:val="center"/>
              <w:rPr>
                <w:sz w:val="18"/>
                <w:szCs w:val="18"/>
                <w:lang w:val="lt-LT"/>
              </w:rPr>
            </w:pPr>
            <w:r w:rsidRPr="00EA445A">
              <w:rPr>
                <w:sz w:val="22"/>
                <w:szCs w:val="22"/>
              </w:rPr>
              <w:t>160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6CF6DA9" w14:textId="5E152677" w:rsidR="00EB3E43" w:rsidRDefault="00EB3E43" w:rsidP="00EB3E43">
            <w:pPr>
              <w:spacing w:before="100" w:beforeAutospacing="1" w:after="100" w:afterAutospacing="1"/>
              <w:jc w:val="center"/>
              <w:rPr>
                <w:sz w:val="18"/>
                <w:szCs w:val="18"/>
                <w:lang w:val="lt-LT"/>
              </w:rPr>
            </w:pPr>
            <w:r w:rsidRPr="00EA445A">
              <w:rPr>
                <w:sz w:val="22"/>
                <w:szCs w:val="22"/>
              </w:rPr>
              <w:t>225,9900</w:t>
            </w:r>
          </w:p>
        </w:tc>
      </w:tr>
      <w:tr w:rsidR="00EB3E43" w14:paraId="729DD6C3"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52F6F405"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66FC4213"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67FC012" w14:textId="6C7192F2" w:rsidR="00EB3E43" w:rsidRDefault="00EB3E43" w:rsidP="003E7DD9">
            <w:pPr>
              <w:spacing w:before="100" w:beforeAutospacing="1" w:after="100" w:afterAutospacing="1"/>
              <w:rPr>
                <w:sz w:val="18"/>
                <w:szCs w:val="18"/>
                <w:lang w:val="lt-LT"/>
              </w:rPr>
            </w:pPr>
            <w:r w:rsidRPr="00EB3E43">
              <w:rPr>
                <w:sz w:val="22"/>
                <w:szCs w:val="22"/>
                <w:lang w:val="lt-LT"/>
              </w:rPr>
              <w:t>Kietosios dalelės deginant kietąjį, skystąjį arba dujinį kurą ar atliekas (dulkės)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DF86555" w14:textId="5C1F4772" w:rsidR="00EB3E43" w:rsidRDefault="00EB3E43" w:rsidP="00EB3E43">
            <w:pPr>
              <w:spacing w:before="100" w:beforeAutospacing="1" w:after="100" w:afterAutospacing="1"/>
              <w:jc w:val="center"/>
              <w:rPr>
                <w:sz w:val="18"/>
                <w:szCs w:val="18"/>
                <w:lang w:val="lt-LT"/>
              </w:rPr>
            </w:pPr>
            <w:r w:rsidRPr="00EA445A">
              <w:rPr>
                <w:sz w:val="22"/>
                <w:szCs w:val="22"/>
              </w:rPr>
              <w:t>6493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542BD8" w14:textId="3704D23B"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22DFA1" w14:textId="4F01F7E6" w:rsidR="00EB3E43" w:rsidRDefault="00EB3E43" w:rsidP="00EB3E43">
            <w:pPr>
              <w:spacing w:before="100" w:beforeAutospacing="1" w:after="100" w:afterAutospacing="1"/>
              <w:jc w:val="center"/>
              <w:rPr>
                <w:sz w:val="18"/>
                <w:szCs w:val="18"/>
                <w:lang w:val="lt-LT"/>
              </w:rPr>
            </w:pPr>
            <w:r w:rsidRPr="00EA445A">
              <w:rPr>
                <w:sz w:val="22"/>
                <w:szCs w:val="22"/>
              </w:rPr>
              <w:t>20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E9D504" w14:textId="199023ED" w:rsidR="00EB3E43" w:rsidRDefault="00EB3E43" w:rsidP="00EB3E43">
            <w:pPr>
              <w:spacing w:before="100" w:beforeAutospacing="1" w:after="100" w:afterAutospacing="1"/>
              <w:jc w:val="center"/>
              <w:rPr>
                <w:sz w:val="18"/>
                <w:szCs w:val="18"/>
                <w:lang w:val="lt-LT"/>
              </w:rPr>
            </w:pPr>
            <w:r w:rsidRPr="00EA445A">
              <w:rPr>
                <w:sz w:val="22"/>
                <w:szCs w:val="22"/>
              </w:rPr>
              <w:t>26,3532</w:t>
            </w:r>
          </w:p>
        </w:tc>
      </w:tr>
      <w:tr w:rsidR="00EB3E43" w14:paraId="099E7567"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272ED4FE"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4AADDCCE"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AFC9E16" w14:textId="49BEE7C1" w:rsidR="00EB3E43" w:rsidRDefault="00EB3E43" w:rsidP="003E7DD9">
            <w:pPr>
              <w:spacing w:before="100" w:beforeAutospacing="1" w:after="100" w:afterAutospacing="1"/>
              <w:rPr>
                <w:sz w:val="18"/>
                <w:szCs w:val="18"/>
                <w:lang w:val="lt-LT"/>
              </w:rPr>
            </w:pPr>
            <w:r w:rsidRPr="00EA445A">
              <w:rPr>
                <w:sz w:val="22"/>
                <w:szCs w:val="22"/>
              </w:rPr>
              <w:t xml:space="preserve">Sieros dioksidas </w:t>
            </w:r>
            <w:r w:rsidRPr="00EA445A">
              <w:rPr>
                <w:rFonts w:eastAsia="Calibri"/>
                <w:sz w:val="22"/>
                <w:szCs w:val="22"/>
              </w:rPr>
              <w:t>(SO</w:t>
            </w:r>
            <w:r w:rsidRPr="00EA445A">
              <w:rPr>
                <w:rFonts w:eastAsia="Calibri"/>
                <w:sz w:val="22"/>
                <w:szCs w:val="22"/>
                <w:vertAlign w:val="subscript"/>
              </w:rPr>
              <w:t>2</w:t>
            </w:r>
            <w:r w:rsidRPr="00EA445A">
              <w:rPr>
                <w:rFonts w:eastAsia="Calibri"/>
                <w:sz w:val="22"/>
                <w:szCs w:val="22"/>
              </w:rPr>
              <w:t xml:space="preserve">) </w:t>
            </w:r>
            <w:r w:rsidRPr="00EA445A">
              <w:rPr>
                <w:sz w:val="22"/>
                <w:szCs w:val="22"/>
              </w:rPr>
              <w:t>(A)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495DE7" w14:textId="3BCDBAD8" w:rsidR="00EB3E43" w:rsidRDefault="00EB3E43" w:rsidP="00EB3E43">
            <w:pPr>
              <w:spacing w:before="100" w:beforeAutospacing="1" w:after="100" w:afterAutospacing="1"/>
              <w:jc w:val="center"/>
              <w:rPr>
                <w:sz w:val="18"/>
                <w:szCs w:val="18"/>
                <w:lang w:val="lt-LT"/>
              </w:rPr>
            </w:pPr>
            <w:r w:rsidRPr="00EA445A">
              <w:rPr>
                <w:sz w:val="22"/>
                <w:szCs w:val="22"/>
              </w:rPr>
              <w:t>1753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1A42B54" w14:textId="5E85C13D"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1F0923" w14:textId="4C533A05" w:rsidR="00EB3E43" w:rsidRDefault="00EB3E43" w:rsidP="00EB3E43">
            <w:pPr>
              <w:spacing w:before="100" w:beforeAutospacing="1" w:after="100" w:afterAutospacing="1"/>
              <w:jc w:val="center"/>
              <w:rPr>
                <w:sz w:val="18"/>
                <w:szCs w:val="18"/>
                <w:lang w:val="lt-LT"/>
              </w:rPr>
            </w:pPr>
            <w:r w:rsidRPr="00EA445A">
              <w:rPr>
                <w:sz w:val="22"/>
                <w:szCs w:val="22"/>
              </w:rPr>
              <w:t>200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AE5278" w14:textId="2FE5AB22" w:rsidR="00EB3E43" w:rsidRDefault="00EB3E43" w:rsidP="00EB3E43">
            <w:pPr>
              <w:spacing w:before="100" w:beforeAutospacing="1" w:after="100" w:afterAutospacing="1"/>
              <w:jc w:val="center"/>
              <w:rPr>
                <w:sz w:val="18"/>
                <w:szCs w:val="18"/>
                <w:lang w:val="lt-LT"/>
              </w:rPr>
            </w:pPr>
            <w:r w:rsidRPr="00EA445A">
              <w:rPr>
                <w:sz w:val="22"/>
                <w:szCs w:val="22"/>
              </w:rPr>
              <w:t>30,1320</w:t>
            </w:r>
          </w:p>
        </w:tc>
      </w:tr>
      <w:tr w:rsidR="00EB3E43" w14:paraId="64271A4C"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1A2B7C40" w14:textId="3634D25E" w:rsidR="00EB3E43" w:rsidRDefault="00EB3E43" w:rsidP="00EB3E43">
            <w:pPr>
              <w:spacing w:before="100" w:beforeAutospacing="1" w:after="100" w:afterAutospacing="1"/>
              <w:jc w:val="center"/>
              <w:rPr>
                <w:sz w:val="18"/>
                <w:szCs w:val="18"/>
                <w:lang w:val="lt-LT"/>
              </w:rPr>
            </w:pPr>
            <w:r w:rsidRPr="00EA445A">
              <w:rPr>
                <w:color w:val="000000"/>
                <w:sz w:val="22"/>
                <w:szCs w:val="22"/>
              </w:rPr>
              <w:t>Biokuro jėgainės kaminas</w:t>
            </w:r>
          </w:p>
        </w:tc>
        <w:tc>
          <w:tcPr>
            <w:tcW w:w="786" w:type="dxa"/>
            <w:vMerge w:val="restart"/>
            <w:tcBorders>
              <w:top w:val="nil"/>
              <w:left w:val="nil"/>
              <w:right w:val="single" w:sz="8" w:space="0" w:color="auto"/>
            </w:tcBorders>
            <w:tcMar>
              <w:top w:w="0" w:type="dxa"/>
              <w:left w:w="108" w:type="dxa"/>
              <w:bottom w:w="0" w:type="dxa"/>
              <w:right w:w="108" w:type="dxa"/>
            </w:tcMar>
            <w:vAlign w:val="center"/>
          </w:tcPr>
          <w:p w14:paraId="114A6318" w14:textId="237722E9" w:rsidR="00EB3E43" w:rsidRDefault="00EB3E43" w:rsidP="00EB3E43">
            <w:pPr>
              <w:spacing w:before="100" w:beforeAutospacing="1" w:after="100" w:afterAutospacing="1"/>
              <w:jc w:val="center"/>
              <w:rPr>
                <w:sz w:val="18"/>
                <w:szCs w:val="18"/>
                <w:lang w:val="lt-LT"/>
              </w:rPr>
            </w:pPr>
            <w:r w:rsidRPr="00EA445A">
              <w:rPr>
                <w:sz w:val="22"/>
                <w:szCs w:val="22"/>
              </w:rPr>
              <w:t>002-02</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6DC839E7" w14:textId="18E2FE9C" w:rsidR="00EB3E43" w:rsidRDefault="00EB3E43" w:rsidP="003E7DD9">
            <w:pPr>
              <w:spacing w:before="100" w:beforeAutospacing="1" w:after="100" w:afterAutospacing="1"/>
              <w:rPr>
                <w:sz w:val="18"/>
                <w:szCs w:val="18"/>
                <w:lang w:val="lt-LT"/>
              </w:rPr>
            </w:pPr>
            <w:r w:rsidRPr="00EA445A">
              <w:rPr>
                <w:sz w:val="22"/>
                <w:szCs w:val="22"/>
              </w:rPr>
              <w:t>Anglies monoksidas (A)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56236E0" w14:textId="574E768B" w:rsidR="00EB3E43" w:rsidRDefault="00EB3E43" w:rsidP="00EB3E43">
            <w:pPr>
              <w:spacing w:before="100" w:beforeAutospacing="1" w:after="100" w:afterAutospacing="1"/>
              <w:jc w:val="center"/>
              <w:rPr>
                <w:sz w:val="18"/>
                <w:szCs w:val="18"/>
                <w:lang w:val="lt-LT"/>
              </w:rPr>
            </w:pPr>
            <w:r w:rsidRPr="00EA445A">
              <w:rPr>
                <w:sz w:val="22"/>
                <w:szCs w:val="22"/>
              </w:rPr>
              <w:t>177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FEED8" w14:textId="7826A475"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A822E" w14:textId="7D802745" w:rsidR="00EB3E43" w:rsidRDefault="00EB3E43" w:rsidP="00EB3E43">
            <w:pPr>
              <w:spacing w:before="100" w:beforeAutospacing="1" w:after="100" w:afterAutospacing="1"/>
              <w:jc w:val="center"/>
              <w:rPr>
                <w:sz w:val="18"/>
                <w:szCs w:val="18"/>
                <w:lang w:val="lt-LT"/>
              </w:rPr>
            </w:pPr>
            <w:r w:rsidRPr="00EA445A">
              <w:rPr>
                <w:sz w:val="22"/>
                <w:szCs w:val="22"/>
              </w:rPr>
              <w:t>160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9C0CA8C" w14:textId="386F6B31" w:rsidR="00EB3E43" w:rsidRDefault="00EB3E43" w:rsidP="00EB3E43">
            <w:pPr>
              <w:spacing w:before="100" w:beforeAutospacing="1" w:after="100" w:afterAutospacing="1"/>
              <w:jc w:val="center"/>
              <w:rPr>
                <w:sz w:val="18"/>
                <w:szCs w:val="18"/>
                <w:lang w:val="lt-LT"/>
              </w:rPr>
            </w:pPr>
            <w:r w:rsidRPr="00EA445A">
              <w:rPr>
                <w:sz w:val="22"/>
                <w:szCs w:val="22"/>
              </w:rPr>
              <w:t>251,1000</w:t>
            </w:r>
          </w:p>
        </w:tc>
      </w:tr>
      <w:tr w:rsidR="00EB3E43" w14:paraId="00A06F66"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2D3C78DE"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03F5B8E4"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4C2A6F3" w14:textId="25700AA6" w:rsidR="00EB3E43" w:rsidRDefault="00EB3E43" w:rsidP="003E7DD9">
            <w:pPr>
              <w:spacing w:before="100" w:beforeAutospacing="1" w:after="100" w:afterAutospacing="1"/>
              <w:rPr>
                <w:sz w:val="18"/>
                <w:szCs w:val="18"/>
                <w:lang w:val="lt-LT"/>
              </w:rPr>
            </w:pPr>
            <w:r w:rsidRPr="00EA445A">
              <w:rPr>
                <w:sz w:val="22"/>
                <w:szCs w:val="22"/>
              </w:rPr>
              <w:t xml:space="preserve">Azoto oksidai </w:t>
            </w:r>
            <w:r w:rsidRPr="00EA445A">
              <w:rPr>
                <w:rFonts w:eastAsia="Calibri"/>
                <w:sz w:val="22"/>
                <w:szCs w:val="22"/>
              </w:rPr>
              <w:t>(NO</w:t>
            </w:r>
            <w:r w:rsidRPr="00EA445A">
              <w:rPr>
                <w:rFonts w:eastAsia="Calibri"/>
                <w:sz w:val="22"/>
                <w:szCs w:val="22"/>
                <w:vertAlign w:val="subscript"/>
              </w:rPr>
              <w:t>x</w:t>
            </w:r>
            <w:r w:rsidRPr="00EA445A">
              <w:rPr>
                <w:rFonts w:eastAsia="Calibri"/>
                <w:sz w:val="22"/>
                <w:szCs w:val="22"/>
              </w:rPr>
              <w:t xml:space="preserve">) </w:t>
            </w:r>
            <w:r w:rsidRPr="00EA445A">
              <w:rPr>
                <w:sz w:val="22"/>
                <w:szCs w:val="22"/>
              </w:rPr>
              <w:t>(A)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A8B5A85" w14:textId="56553F98" w:rsidR="00EB3E43" w:rsidRDefault="00EB3E43" w:rsidP="00EB3E43">
            <w:pPr>
              <w:spacing w:before="100" w:beforeAutospacing="1" w:after="100" w:afterAutospacing="1"/>
              <w:jc w:val="center"/>
              <w:rPr>
                <w:sz w:val="18"/>
                <w:szCs w:val="18"/>
                <w:lang w:val="lt-LT"/>
              </w:rPr>
            </w:pPr>
            <w:r w:rsidRPr="00EA445A">
              <w:rPr>
                <w:sz w:val="22"/>
                <w:szCs w:val="22"/>
              </w:rPr>
              <w:t>250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F1C7A89" w14:textId="1F759A64"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295818E" w14:textId="7DB09E94" w:rsidR="00EB3E43" w:rsidRDefault="00EB3E43" w:rsidP="00EB3E43">
            <w:pPr>
              <w:spacing w:before="100" w:beforeAutospacing="1" w:after="100" w:afterAutospacing="1"/>
              <w:jc w:val="center"/>
              <w:rPr>
                <w:sz w:val="18"/>
                <w:szCs w:val="18"/>
                <w:lang w:val="lt-LT"/>
              </w:rPr>
            </w:pPr>
            <w:r w:rsidRPr="00EA445A">
              <w:rPr>
                <w:sz w:val="22"/>
                <w:szCs w:val="22"/>
              </w:rPr>
              <w:t>160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980FBC" w14:textId="7BC09311" w:rsidR="00EB3E43" w:rsidRDefault="00EB3E43" w:rsidP="00EB3E43">
            <w:pPr>
              <w:spacing w:before="100" w:beforeAutospacing="1" w:after="100" w:afterAutospacing="1"/>
              <w:jc w:val="center"/>
              <w:rPr>
                <w:sz w:val="18"/>
                <w:szCs w:val="18"/>
                <w:lang w:val="lt-LT"/>
              </w:rPr>
            </w:pPr>
            <w:r w:rsidRPr="00EA445A">
              <w:rPr>
                <w:sz w:val="22"/>
                <w:szCs w:val="22"/>
              </w:rPr>
              <w:t>225,9900</w:t>
            </w:r>
          </w:p>
        </w:tc>
      </w:tr>
      <w:tr w:rsidR="00EB3E43" w14:paraId="0DD81DE9"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60481F6E"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49EAA53D"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9D1ECAD" w14:textId="25D6E465" w:rsidR="00EB3E43" w:rsidRDefault="00EB3E43" w:rsidP="003E7DD9">
            <w:pPr>
              <w:spacing w:before="100" w:beforeAutospacing="1" w:after="100" w:afterAutospacing="1"/>
              <w:rPr>
                <w:sz w:val="18"/>
                <w:szCs w:val="18"/>
                <w:lang w:val="lt-LT"/>
              </w:rPr>
            </w:pPr>
            <w:r w:rsidRPr="00EB3E43">
              <w:rPr>
                <w:sz w:val="22"/>
                <w:szCs w:val="22"/>
                <w:lang w:val="lt-LT"/>
              </w:rPr>
              <w:t>Kietosios dalelės deginant kietąjį, skystąjį arba dujinį kurą ar atliekas (dulkės)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57188AF" w14:textId="4004BBDA" w:rsidR="00EB3E43" w:rsidRDefault="00EB3E43" w:rsidP="00EB3E43">
            <w:pPr>
              <w:spacing w:before="100" w:beforeAutospacing="1" w:after="100" w:afterAutospacing="1"/>
              <w:jc w:val="center"/>
              <w:rPr>
                <w:sz w:val="18"/>
                <w:szCs w:val="18"/>
                <w:lang w:val="lt-LT"/>
              </w:rPr>
            </w:pPr>
            <w:r w:rsidRPr="00EA445A">
              <w:rPr>
                <w:sz w:val="22"/>
                <w:szCs w:val="22"/>
              </w:rPr>
              <w:t>6493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F956143" w14:textId="10A766C6"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0C13050" w14:textId="011E85D6" w:rsidR="00EB3E43" w:rsidRDefault="00EB3E43" w:rsidP="00EB3E43">
            <w:pPr>
              <w:spacing w:before="100" w:beforeAutospacing="1" w:after="100" w:afterAutospacing="1"/>
              <w:jc w:val="center"/>
              <w:rPr>
                <w:sz w:val="18"/>
                <w:szCs w:val="18"/>
                <w:lang w:val="lt-LT"/>
              </w:rPr>
            </w:pPr>
            <w:r w:rsidRPr="00EA445A">
              <w:rPr>
                <w:sz w:val="22"/>
                <w:szCs w:val="22"/>
              </w:rPr>
              <w:t>20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675942" w14:textId="0B01164C" w:rsidR="00EB3E43" w:rsidRDefault="00EB3E43" w:rsidP="00EB3E43">
            <w:pPr>
              <w:spacing w:before="100" w:beforeAutospacing="1" w:after="100" w:afterAutospacing="1"/>
              <w:jc w:val="center"/>
              <w:rPr>
                <w:sz w:val="18"/>
                <w:szCs w:val="18"/>
                <w:lang w:val="lt-LT"/>
              </w:rPr>
            </w:pPr>
            <w:r w:rsidRPr="00EA445A">
              <w:rPr>
                <w:sz w:val="22"/>
                <w:szCs w:val="22"/>
              </w:rPr>
              <w:t>26,3532</w:t>
            </w:r>
          </w:p>
        </w:tc>
      </w:tr>
      <w:tr w:rsidR="00EB3E43" w14:paraId="0249FAA9"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1106CED5"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4D3980FE"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2167248" w14:textId="43C113E3" w:rsidR="00EB3E43" w:rsidRDefault="00EB3E43" w:rsidP="003E7DD9">
            <w:pPr>
              <w:spacing w:before="100" w:beforeAutospacing="1" w:after="100" w:afterAutospacing="1"/>
              <w:rPr>
                <w:sz w:val="18"/>
                <w:szCs w:val="18"/>
                <w:lang w:val="lt-LT"/>
              </w:rPr>
            </w:pPr>
            <w:r w:rsidRPr="00EA445A">
              <w:rPr>
                <w:sz w:val="22"/>
                <w:szCs w:val="22"/>
              </w:rPr>
              <w:t xml:space="preserve">Sieros dioksidas </w:t>
            </w:r>
            <w:r w:rsidRPr="00EA445A">
              <w:rPr>
                <w:rFonts w:eastAsia="Calibri"/>
                <w:sz w:val="22"/>
                <w:szCs w:val="22"/>
              </w:rPr>
              <w:t>(SO</w:t>
            </w:r>
            <w:r w:rsidRPr="00EA445A">
              <w:rPr>
                <w:rFonts w:eastAsia="Calibri"/>
                <w:sz w:val="22"/>
                <w:szCs w:val="22"/>
                <w:vertAlign w:val="subscript"/>
              </w:rPr>
              <w:t>2</w:t>
            </w:r>
            <w:r w:rsidRPr="00EA445A">
              <w:rPr>
                <w:rFonts w:eastAsia="Calibri"/>
                <w:sz w:val="22"/>
                <w:szCs w:val="22"/>
              </w:rPr>
              <w:t xml:space="preserve">) </w:t>
            </w:r>
            <w:r w:rsidRPr="00EA445A">
              <w:rPr>
                <w:sz w:val="22"/>
                <w:szCs w:val="22"/>
              </w:rPr>
              <w:t>(A)</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222AFE1D" w14:textId="6124CC3C" w:rsidR="00EB3E43" w:rsidRDefault="00EB3E43" w:rsidP="00EB3E43">
            <w:pPr>
              <w:spacing w:before="100" w:beforeAutospacing="1" w:after="100" w:afterAutospacing="1"/>
              <w:jc w:val="center"/>
              <w:rPr>
                <w:sz w:val="18"/>
                <w:szCs w:val="18"/>
                <w:lang w:val="lt-LT"/>
              </w:rPr>
            </w:pPr>
            <w:r w:rsidRPr="00EA445A">
              <w:rPr>
                <w:sz w:val="22"/>
                <w:szCs w:val="22"/>
              </w:rPr>
              <w:t>1753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6635CB9" w14:textId="5BBBF702"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CE91C46" w14:textId="54FFE011" w:rsidR="00EB3E43" w:rsidRDefault="00EB3E43" w:rsidP="00EB3E43">
            <w:pPr>
              <w:spacing w:before="100" w:beforeAutospacing="1" w:after="100" w:afterAutospacing="1"/>
              <w:jc w:val="center"/>
              <w:rPr>
                <w:sz w:val="18"/>
                <w:szCs w:val="18"/>
                <w:lang w:val="lt-LT"/>
              </w:rPr>
            </w:pPr>
            <w:r w:rsidRPr="00EA445A">
              <w:rPr>
                <w:sz w:val="22"/>
                <w:szCs w:val="22"/>
              </w:rPr>
              <w:t>200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5EE4E98" w14:textId="7743CBEE" w:rsidR="00EB3E43" w:rsidRDefault="00EB3E43" w:rsidP="00EB3E43">
            <w:pPr>
              <w:spacing w:before="100" w:beforeAutospacing="1" w:after="100" w:afterAutospacing="1"/>
              <w:jc w:val="center"/>
              <w:rPr>
                <w:sz w:val="18"/>
                <w:szCs w:val="18"/>
                <w:lang w:val="lt-LT"/>
              </w:rPr>
            </w:pPr>
            <w:r w:rsidRPr="00EA445A">
              <w:rPr>
                <w:sz w:val="22"/>
                <w:szCs w:val="22"/>
              </w:rPr>
              <w:t>30,1320</w:t>
            </w:r>
          </w:p>
        </w:tc>
      </w:tr>
      <w:tr w:rsidR="00EB3E43" w14:paraId="7C64F8BA"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5B1A00BF" w14:textId="2C83186A" w:rsidR="00EB3E43" w:rsidRDefault="00EB3E43" w:rsidP="00EB3E43">
            <w:pPr>
              <w:spacing w:before="100" w:beforeAutospacing="1" w:after="100" w:afterAutospacing="1"/>
              <w:jc w:val="center"/>
              <w:rPr>
                <w:sz w:val="18"/>
                <w:szCs w:val="18"/>
                <w:lang w:val="lt-LT"/>
              </w:rPr>
            </w:pPr>
            <w:r w:rsidRPr="00EA445A">
              <w:rPr>
                <w:color w:val="000000"/>
                <w:sz w:val="22"/>
                <w:szCs w:val="22"/>
              </w:rPr>
              <w:t>Atliekų deginimo jėgainės kuro bunkeris</w:t>
            </w:r>
          </w:p>
        </w:tc>
        <w:tc>
          <w:tcPr>
            <w:tcW w:w="786" w:type="dxa"/>
            <w:vMerge w:val="restart"/>
            <w:tcBorders>
              <w:top w:val="nil"/>
              <w:left w:val="nil"/>
              <w:right w:val="single" w:sz="8" w:space="0" w:color="auto"/>
            </w:tcBorders>
            <w:tcMar>
              <w:top w:w="0" w:type="dxa"/>
              <w:left w:w="108" w:type="dxa"/>
              <w:bottom w:w="0" w:type="dxa"/>
              <w:right w:w="108" w:type="dxa"/>
            </w:tcMar>
            <w:vAlign w:val="center"/>
          </w:tcPr>
          <w:p w14:paraId="0F9B763B" w14:textId="3C4C7732" w:rsidR="00EB3E43" w:rsidRDefault="00EB3E43" w:rsidP="00EB3E43">
            <w:pPr>
              <w:spacing w:before="100" w:beforeAutospacing="1" w:after="100" w:afterAutospacing="1"/>
              <w:jc w:val="center"/>
              <w:rPr>
                <w:sz w:val="18"/>
                <w:szCs w:val="18"/>
                <w:lang w:val="lt-LT"/>
              </w:rPr>
            </w:pPr>
            <w:r w:rsidRPr="00EA445A">
              <w:rPr>
                <w:sz w:val="22"/>
                <w:szCs w:val="22"/>
              </w:rPr>
              <w:t>004</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A137CEA" w14:textId="7EF36EE8" w:rsidR="00EB3E43" w:rsidRDefault="00EB3E43" w:rsidP="003E7DD9">
            <w:pPr>
              <w:spacing w:before="100" w:beforeAutospacing="1" w:after="100" w:afterAutospacing="1"/>
              <w:rPr>
                <w:sz w:val="18"/>
                <w:szCs w:val="18"/>
                <w:lang w:val="lt-LT"/>
              </w:rPr>
            </w:pPr>
            <w:r w:rsidRPr="00EA445A">
              <w:rPr>
                <w:sz w:val="22"/>
                <w:szCs w:val="22"/>
              </w:rPr>
              <w:t>Amoniakas (NH</w:t>
            </w:r>
            <w:r w:rsidRPr="00EA445A">
              <w:rPr>
                <w:sz w:val="22"/>
                <w:szCs w:val="22"/>
                <w:vertAlign w:val="subscript"/>
              </w:rPr>
              <w:t>3</w:t>
            </w:r>
            <w:r w:rsidRPr="00EA445A">
              <w:rPr>
                <w:sz w:val="22"/>
                <w:szCs w:val="22"/>
              </w:rPr>
              <w:t>)</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8AC01CA" w14:textId="5BF2A773" w:rsidR="00EB3E43" w:rsidRDefault="00EB3E43" w:rsidP="00EB3E43">
            <w:pPr>
              <w:spacing w:before="100" w:beforeAutospacing="1" w:after="100" w:afterAutospacing="1"/>
              <w:jc w:val="center"/>
              <w:rPr>
                <w:sz w:val="18"/>
                <w:szCs w:val="18"/>
                <w:lang w:val="lt-LT"/>
              </w:rPr>
            </w:pPr>
            <w:r w:rsidRPr="00EA445A">
              <w:rPr>
                <w:sz w:val="22"/>
                <w:szCs w:val="22"/>
              </w:rPr>
              <w:t>134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CD619F" w14:textId="070ED9A5"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26F64B" w14:textId="5FC053E0" w:rsidR="00EB3E43" w:rsidRDefault="00EB3E43" w:rsidP="00EB3E43">
            <w:pPr>
              <w:spacing w:before="100" w:beforeAutospacing="1" w:after="100" w:afterAutospacing="1"/>
              <w:jc w:val="center"/>
              <w:rPr>
                <w:sz w:val="18"/>
                <w:szCs w:val="18"/>
                <w:lang w:val="lt-LT"/>
              </w:rPr>
            </w:pPr>
            <w:r w:rsidRPr="00EA445A">
              <w:rPr>
                <w:sz w:val="22"/>
                <w:szCs w:val="22"/>
              </w:rPr>
              <w:t>0,01737</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CC35371" w14:textId="705E9668" w:rsidR="00EB3E43" w:rsidRDefault="00EB3E43" w:rsidP="00EB3E43">
            <w:pPr>
              <w:spacing w:before="100" w:beforeAutospacing="1" w:after="100" w:afterAutospacing="1"/>
              <w:jc w:val="center"/>
              <w:rPr>
                <w:sz w:val="18"/>
                <w:szCs w:val="18"/>
                <w:lang w:val="lt-LT"/>
              </w:rPr>
            </w:pPr>
            <w:r w:rsidRPr="00EA445A">
              <w:rPr>
                <w:sz w:val="22"/>
                <w:szCs w:val="22"/>
              </w:rPr>
              <w:t>0,0938</w:t>
            </w:r>
          </w:p>
        </w:tc>
      </w:tr>
      <w:tr w:rsidR="00EB3E43" w14:paraId="3FDCEB8F"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59DFB41A"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760D3F3B"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53FA8F3" w14:textId="77BD1268" w:rsidR="00EB3E43" w:rsidRDefault="00EB3E43" w:rsidP="003E7DD9">
            <w:pPr>
              <w:spacing w:before="100" w:beforeAutospacing="1" w:after="100" w:afterAutospacing="1"/>
              <w:rPr>
                <w:sz w:val="18"/>
                <w:szCs w:val="18"/>
                <w:lang w:val="lt-LT"/>
              </w:rPr>
            </w:pPr>
            <w:r w:rsidRPr="00EB3E43">
              <w:rPr>
                <w:sz w:val="22"/>
                <w:szCs w:val="22"/>
                <w:lang w:val="lt-LT"/>
              </w:rPr>
              <w:t>Kietosios dalelės (organinės ir neorganinės), išskyrus kietąsias daleles, deginant kietąjį, skystąjį arba dujinį kurą ar atliekas, ir asbesto turinčias kietąsias daleles) (dulkės)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26416F7C" w14:textId="2B781F16"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5EAF9B" w14:textId="3A4D59D9"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68392B1" w14:textId="447C9EEA" w:rsidR="00EB3E43" w:rsidRDefault="00EB3E43" w:rsidP="00EB3E43">
            <w:pPr>
              <w:spacing w:before="100" w:beforeAutospacing="1" w:after="100" w:afterAutospacing="1"/>
              <w:jc w:val="center"/>
              <w:rPr>
                <w:sz w:val="18"/>
                <w:szCs w:val="18"/>
                <w:lang w:val="lt-LT"/>
              </w:rPr>
            </w:pPr>
            <w:r w:rsidRPr="00EA445A">
              <w:rPr>
                <w:sz w:val="22"/>
                <w:szCs w:val="22"/>
              </w:rPr>
              <w:t>0,00113</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09F71C8" w14:textId="7BE962FA" w:rsidR="00EB3E43" w:rsidRDefault="00EB3E43" w:rsidP="00EB3E43">
            <w:pPr>
              <w:spacing w:before="100" w:beforeAutospacing="1" w:after="100" w:afterAutospacing="1"/>
              <w:jc w:val="center"/>
              <w:rPr>
                <w:sz w:val="18"/>
                <w:szCs w:val="18"/>
                <w:lang w:val="lt-LT"/>
              </w:rPr>
            </w:pPr>
            <w:r w:rsidRPr="00EA445A">
              <w:rPr>
                <w:sz w:val="22"/>
                <w:szCs w:val="22"/>
              </w:rPr>
              <w:t>6,102x</w:t>
            </w:r>
            <w:r w:rsidRPr="00EA445A">
              <w:rPr>
                <w:color w:val="000000"/>
                <w:sz w:val="22"/>
                <w:szCs w:val="22"/>
                <w:lang w:eastAsia="en-GB"/>
              </w:rPr>
              <w:t>10</w:t>
            </w:r>
            <w:r w:rsidRPr="00EA445A">
              <w:rPr>
                <w:color w:val="000000"/>
                <w:sz w:val="22"/>
                <w:szCs w:val="22"/>
                <w:vertAlign w:val="superscript"/>
                <w:lang w:eastAsia="en-GB"/>
              </w:rPr>
              <w:t>-3</w:t>
            </w:r>
          </w:p>
        </w:tc>
      </w:tr>
      <w:tr w:rsidR="00EB3E43" w14:paraId="462316A0"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480F5622"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0F683896"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C4F8AFD" w14:textId="43870735" w:rsidR="00EB3E43" w:rsidRDefault="00EB3E43" w:rsidP="003E7DD9">
            <w:pPr>
              <w:spacing w:before="100" w:beforeAutospacing="1" w:after="100" w:afterAutospacing="1"/>
              <w:rPr>
                <w:sz w:val="18"/>
                <w:szCs w:val="18"/>
                <w:lang w:val="lt-LT"/>
              </w:rPr>
            </w:pPr>
            <w:r w:rsidRPr="00EB3E43">
              <w:rPr>
                <w:sz w:val="22"/>
                <w:szCs w:val="22"/>
                <w:lang w:val="lt-LT"/>
              </w:rPr>
              <w:t>Lakieji organiniai junginiai, išskyrus metaną, nediferencijuoti pagal sudėtį (atskirus junginius)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0293E41B" w14:textId="2E2C55CB" w:rsidR="00EB3E43" w:rsidRDefault="00EB3E43" w:rsidP="00EB3E43">
            <w:pPr>
              <w:spacing w:before="100" w:beforeAutospacing="1" w:after="100" w:afterAutospacing="1"/>
              <w:jc w:val="center"/>
              <w:rPr>
                <w:sz w:val="18"/>
                <w:szCs w:val="18"/>
                <w:lang w:val="lt-LT"/>
              </w:rPr>
            </w:pPr>
            <w:r w:rsidRPr="00EA445A">
              <w:rPr>
                <w:sz w:val="22"/>
                <w:szCs w:val="22"/>
              </w:rPr>
              <w:t>308</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A28B43" w14:textId="75E428E8"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C59708" w14:textId="4D023628" w:rsidR="00EB3E43" w:rsidRDefault="00EB3E43" w:rsidP="00EB3E43">
            <w:pPr>
              <w:spacing w:before="100" w:beforeAutospacing="1" w:after="100" w:afterAutospacing="1"/>
              <w:jc w:val="center"/>
              <w:rPr>
                <w:sz w:val="18"/>
                <w:szCs w:val="18"/>
                <w:lang w:val="lt-LT"/>
              </w:rPr>
            </w:pPr>
            <w:r w:rsidRPr="00EA445A">
              <w:rPr>
                <w:sz w:val="22"/>
                <w:szCs w:val="22"/>
              </w:rPr>
              <w:t>0,15163</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33FEAE5" w14:textId="68E46955" w:rsidR="00EB3E43" w:rsidRDefault="00EB3E43" w:rsidP="00EB3E43">
            <w:pPr>
              <w:spacing w:before="100" w:beforeAutospacing="1" w:after="100" w:afterAutospacing="1"/>
              <w:jc w:val="center"/>
              <w:rPr>
                <w:sz w:val="18"/>
                <w:szCs w:val="18"/>
                <w:lang w:val="lt-LT"/>
              </w:rPr>
            </w:pPr>
            <w:r w:rsidRPr="00EA445A">
              <w:rPr>
                <w:sz w:val="22"/>
                <w:szCs w:val="22"/>
              </w:rPr>
              <w:t>0,8188</w:t>
            </w:r>
          </w:p>
        </w:tc>
      </w:tr>
      <w:tr w:rsidR="00EB3E43" w14:paraId="2DD933D1"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0A05EE1B"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208C295F"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C1BF7C1" w14:textId="1DA9C2B0" w:rsidR="00EB3E43" w:rsidRDefault="00EB3E43" w:rsidP="003E7DD9">
            <w:pPr>
              <w:spacing w:before="100" w:beforeAutospacing="1" w:after="100" w:afterAutospacing="1"/>
              <w:rPr>
                <w:sz w:val="18"/>
                <w:szCs w:val="18"/>
                <w:lang w:val="lt-LT"/>
              </w:rPr>
            </w:pPr>
            <w:r w:rsidRPr="00EA445A">
              <w:rPr>
                <w:sz w:val="22"/>
                <w:szCs w:val="22"/>
              </w:rPr>
              <w:t>Sieros vandenilis (vandenilio sulfidas)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7FC8394" w14:textId="149EA77E" w:rsidR="00EB3E43" w:rsidRDefault="00EB3E43" w:rsidP="00EB3E43">
            <w:pPr>
              <w:spacing w:before="100" w:beforeAutospacing="1" w:after="100" w:afterAutospacing="1"/>
              <w:jc w:val="center"/>
              <w:rPr>
                <w:sz w:val="18"/>
                <w:szCs w:val="18"/>
                <w:lang w:val="lt-LT"/>
              </w:rPr>
            </w:pPr>
            <w:r w:rsidRPr="00EA445A">
              <w:rPr>
                <w:sz w:val="22"/>
                <w:szCs w:val="22"/>
              </w:rPr>
              <w:t>1778</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D507DC9" w14:textId="258C402D"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F66AA1" w14:textId="1086C90E" w:rsidR="00EB3E43" w:rsidRDefault="00EB3E43" w:rsidP="00EB3E43">
            <w:pPr>
              <w:spacing w:before="100" w:beforeAutospacing="1" w:after="100" w:afterAutospacing="1"/>
              <w:jc w:val="center"/>
              <w:rPr>
                <w:sz w:val="18"/>
                <w:szCs w:val="18"/>
                <w:lang w:val="lt-LT"/>
              </w:rPr>
            </w:pPr>
            <w:r w:rsidRPr="00EA445A">
              <w:rPr>
                <w:sz w:val="22"/>
                <w:szCs w:val="22"/>
              </w:rPr>
              <w:t>0,00027</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55777" w14:textId="1DDBD53C" w:rsidR="00EB3E43" w:rsidRDefault="00EB3E43" w:rsidP="00EB3E43">
            <w:pPr>
              <w:spacing w:before="100" w:beforeAutospacing="1" w:after="100" w:afterAutospacing="1"/>
              <w:jc w:val="center"/>
              <w:rPr>
                <w:sz w:val="18"/>
                <w:szCs w:val="18"/>
                <w:lang w:val="lt-LT"/>
              </w:rPr>
            </w:pPr>
            <w:r w:rsidRPr="00EA445A">
              <w:rPr>
                <w:sz w:val="22"/>
                <w:szCs w:val="22"/>
              </w:rPr>
              <w:t>1,458x</w:t>
            </w:r>
            <w:r w:rsidRPr="00EA445A">
              <w:rPr>
                <w:color w:val="000000"/>
                <w:sz w:val="22"/>
                <w:szCs w:val="22"/>
                <w:lang w:eastAsia="en-GB"/>
              </w:rPr>
              <w:t>10</w:t>
            </w:r>
            <w:r w:rsidRPr="00EA445A">
              <w:rPr>
                <w:color w:val="000000"/>
                <w:sz w:val="22"/>
                <w:szCs w:val="22"/>
                <w:vertAlign w:val="superscript"/>
                <w:lang w:eastAsia="en-GB"/>
              </w:rPr>
              <w:t>-3</w:t>
            </w:r>
          </w:p>
        </w:tc>
      </w:tr>
      <w:tr w:rsidR="00EB3E43" w14:paraId="76446CDF"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9B3457B" w14:textId="5C858717" w:rsidR="00EB3E43" w:rsidRDefault="00EB3E43" w:rsidP="00EB3E43">
            <w:pPr>
              <w:spacing w:before="100" w:beforeAutospacing="1" w:after="100" w:afterAutospacing="1"/>
              <w:jc w:val="center"/>
              <w:rPr>
                <w:sz w:val="18"/>
                <w:szCs w:val="18"/>
                <w:lang w:val="lt-LT"/>
              </w:rPr>
            </w:pPr>
            <w:r w:rsidRPr="00EA445A">
              <w:rPr>
                <w:color w:val="000000"/>
                <w:sz w:val="22"/>
                <w:szCs w:val="22"/>
              </w:rPr>
              <w:t>Atliekų deginimo jėgainės kuro bunkeris</w:t>
            </w:r>
          </w:p>
        </w:tc>
        <w:tc>
          <w:tcPr>
            <w:tcW w:w="786" w:type="dxa"/>
            <w:vMerge w:val="restart"/>
            <w:tcBorders>
              <w:top w:val="nil"/>
              <w:left w:val="nil"/>
              <w:right w:val="single" w:sz="8" w:space="0" w:color="auto"/>
            </w:tcBorders>
            <w:tcMar>
              <w:top w:w="0" w:type="dxa"/>
              <w:left w:w="108" w:type="dxa"/>
              <w:bottom w:w="0" w:type="dxa"/>
              <w:right w:w="108" w:type="dxa"/>
            </w:tcMar>
            <w:vAlign w:val="center"/>
          </w:tcPr>
          <w:p w14:paraId="3D7D3DA6" w14:textId="099C539A" w:rsidR="00EB3E43" w:rsidRDefault="00EB3E43" w:rsidP="00EB3E43">
            <w:pPr>
              <w:spacing w:before="100" w:beforeAutospacing="1" w:after="100" w:afterAutospacing="1"/>
              <w:jc w:val="center"/>
              <w:rPr>
                <w:sz w:val="18"/>
                <w:szCs w:val="18"/>
                <w:lang w:val="lt-LT"/>
              </w:rPr>
            </w:pPr>
            <w:r w:rsidRPr="00EA445A">
              <w:rPr>
                <w:sz w:val="22"/>
                <w:szCs w:val="22"/>
              </w:rPr>
              <w:t>005</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8B2EB77" w14:textId="15902CA6" w:rsidR="00EB3E43" w:rsidRDefault="00EB3E43" w:rsidP="003E7DD9">
            <w:pPr>
              <w:spacing w:before="100" w:beforeAutospacing="1" w:after="100" w:afterAutospacing="1"/>
              <w:rPr>
                <w:sz w:val="18"/>
                <w:szCs w:val="18"/>
                <w:lang w:val="lt-LT"/>
              </w:rPr>
            </w:pPr>
            <w:r w:rsidRPr="00EA445A">
              <w:rPr>
                <w:sz w:val="22"/>
                <w:szCs w:val="22"/>
              </w:rPr>
              <w:t>Amoniakas (NH</w:t>
            </w:r>
            <w:r w:rsidRPr="00EA445A">
              <w:rPr>
                <w:sz w:val="22"/>
                <w:szCs w:val="22"/>
                <w:vertAlign w:val="subscript"/>
              </w:rPr>
              <w:t>3</w:t>
            </w:r>
            <w:r w:rsidRPr="00EA445A">
              <w:rPr>
                <w:sz w:val="22"/>
                <w:szCs w:val="22"/>
              </w:rPr>
              <w:t>)</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2FFE5C2" w14:textId="570DAB94" w:rsidR="00EB3E43" w:rsidRDefault="00EB3E43" w:rsidP="00EB3E43">
            <w:pPr>
              <w:spacing w:before="100" w:beforeAutospacing="1" w:after="100" w:afterAutospacing="1"/>
              <w:jc w:val="center"/>
              <w:rPr>
                <w:sz w:val="18"/>
                <w:szCs w:val="18"/>
                <w:lang w:val="lt-LT"/>
              </w:rPr>
            </w:pPr>
            <w:r w:rsidRPr="00EA445A">
              <w:rPr>
                <w:sz w:val="22"/>
                <w:szCs w:val="22"/>
              </w:rPr>
              <w:t>134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E1E1FCA" w14:textId="427C2D59"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B659D5" w14:textId="30E48E58" w:rsidR="00EB3E43" w:rsidRDefault="00EB3E43" w:rsidP="00EB3E43">
            <w:pPr>
              <w:spacing w:before="100" w:beforeAutospacing="1" w:after="100" w:afterAutospacing="1"/>
              <w:jc w:val="center"/>
              <w:rPr>
                <w:sz w:val="18"/>
                <w:szCs w:val="18"/>
                <w:lang w:val="lt-LT"/>
              </w:rPr>
            </w:pPr>
            <w:r w:rsidRPr="00EA445A">
              <w:rPr>
                <w:sz w:val="22"/>
                <w:szCs w:val="22"/>
              </w:rPr>
              <w:t>0,01478</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A104DE" w14:textId="4B3585BB" w:rsidR="00EB3E43" w:rsidRDefault="00EB3E43" w:rsidP="00EB3E43">
            <w:pPr>
              <w:spacing w:before="100" w:beforeAutospacing="1" w:after="100" w:afterAutospacing="1"/>
              <w:jc w:val="center"/>
              <w:rPr>
                <w:sz w:val="18"/>
                <w:szCs w:val="18"/>
                <w:lang w:val="lt-LT"/>
              </w:rPr>
            </w:pPr>
            <w:r w:rsidRPr="00EA445A">
              <w:rPr>
                <w:sz w:val="22"/>
                <w:szCs w:val="22"/>
              </w:rPr>
              <w:t>0,0798</w:t>
            </w:r>
          </w:p>
        </w:tc>
      </w:tr>
      <w:tr w:rsidR="00EB3E43" w14:paraId="70C777B5"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0C1ACF80"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7B971951"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6EB344FD" w14:textId="5F5846E0" w:rsidR="00EB3E43" w:rsidRDefault="00EB3E43" w:rsidP="003E7DD9">
            <w:pPr>
              <w:spacing w:before="100" w:beforeAutospacing="1" w:after="100" w:afterAutospacing="1"/>
              <w:rPr>
                <w:sz w:val="18"/>
                <w:szCs w:val="18"/>
                <w:lang w:val="lt-LT"/>
              </w:rPr>
            </w:pPr>
            <w:r w:rsidRPr="00EB3E43">
              <w:rPr>
                <w:sz w:val="22"/>
                <w:szCs w:val="22"/>
                <w:lang w:val="lt-LT"/>
              </w:rPr>
              <w:t>Kietosios dalelės (organinės ir neorganinės), išskyrus kietąsias daleles, deginant kietąjį, skystąjį arba dujinį kurą ar atliekas, ir asbesto turinčias kietąsias daleles) (dulkės)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E6A94D2" w14:textId="58A3E773"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9DC2052" w14:textId="22F30C15"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CD0B025" w14:textId="61234B48" w:rsidR="00EB3E43" w:rsidRDefault="00EB3E43" w:rsidP="00EB3E43">
            <w:pPr>
              <w:spacing w:before="100" w:beforeAutospacing="1" w:after="100" w:afterAutospacing="1"/>
              <w:jc w:val="center"/>
              <w:rPr>
                <w:sz w:val="18"/>
                <w:szCs w:val="18"/>
                <w:lang w:val="lt-LT"/>
              </w:rPr>
            </w:pPr>
            <w:r w:rsidRPr="00EA445A">
              <w:rPr>
                <w:sz w:val="22"/>
                <w:szCs w:val="22"/>
              </w:rPr>
              <w:t>0,00110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026AC9" w14:textId="220BF834" w:rsidR="00EB3E43" w:rsidRDefault="00EB3E43" w:rsidP="00EB3E43">
            <w:pPr>
              <w:spacing w:before="100" w:beforeAutospacing="1" w:after="100" w:afterAutospacing="1"/>
              <w:jc w:val="center"/>
              <w:rPr>
                <w:sz w:val="18"/>
                <w:szCs w:val="18"/>
                <w:lang w:val="lt-LT"/>
              </w:rPr>
            </w:pPr>
            <w:r w:rsidRPr="00EA445A">
              <w:rPr>
                <w:sz w:val="22"/>
                <w:szCs w:val="22"/>
              </w:rPr>
              <w:t>5,94x</w:t>
            </w:r>
            <w:r w:rsidRPr="00EA445A">
              <w:rPr>
                <w:color w:val="000000"/>
                <w:sz w:val="22"/>
                <w:szCs w:val="22"/>
                <w:lang w:eastAsia="en-GB"/>
              </w:rPr>
              <w:t>10</w:t>
            </w:r>
            <w:r w:rsidRPr="00EA445A">
              <w:rPr>
                <w:color w:val="000000"/>
                <w:sz w:val="22"/>
                <w:szCs w:val="22"/>
                <w:vertAlign w:val="superscript"/>
                <w:lang w:eastAsia="en-GB"/>
              </w:rPr>
              <w:t>-3</w:t>
            </w:r>
          </w:p>
        </w:tc>
      </w:tr>
      <w:tr w:rsidR="00EB3E43" w14:paraId="4ECA9273"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51E5406C"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62E55476"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2E61BEB" w14:textId="403D9DB6" w:rsidR="00EB3E43" w:rsidRDefault="00EB3E43" w:rsidP="003E7DD9">
            <w:pPr>
              <w:spacing w:before="100" w:beforeAutospacing="1" w:after="100" w:afterAutospacing="1"/>
              <w:rPr>
                <w:sz w:val="18"/>
                <w:szCs w:val="18"/>
                <w:lang w:val="lt-LT"/>
              </w:rPr>
            </w:pPr>
            <w:r w:rsidRPr="00EB3E43">
              <w:rPr>
                <w:sz w:val="22"/>
                <w:szCs w:val="22"/>
                <w:lang w:val="lt-LT"/>
              </w:rPr>
              <w:t>Lakieji organiniai junginiai, išskyrus metaną, nediferencijuoti pagal sudėtį (atskirus junginius)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20C9D32D" w14:textId="16D81926" w:rsidR="00EB3E43" w:rsidRDefault="00EB3E43" w:rsidP="00EB3E43">
            <w:pPr>
              <w:spacing w:before="100" w:beforeAutospacing="1" w:after="100" w:afterAutospacing="1"/>
              <w:jc w:val="center"/>
              <w:rPr>
                <w:sz w:val="18"/>
                <w:szCs w:val="18"/>
                <w:lang w:val="lt-LT"/>
              </w:rPr>
            </w:pPr>
            <w:r w:rsidRPr="00EA445A">
              <w:rPr>
                <w:sz w:val="22"/>
                <w:szCs w:val="22"/>
              </w:rPr>
              <w:t>308</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9B71FCA" w14:textId="7B498BF6"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4B7C4D" w14:textId="4F8B4F4E" w:rsidR="00EB3E43" w:rsidRDefault="00EB3E43" w:rsidP="00EB3E43">
            <w:pPr>
              <w:spacing w:before="100" w:beforeAutospacing="1" w:after="100" w:afterAutospacing="1"/>
              <w:jc w:val="center"/>
              <w:rPr>
                <w:sz w:val="18"/>
                <w:szCs w:val="18"/>
                <w:lang w:val="lt-LT"/>
              </w:rPr>
            </w:pPr>
            <w:r w:rsidRPr="00EA445A">
              <w:rPr>
                <w:sz w:val="22"/>
                <w:szCs w:val="22"/>
              </w:rPr>
              <w:t xml:space="preserve">0,09752 </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7EC4973" w14:textId="2E6E55C1" w:rsidR="00EB3E43" w:rsidRDefault="00EB3E43" w:rsidP="00EB3E43">
            <w:pPr>
              <w:spacing w:before="100" w:beforeAutospacing="1" w:after="100" w:afterAutospacing="1"/>
              <w:jc w:val="center"/>
              <w:rPr>
                <w:sz w:val="18"/>
                <w:szCs w:val="18"/>
                <w:lang w:val="lt-LT"/>
              </w:rPr>
            </w:pPr>
            <w:r w:rsidRPr="00EA445A">
              <w:rPr>
                <w:sz w:val="22"/>
                <w:szCs w:val="22"/>
              </w:rPr>
              <w:t>0,5266</w:t>
            </w:r>
          </w:p>
        </w:tc>
      </w:tr>
      <w:tr w:rsidR="00EB3E43" w14:paraId="1E5C09D3"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7047FFC1"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152B922A"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3932342" w14:textId="59DC8E99" w:rsidR="00EB3E43" w:rsidRDefault="00EB3E43" w:rsidP="003E7DD9">
            <w:pPr>
              <w:spacing w:before="100" w:beforeAutospacing="1" w:after="100" w:afterAutospacing="1"/>
              <w:rPr>
                <w:sz w:val="18"/>
                <w:szCs w:val="18"/>
                <w:lang w:val="lt-LT"/>
              </w:rPr>
            </w:pPr>
            <w:r w:rsidRPr="00EA445A">
              <w:rPr>
                <w:sz w:val="22"/>
                <w:szCs w:val="22"/>
              </w:rPr>
              <w:t>Sieros vandenilis (vandenilio sulfidas)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7EBC782F" w14:textId="7D577A57" w:rsidR="00EB3E43" w:rsidRDefault="00EB3E43" w:rsidP="00EB3E43">
            <w:pPr>
              <w:spacing w:before="100" w:beforeAutospacing="1" w:after="100" w:afterAutospacing="1"/>
              <w:jc w:val="center"/>
              <w:rPr>
                <w:sz w:val="18"/>
                <w:szCs w:val="18"/>
                <w:lang w:val="lt-LT"/>
              </w:rPr>
            </w:pPr>
            <w:r w:rsidRPr="00EA445A">
              <w:rPr>
                <w:sz w:val="22"/>
                <w:szCs w:val="22"/>
              </w:rPr>
              <w:t>1778</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F5BA1C8" w14:textId="1FFD57FD"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5A2F21" w14:textId="55254C77" w:rsidR="00EB3E43" w:rsidRDefault="00EB3E43" w:rsidP="00EB3E43">
            <w:pPr>
              <w:spacing w:before="100" w:beforeAutospacing="1" w:after="100" w:afterAutospacing="1"/>
              <w:jc w:val="center"/>
              <w:rPr>
                <w:sz w:val="18"/>
                <w:szCs w:val="18"/>
                <w:lang w:val="lt-LT"/>
              </w:rPr>
            </w:pPr>
            <w:r w:rsidRPr="00EA445A">
              <w:rPr>
                <w:sz w:val="22"/>
                <w:szCs w:val="22"/>
              </w:rPr>
              <w:t>0,00026</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CEC4AE" w14:textId="12F35CFB" w:rsidR="00EB3E43" w:rsidRDefault="00EB3E43" w:rsidP="00EB3E43">
            <w:pPr>
              <w:spacing w:before="100" w:beforeAutospacing="1" w:after="100" w:afterAutospacing="1"/>
              <w:jc w:val="center"/>
              <w:rPr>
                <w:sz w:val="18"/>
                <w:szCs w:val="18"/>
                <w:lang w:val="lt-LT"/>
              </w:rPr>
            </w:pPr>
            <w:r w:rsidRPr="00EA445A">
              <w:rPr>
                <w:sz w:val="22"/>
                <w:szCs w:val="22"/>
              </w:rPr>
              <w:t>1,40x</w:t>
            </w:r>
            <w:r w:rsidRPr="00EA445A">
              <w:rPr>
                <w:color w:val="000000"/>
                <w:sz w:val="22"/>
                <w:szCs w:val="22"/>
                <w:lang w:eastAsia="en-GB"/>
              </w:rPr>
              <w:t>10</w:t>
            </w:r>
            <w:r w:rsidRPr="00EA445A">
              <w:rPr>
                <w:color w:val="000000"/>
                <w:sz w:val="22"/>
                <w:szCs w:val="22"/>
                <w:vertAlign w:val="superscript"/>
                <w:lang w:eastAsia="en-GB"/>
              </w:rPr>
              <w:t>-3</w:t>
            </w:r>
          </w:p>
        </w:tc>
      </w:tr>
      <w:tr w:rsidR="00EB3E43" w14:paraId="6F753A08"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2D12521" w14:textId="4D3FF10B" w:rsidR="00EB3E43" w:rsidRDefault="00EB3E43" w:rsidP="00EB3E43">
            <w:pPr>
              <w:spacing w:before="100" w:beforeAutospacing="1" w:after="100" w:afterAutospacing="1"/>
              <w:jc w:val="center"/>
              <w:rPr>
                <w:sz w:val="18"/>
                <w:szCs w:val="18"/>
                <w:lang w:val="lt-LT"/>
              </w:rPr>
            </w:pPr>
            <w:r w:rsidRPr="00EA445A">
              <w:rPr>
                <w:color w:val="000000"/>
                <w:sz w:val="22"/>
                <w:szCs w:val="22"/>
              </w:rPr>
              <w:t>Dyzelinis elektros generatorius</w:t>
            </w:r>
          </w:p>
        </w:tc>
        <w:tc>
          <w:tcPr>
            <w:tcW w:w="786" w:type="dxa"/>
            <w:vMerge w:val="restart"/>
            <w:tcBorders>
              <w:top w:val="nil"/>
              <w:left w:val="nil"/>
              <w:right w:val="single" w:sz="8" w:space="0" w:color="auto"/>
            </w:tcBorders>
            <w:tcMar>
              <w:top w:w="0" w:type="dxa"/>
              <w:left w:w="108" w:type="dxa"/>
              <w:bottom w:w="0" w:type="dxa"/>
              <w:right w:w="108" w:type="dxa"/>
            </w:tcMar>
            <w:vAlign w:val="center"/>
          </w:tcPr>
          <w:p w14:paraId="2C8A1B43" w14:textId="290F1262" w:rsidR="00EB3E43" w:rsidRDefault="00EB3E43" w:rsidP="00EB3E43">
            <w:pPr>
              <w:spacing w:before="100" w:beforeAutospacing="1" w:after="100" w:afterAutospacing="1"/>
              <w:jc w:val="center"/>
              <w:rPr>
                <w:sz w:val="18"/>
                <w:szCs w:val="18"/>
                <w:lang w:val="lt-LT"/>
              </w:rPr>
            </w:pPr>
            <w:r w:rsidRPr="00EA445A">
              <w:rPr>
                <w:sz w:val="22"/>
                <w:szCs w:val="22"/>
              </w:rPr>
              <w:t>006</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9449CA1" w14:textId="1D42C44E" w:rsidR="00EB3E43" w:rsidRDefault="00EB3E43" w:rsidP="003E7DD9">
            <w:pPr>
              <w:spacing w:before="100" w:beforeAutospacing="1" w:after="100" w:afterAutospacing="1"/>
              <w:rPr>
                <w:sz w:val="18"/>
                <w:szCs w:val="18"/>
                <w:lang w:val="lt-LT"/>
              </w:rPr>
            </w:pPr>
            <w:r w:rsidRPr="00EA445A">
              <w:rPr>
                <w:color w:val="000000"/>
                <w:sz w:val="22"/>
                <w:szCs w:val="22"/>
                <w:lang w:eastAsia="en-GB"/>
              </w:rPr>
              <w:t>Anglies monoksidas (B)</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8399B50" w14:textId="2571A3E1" w:rsidR="00EB3E43" w:rsidRDefault="00EB3E43" w:rsidP="00EB3E43">
            <w:pPr>
              <w:spacing w:before="100" w:beforeAutospacing="1" w:after="100" w:afterAutospacing="1"/>
              <w:jc w:val="center"/>
              <w:rPr>
                <w:sz w:val="18"/>
                <w:szCs w:val="18"/>
                <w:lang w:val="lt-LT"/>
              </w:rPr>
            </w:pPr>
            <w:r w:rsidRPr="00EA445A">
              <w:rPr>
                <w:sz w:val="22"/>
                <w:szCs w:val="22"/>
              </w:rPr>
              <w:t>5917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5082934" w14:textId="13A8A36A"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5215AE7" w14:textId="4791E795" w:rsidR="00EB3E43" w:rsidRDefault="00EB3E43" w:rsidP="00EB3E43">
            <w:pPr>
              <w:spacing w:before="100" w:beforeAutospacing="1" w:after="100" w:afterAutospacing="1"/>
              <w:jc w:val="center"/>
              <w:rPr>
                <w:sz w:val="18"/>
                <w:szCs w:val="18"/>
                <w:lang w:val="lt-LT"/>
              </w:rPr>
            </w:pPr>
            <w:r w:rsidRPr="00EA445A">
              <w:rPr>
                <w:sz w:val="22"/>
                <w:szCs w:val="22"/>
              </w:rPr>
              <w:t>3,5509</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A90D70" w14:textId="436E234F" w:rsidR="00EB3E43" w:rsidRDefault="00EB3E43" w:rsidP="00EB3E43">
            <w:pPr>
              <w:spacing w:before="100" w:beforeAutospacing="1" w:after="100" w:afterAutospacing="1"/>
              <w:jc w:val="center"/>
              <w:rPr>
                <w:sz w:val="18"/>
                <w:szCs w:val="18"/>
                <w:lang w:val="lt-LT"/>
              </w:rPr>
            </w:pPr>
            <w:r w:rsidRPr="00EA445A">
              <w:rPr>
                <w:sz w:val="22"/>
                <w:szCs w:val="22"/>
              </w:rPr>
              <w:t>0,30680</w:t>
            </w:r>
          </w:p>
        </w:tc>
      </w:tr>
      <w:tr w:rsidR="00EB3E43" w14:paraId="6E8A37F4"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20D9A625"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58C7A27F"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DB1BFCB" w14:textId="734D61EA" w:rsidR="00EB3E43" w:rsidRDefault="00EB3E43" w:rsidP="003E7DD9">
            <w:pPr>
              <w:spacing w:before="100" w:beforeAutospacing="1" w:after="100" w:afterAutospacing="1"/>
              <w:rPr>
                <w:sz w:val="18"/>
                <w:szCs w:val="18"/>
                <w:lang w:val="lt-LT"/>
              </w:rPr>
            </w:pPr>
            <w:r w:rsidRPr="00EA445A">
              <w:rPr>
                <w:color w:val="000000"/>
                <w:sz w:val="22"/>
                <w:szCs w:val="22"/>
                <w:lang w:eastAsia="en-GB"/>
              </w:rPr>
              <w:t xml:space="preserve">Azoto oksidai </w:t>
            </w:r>
            <w:r w:rsidRPr="00EA445A">
              <w:rPr>
                <w:rFonts w:eastAsia="Calibri"/>
                <w:sz w:val="22"/>
                <w:szCs w:val="22"/>
              </w:rPr>
              <w:t>(NO</w:t>
            </w:r>
            <w:r w:rsidRPr="00EA445A">
              <w:rPr>
                <w:rFonts w:eastAsia="Calibri"/>
                <w:sz w:val="22"/>
                <w:szCs w:val="22"/>
                <w:vertAlign w:val="subscript"/>
              </w:rPr>
              <w:t>x</w:t>
            </w:r>
            <w:r w:rsidRPr="00EA445A">
              <w:rPr>
                <w:rFonts w:eastAsia="Calibri"/>
                <w:sz w:val="22"/>
                <w:szCs w:val="22"/>
              </w:rPr>
              <w:t xml:space="preserve">) </w:t>
            </w:r>
            <w:r w:rsidRPr="00EA445A">
              <w:rPr>
                <w:color w:val="000000"/>
                <w:sz w:val="22"/>
                <w:szCs w:val="22"/>
                <w:lang w:eastAsia="en-GB"/>
              </w:rPr>
              <w:t>(B)</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2717D0E6" w14:textId="7AB25480" w:rsidR="00EB3E43" w:rsidRDefault="00EB3E43" w:rsidP="00EB3E43">
            <w:pPr>
              <w:spacing w:before="100" w:beforeAutospacing="1" w:after="100" w:afterAutospacing="1"/>
              <w:jc w:val="center"/>
              <w:rPr>
                <w:sz w:val="18"/>
                <w:szCs w:val="18"/>
                <w:lang w:val="lt-LT"/>
              </w:rPr>
            </w:pPr>
            <w:r w:rsidRPr="00EA445A">
              <w:rPr>
                <w:sz w:val="22"/>
                <w:szCs w:val="22"/>
              </w:rPr>
              <w:t>5872</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7B5CEA9" w14:textId="2660B481"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4C611B1" w14:textId="66F97208" w:rsidR="00EB3E43" w:rsidRDefault="00EB3E43" w:rsidP="00EB3E43">
            <w:pPr>
              <w:spacing w:before="100" w:beforeAutospacing="1" w:after="100" w:afterAutospacing="1"/>
              <w:jc w:val="center"/>
              <w:rPr>
                <w:sz w:val="18"/>
                <w:szCs w:val="18"/>
                <w:lang w:val="lt-LT"/>
              </w:rPr>
            </w:pPr>
            <w:r w:rsidRPr="00EA445A">
              <w:rPr>
                <w:sz w:val="22"/>
                <w:szCs w:val="22"/>
              </w:rPr>
              <w:t>9,0590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A1AD82" w14:textId="0A988D74" w:rsidR="00EB3E43" w:rsidRDefault="00EB3E43" w:rsidP="00EB3E43">
            <w:pPr>
              <w:spacing w:before="100" w:beforeAutospacing="1" w:after="100" w:afterAutospacing="1"/>
              <w:jc w:val="center"/>
              <w:rPr>
                <w:sz w:val="18"/>
                <w:szCs w:val="18"/>
                <w:lang w:val="lt-LT"/>
              </w:rPr>
            </w:pPr>
            <w:r w:rsidRPr="00EA445A">
              <w:rPr>
                <w:sz w:val="22"/>
                <w:szCs w:val="22"/>
              </w:rPr>
              <w:t>0,78270</w:t>
            </w:r>
          </w:p>
        </w:tc>
      </w:tr>
      <w:tr w:rsidR="00EB3E43" w14:paraId="287A40AC"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39771EF3"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29EB186F"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B153118" w14:textId="197747E0" w:rsidR="00EB3E43" w:rsidRDefault="00EB3E43" w:rsidP="003E7DD9">
            <w:pPr>
              <w:spacing w:before="100" w:beforeAutospacing="1" w:after="100" w:afterAutospacing="1"/>
              <w:rPr>
                <w:sz w:val="18"/>
                <w:szCs w:val="18"/>
                <w:lang w:val="lt-LT"/>
              </w:rPr>
            </w:pPr>
            <w:r w:rsidRPr="00EB3E43">
              <w:rPr>
                <w:color w:val="000000"/>
                <w:sz w:val="22"/>
                <w:szCs w:val="22"/>
                <w:lang w:val="lt-LT" w:eastAsia="en-GB"/>
              </w:rPr>
              <w:t>Kietosios dalelės deginant kietąjį, skystąjį arba dujinį kurą ar atliekas) (dulkės)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709263C" w14:textId="100D20B6" w:rsidR="00EB3E43" w:rsidRDefault="00EB3E43" w:rsidP="00EB3E43">
            <w:pPr>
              <w:spacing w:before="100" w:beforeAutospacing="1" w:after="100" w:afterAutospacing="1"/>
              <w:jc w:val="center"/>
              <w:rPr>
                <w:sz w:val="18"/>
                <w:szCs w:val="18"/>
                <w:lang w:val="lt-LT"/>
              </w:rPr>
            </w:pPr>
            <w:r w:rsidRPr="00EA445A">
              <w:rPr>
                <w:sz w:val="22"/>
                <w:szCs w:val="22"/>
              </w:rPr>
              <w:t>6486</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50C8E55" w14:textId="62ACB2C4"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BD381B" w14:textId="16530271" w:rsidR="00EB3E43" w:rsidRDefault="00EB3E43" w:rsidP="00EB3E43">
            <w:pPr>
              <w:spacing w:before="100" w:beforeAutospacing="1" w:after="100" w:afterAutospacing="1"/>
              <w:jc w:val="center"/>
              <w:rPr>
                <w:sz w:val="18"/>
                <w:szCs w:val="18"/>
                <w:lang w:val="lt-LT"/>
              </w:rPr>
            </w:pPr>
            <w:r w:rsidRPr="00EA445A">
              <w:rPr>
                <w:sz w:val="22"/>
                <w:szCs w:val="22"/>
              </w:rPr>
              <w:t>0,0802</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F1E4CEE" w14:textId="0991587C" w:rsidR="00EB3E43" w:rsidRDefault="00EB3E43" w:rsidP="00EB3E43">
            <w:pPr>
              <w:spacing w:before="100" w:beforeAutospacing="1" w:after="100" w:afterAutospacing="1"/>
              <w:jc w:val="center"/>
              <w:rPr>
                <w:sz w:val="18"/>
                <w:szCs w:val="18"/>
                <w:lang w:val="lt-LT"/>
              </w:rPr>
            </w:pPr>
            <w:r w:rsidRPr="00EA445A">
              <w:rPr>
                <w:sz w:val="22"/>
                <w:szCs w:val="22"/>
              </w:rPr>
              <w:t>0,00693</w:t>
            </w:r>
          </w:p>
        </w:tc>
      </w:tr>
      <w:tr w:rsidR="00EB3E43" w14:paraId="401A87A4"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08BB9B3" w14:textId="4240F5D8" w:rsidR="00EB3E43" w:rsidRDefault="00EB3E43" w:rsidP="00EB3E43">
            <w:pPr>
              <w:spacing w:before="100" w:beforeAutospacing="1" w:after="100" w:afterAutospacing="1"/>
              <w:jc w:val="center"/>
              <w:rPr>
                <w:sz w:val="18"/>
                <w:szCs w:val="18"/>
                <w:lang w:val="lt-LT"/>
              </w:rPr>
            </w:pPr>
            <w:r w:rsidRPr="00EA445A">
              <w:rPr>
                <w:color w:val="000000"/>
                <w:sz w:val="22"/>
                <w:szCs w:val="22"/>
              </w:rPr>
              <w:t>Lakiųjų pelenų silosas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FD5A7" w14:textId="51243ACE" w:rsidR="00EB3E43" w:rsidRDefault="00EB3E43" w:rsidP="00EB3E43">
            <w:pPr>
              <w:spacing w:before="100" w:beforeAutospacing="1" w:after="100" w:afterAutospacing="1"/>
              <w:jc w:val="center"/>
              <w:rPr>
                <w:sz w:val="18"/>
                <w:szCs w:val="18"/>
                <w:lang w:val="lt-LT"/>
              </w:rPr>
            </w:pPr>
            <w:r w:rsidRPr="00EA445A">
              <w:rPr>
                <w:sz w:val="22"/>
                <w:szCs w:val="22"/>
              </w:rPr>
              <w:t>007</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6944867" w14:textId="27FC3FB3" w:rsidR="00EB3E43" w:rsidRDefault="00EB3E43" w:rsidP="003E7DD9">
            <w:pPr>
              <w:spacing w:before="100" w:beforeAutospacing="1" w:after="100" w:afterAutospacing="1"/>
              <w:rPr>
                <w:sz w:val="18"/>
                <w:szCs w:val="18"/>
                <w:lang w:val="lt-LT"/>
              </w:rPr>
            </w:pPr>
            <w:r w:rsidRPr="00EB3E43">
              <w:rPr>
                <w:sz w:val="22"/>
                <w:szCs w:val="22"/>
                <w:lang w:val="lt-LT"/>
              </w:rPr>
              <w:t>Kietosios dalelės (organinės ir neorganinės), išskyrus kietąsias daleles, deginant kietąjį, skystąjį arba dujinį kurą ar atliekas, ir asbesto turinčias kietąsias daleles) (dulkės)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71AA5DFF" w14:textId="132487C7"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503E3" w14:textId="7B799749"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FD2E5DD" w14:textId="02ADBBFE" w:rsidR="00EB3E43" w:rsidRDefault="00EB3E43" w:rsidP="00EB3E43">
            <w:pPr>
              <w:spacing w:before="100" w:beforeAutospacing="1" w:after="100" w:afterAutospacing="1"/>
              <w:jc w:val="center"/>
              <w:rPr>
                <w:sz w:val="18"/>
                <w:szCs w:val="18"/>
                <w:lang w:val="lt-LT"/>
              </w:rPr>
            </w:pPr>
            <w:r w:rsidRPr="00EA445A">
              <w:rPr>
                <w:sz w:val="22"/>
                <w:szCs w:val="22"/>
              </w:rPr>
              <w:t>0,0015</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C95DA6" w14:textId="5E11A51C" w:rsidR="00EB3E43" w:rsidRDefault="00EB3E43" w:rsidP="00EB3E43">
            <w:pPr>
              <w:spacing w:before="100" w:beforeAutospacing="1" w:after="100" w:afterAutospacing="1"/>
              <w:jc w:val="center"/>
              <w:rPr>
                <w:sz w:val="18"/>
                <w:szCs w:val="18"/>
                <w:lang w:val="lt-LT"/>
              </w:rPr>
            </w:pPr>
            <w:r w:rsidRPr="00EA445A">
              <w:rPr>
                <w:sz w:val="22"/>
                <w:szCs w:val="22"/>
              </w:rPr>
              <w:t>0,02160</w:t>
            </w:r>
          </w:p>
        </w:tc>
      </w:tr>
      <w:tr w:rsidR="00EB3E43" w14:paraId="771D4EE0"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C32E1C" w14:textId="75F0DAC8" w:rsidR="00EB3E43" w:rsidRDefault="00EB3E43" w:rsidP="00EB3E43">
            <w:pPr>
              <w:spacing w:before="100" w:beforeAutospacing="1" w:after="100" w:afterAutospacing="1"/>
              <w:jc w:val="center"/>
              <w:rPr>
                <w:sz w:val="18"/>
                <w:szCs w:val="18"/>
                <w:lang w:val="lt-LT"/>
              </w:rPr>
            </w:pPr>
            <w:r w:rsidRPr="00EA445A">
              <w:rPr>
                <w:color w:val="000000"/>
                <w:sz w:val="22"/>
                <w:szCs w:val="22"/>
              </w:rPr>
              <w:t>Lakiųjų pelenų silosas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44CCD318" w14:textId="340624B7" w:rsidR="00EB3E43" w:rsidRDefault="00EB3E43" w:rsidP="00EB3E43">
            <w:pPr>
              <w:spacing w:before="100" w:beforeAutospacing="1" w:after="100" w:afterAutospacing="1"/>
              <w:jc w:val="center"/>
              <w:rPr>
                <w:sz w:val="18"/>
                <w:szCs w:val="18"/>
                <w:lang w:val="lt-LT"/>
              </w:rPr>
            </w:pPr>
            <w:r w:rsidRPr="00EA445A">
              <w:rPr>
                <w:sz w:val="22"/>
                <w:szCs w:val="22"/>
              </w:rPr>
              <w:t>008</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0CB215B" w14:textId="65F818F6"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0BCB472D" w14:textId="79E27486"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07635C9" w14:textId="7F9D2CBD"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1FA13FC" w14:textId="4BCA5CCC" w:rsidR="00EB3E43" w:rsidRDefault="00EB3E43" w:rsidP="00EB3E43">
            <w:pPr>
              <w:spacing w:before="100" w:beforeAutospacing="1" w:after="100" w:afterAutospacing="1"/>
              <w:jc w:val="center"/>
              <w:rPr>
                <w:sz w:val="18"/>
                <w:szCs w:val="18"/>
                <w:lang w:val="lt-LT"/>
              </w:rPr>
            </w:pPr>
            <w:r w:rsidRPr="00EA445A">
              <w:rPr>
                <w:sz w:val="22"/>
                <w:szCs w:val="22"/>
              </w:rPr>
              <w:t>0,0015</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1DD6FF9" w14:textId="2D56EDFB" w:rsidR="00EB3E43" w:rsidRDefault="00EB3E43" w:rsidP="00EB3E43">
            <w:pPr>
              <w:spacing w:before="100" w:beforeAutospacing="1" w:after="100" w:afterAutospacing="1"/>
              <w:jc w:val="center"/>
              <w:rPr>
                <w:sz w:val="18"/>
                <w:szCs w:val="18"/>
                <w:lang w:val="lt-LT"/>
              </w:rPr>
            </w:pPr>
            <w:r w:rsidRPr="00EA445A">
              <w:rPr>
                <w:sz w:val="22"/>
                <w:szCs w:val="22"/>
              </w:rPr>
              <w:t>0,02160</w:t>
            </w:r>
          </w:p>
        </w:tc>
      </w:tr>
      <w:tr w:rsidR="00EB3E43" w14:paraId="0A383DE4"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0FAC21" w14:textId="6ABB5645" w:rsidR="00EB3E43" w:rsidRDefault="00EB3E43" w:rsidP="00EB3E43">
            <w:pPr>
              <w:spacing w:before="100" w:beforeAutospacing="1" w:after="100" w:afterAutospacing="1"/>
              <w:jc w:val="center"/>
              <w:rPr>
                <w:sz w:val="18"/>
                <w:szCs w:val="18"/>
                <w:lang w:val="lt-LT"/>
              </w:rPr>
            </w:pPr>
            <w:r w:rsidRPr="00EA445A">
              <w:rPr>
                <w:color w:val="000000"/>
                <w:sz w:val="22"/>
                <w:szCs w:val="22"/>
              </w:rPr>
              <w:t>Aktyvuotos anglies silosas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3F4B40EF" w14:textId="2FE99472" w:rsidR="00EB3E43" w:rsidRDefault="00EB3E43" w:rsidP="00EB3E43">
            <w:pPr>
              <w:spacing w:before="100" w:beforeAutospacing="1" w:after="100" w:afterAutospacing="1"/>
              <w:jc w:val="center"/>
              <w:rPr>
                <w:sz w:val="18"/>
                <w:szCs w:val="18"/>
                <w:lang w:val="lt-LT"/>
              </w:rPr>
            </w:pPr>
            <w:r w:rsidRPr="00EA445A">
              <w:rPr>
                <w:sz w:val="22"/>
                <w:szCs w:val="22"/>
              </w:rPr>
              <w:t>009</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506ED96" w14:textId="7AF470ED"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5D56863" w14:textId="0E9D1D86"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7127016" w14:textId="3C826709"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62D8D3" w14:textId="71B79770" w:rsidR="00EB3E43" w:rsidRDefault="00EB3E43" w:rsidP="00EB3E43">
            <w:pPr>
              <w:spacing w:before="100" w:beforeAutospacing="1" w:after="100" w:afterAutospacing="1"/>
              <w:jc w:val="center"/>
              <w:rPr>
                <w:sz w:val="18"/>
                <w:szCs w:val="18"/>
                <w:lang w:val="lt-LT"/>
              </w:rPr>
            </w:pPr>
            <w:r w:rsidRPr="00EA445A">
              <w:rPr>
                <w:sz w:val="22"/>
                <w:szCs w:val="22"/>
              </w:rPr>
              <w:t>3,96 x</w:t>
            </w:r>
            <w:r w:rsidRPr="00EA445A">
              <w:rPr>
                <w:color w:val="000000"/>
                <w:sz w:val="22"/>
                <w:szCs w:val="22"/>
                <w:lang w:eastAsia="en-GB"/>
              </w:rPr>
              <w:t>10</w:t>
            </w:r>
            <w:r w:rsidRPr="00EA445A">
              <w:rPr>
                <w:color w:val="000000"/>
                <w:sz w:val="22"/>
                <w:szCs w:val="22"/>
                <w:vertAlign w:val="superscript"/>
                <w:lang w:eastAsia="en-GB"/>
              </w:rPr>
              <w:t>-5</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2518E0" w14:textId="2B39955B" w:rsidR="00EB3E43" w:rsidRDefault="00EB3E43" w:rsidP="00EB3E43">
            <w:pPr>
              <w:spacing w:before="100" w:beforeAutospacing="1" w:after="100" w:afterAutospacing="1"/>
              <w:jc w:val="center"/>
              <w:rPr>
                <w:sz w:val="18"/>
                <w:szCs w:val="18"/>
                <w:lang w:val="lt-LT"/>
              </w:rPr>
            </w:pPr>
            <w:r w:rsidRPr="00EA445A">
              <w:rPr>
                <w:sz w:val="22"/>
                <w:szCs w:val="22"/>
              </w:rPr>
              <w:t>0,00005</w:t>
            </w:r>
          </w:p>
        </w:tc>
      </w:tr>
      <w:tr w:rsidR="00EB3E43" w14:paraId="41E9C737"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B287E4" w14:textId="2EF0AB2A" w:rsidR="00EB3E43" w:rsidRDefault="00EB3E43" w:rsidP="00EB3E43">
            <w:pPr>
              <w:spacing w:before="100" w:beforeAutospacing="1" w:after="100" w:afterAutospacing="1"/>
              <w:jc w:val="center"/>
              <w:rPr>
                <w:sz w:val="18"/>
                <w:szCs w:val="18"/>
                <w:lang w:val="lt-LT"/>
              </w:rPr>
            </w:pPr>
            <w:r w:rsidRPr="00EA445A">
              <w:rPr>
                <w:color w:val="000000"/>
                <w:sz w:val="22"/>
                <w:szCs w:val="22"/>
              </w:rPr>
              <w:t>Gesintų kalkių silosas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141510" w14:textId="61E32440" w:rsidR="00EB3E43" w:rsidRDefault="00EB3E43" w:rsidP="00EB3E43">
            <w:pPr>
              <w:spacing w:before="100" w:beforeAutospacing="1" w:after="100" w:afterAutospacing="1"/>
              <w:jc w:val="center"/>
              <w:rPr>
                <w:sz w:val="18"/>
                <w:szCs w:val="18"/>
                <w:lang w:val="lt-LT"/>
              </w:rPr>
            </w:pPr>
            <w:r w:rsidRPr="00EA445A">
              <w:rPr>
                <w:sz w:val="22"/>
                <w:szCs w:val="22"/>
              </w:rPr>
              <w:t>010</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D78DB7B" w14:textId="5B238CAA"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0088E144" w14:textId="7DD82FF8"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36B08B" w14:textId="69B5319B"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1F78E0" w14:textId="673CF287" w:rsidR="00EB3E43" w:rsidRDefault="00EB3E43" w:rsidP="00EB3E43">
            <w:pPr>
              <w:spacing w:before="100" w:beforeAutospacing="1" w:after="100" w:afterAutospacing="1"/>
              <w:jc w:val="center"/>
              <w:rPr>
                <w:sz w:val="18"/>
                <w:szCs w:val="18"/>
                <w:lang w:val="lt-LT"/>
              </w:rPr>
            </w:pPr>
            <w:r w:rsidRPr="00EA445A">
              <w:rPr>
                <w:sz w:val="22"/>
                <w:szCs w:val="22"/>
              </w:rPr>
              <w:t>8,20x</w:t>
            </w:r>
            <w:r w:rsidRPr="00EA445A">
              <w:rPr>
                <w:color w:val="000000"/>
                <w:sz w:val="22"/>
                <w:szCs w:val="22"/>
                <w:lang w:eastAsia="en-GB"/>
              </w:rPr>
              <w:t>10</w:t>
            </w:r>
            <w:r w:rsidRPr="00EA445A">
              <w:rPr>
                <w:color w:val="000000"/>
                <w:sz w:val="22"/>
                <w:szCs w:val="22"/>
                <w:vertAlign w:val="superscript"/>
                <w:lang w:eastAsia="en-GB"/>
              </w:rPr>
              <w:t>-5</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96CE714" w14:textId="2831227A" w:rsidR="00EB3E43" w:rsidRDefault="00EB3E43" w:rsidP="00EB3E43">
            <w:pPr>
              <w:spacing w:before="100" w:beforeAutospacing="1" w:after="100" w:afterAutospacing="1"/>
              <w:jc w:val="center"/>
              <w:rPr>
                <w:sz w:val="18"/>
                <w:szCs w:val="18"/>
                <w:lang w:val="lt-LT"/>
              </w:rPr>
            </w:pPr>
            <w:r w:rsidRPr="00EA445A">
              <w:rPr>
                <w:sz w:val="22"/>
                <w:szCs w:val="22"/>
              </w:rPr>
              <w:t>0,00105</w:t>
            </w:r>
          </w:p>
        </w:tc>
      </w:tr>
      <w:tr w:rsidR="00EB3E43" w14:paraId="5E15B07C"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3B1B286D" w14:textId="61F29BB7" w:rsidR="00EB3E43" w:rsidRDefault="00EB3E43" w:rsidP="00EB3E43">
            <w:pPr>
              <w:spacing w:before="100" w:beforeAutospacing="1" w:after="100" w:afterAutospacing="1"/>
              <w:jc w:val="center"/>
              <w:rPr>
                <w:sz w:val="18"/>
                <w:szCs w:val="18"/>
                <w:lang w:val="lt-LT"/>
              </w:rPr>
            </w:pPr>
            <w:r w:rsidRPr="00EA445A">
              <w:rPr>
                <w:color w:val="000000"/>
                <w:sz w:val="22"/>
                <w:szCs w:val="22"/>
              </w:rPr>
              <w:t>Dugno pelenų patalpa</w:t>
            </w:r>
          </w:p>
        </w:tc>
        <w:tc>
          <w:tcPr>
            <w:tcW w:w="786" w:type="dxa"/>
            <w:vMerge w:val="restart"/>
            <w:tcBorders>
              <w:top w:val="nil"/>
              <w:left w:val="nil"/>
              <w:right w:val="single" w:sz="8" w:space="0" w:color="auto"/>
            </w:tcBorders>
            <w:tcMar>
              <w:top w:w="0" w:type="dxa"/>
              <w:left w:w="108" w:type="dxa"/>
              <w:bottom w:w="0" w:type="dxa"/>
              <w:right w:w="108" w:type="dxa"/>
            </w:tcMar>
            <w:vAlign w:val="center"/>
          </w:tcPr>
          <w:p w14:paraId="1BEAB69D" w14:textId="334CADF9" w:rsidR="00EB3E43" w:rsidRDefault="00EB3E43" w:rsidP="00EB3E43">
            <w:pPr>
              <w:spacing w:before="100" w:beforeAutospacing="1" w:after="100" w:afterAutospacing="1"/>
              <w:jc w:val="center"/>
              <w:rPr>
                <w:sz w:val="18"/>
                <w:szCs w:val="18"/>
                <w:lang w:val="lt-LT"/>
              </w:rPr>
            </w:pPr>
            <w:r w:rsidRPr="00EA445A">
              <w:rPr>
                <w:sz w:val="22"/>
                <w:szCs w:val="22"/>
              </w:rPr>
              <w:t>011</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66C76C9" w14:textId="00045859" w:rsidR="00EB3E43" w:rsidRDefault="00EB3E43" w:rsidP="003E7DD9">
            <w:pPr>
              <w:spacing w:before="100" w:beforeAutospacing="1" w:after="100" w:afterAutospacing="1"/>
              <w:rPr>
                <w:sz w:val="18"/>
                <w:szCs w:val="18"/>
                <w:lang w:val="lt-LT"/>
              </w:rPr>
            </w:pPr>
            <w:r w:rsidRPr="00EB3E43">
              <w:rPr>
                <w:sz w:val="22"/>
                <w:szCs w:val="22"/>
                <w:lang w:val="lt-LT"/>
              </w:rPr>
              <w:t>Kietosios dalelės (organinės ir neorganinės), išskyrus kietąsias daleles, deginant kietąjį, skystąjį arba dujinį kurą ar atliekas, ir asbesto turinčias kietąsias daleles) (dulkės)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5B703" w14:textId="41BE0062"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E1ADE90" w14:textId="31219655"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7D8E014" w14:textId="7090FD56" w:rsidR="00EB3E43" w:rsidRDefault="00EB3E43" w:rsidP="00EB3E43">
            <w:pPr>
              <w:spacing w:before="100" w:beforeAutospacing="1" w:after="100" w:afterAutospacing="1"/>
              <w:jc w:val="center"/>
              <w:rPr>
                <w:sz w:val="18"/>
                <w:szCs w:val="18"/>
                <w:lang w:val="lt-LT"/>
              </w:rPr>
            </w:pPr>
            <w:r w:rsidRPr="00EA445A">
              <w:rPr>
                <w:sz w:val="22"/>
                <w:szCs w:val="22"/>
              </w:rPr>
              <w:t>0,0272</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61927B9" w14:textId="0553D0DF" w:rsidR="00EB3E43" w:rsidRDefault="00EB3E43" w:rsidP="00EB3E43">
            <w:pPr>
              <w:spacing w:before="100" w:beforeAutospacing="1" w:after="100" w:afterAutospacing="1"/>
              <w:jc w:val="center"/>
              <w:rPr>
                <w:sz w:val="18"/>
                <w:szCs w:val="18"/>
                <w:lang w:val="lt-LT"/>
              </w:rPr>
            </w:pPr>
            <w:r w:rsidRPr="00EA445A">
              <w:rPr>
                <w:sz w:val="22"/>
                <w:szCs w:val="22"/>
              </w:rPr>
              <w:t>0,7920</w:t>
            </w:r>
          </w:p>
        </w:tc>
      </w:tr>
      <w:tr w:rsidR="00EB3E43" w14:paraId="20A9431C"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0689A53B" w14:textId="77777777" w:rsidR="00EB3E43" w:rsidRDefault="00EB3E43"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69948B9B" w14:textId="77777777" w:rsidR="00EB3E43" w:rsidRDefault="00EB3E43"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2BCA03A" w14:textId="7B809B9A" w:rsidR="00EB3E43" w:rsidRDefault="00EB3E43" w:rsidP="003E7DD9">
            <w:pPr>
              <w:spacing w:before="100" w:beforeAutospacing="1" w:after="100" w:afterAutospacing="1"/>
              <w:rPr>
                <w:sz w:val="18"/>
                <w:szCs w:val="18"/>
                <w:lang w:val="lt-LT"/>
              </w:rPr>
            </w:pPr>
            <w:r w:rsidRPr="002256DD">
              <w:rPr>
                <w:sz w:val="22"/>
                <w:szCs w:val="22"/>
                <w:lang w:val="pt-PT"/>
              </w:rPr>
              <w:t>Natrio hidroksidas (kaustinė soda, natrio šarmas)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95B83E0" w14:textId="0FDE63AD" w:rsidR="00EB3E43" w:rsidRDefault="00EB3E43" w:rsidP="00EB3E43">
            <w:pPr>
              <w:spacing w:before="100" w:beforeAutospacing="1" w:after="100" w:afterAutospacing="1"/>
              <w:jc w:val="center"/>
              <w:rPr>
                <w:sz w:val="18"/>
                <w:szCs w:val="18"/>
                <w:lang w:val="lt-LT"/>
              </w:rPr>
            </w:pPr>
            <w:r w:rsidRPr="00EA445A">
              <w:rPr>
                <w:sz w:val="22"/>
                <w:szCs w:val="22"/>
              </w:rPr>
              <w:t>1501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6DEE1B2" w14:textId="61A299B8"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8558C9" w14:textId="35F018B0" w:rsidR="00EB3E43" w:rsidRDefault="00EB3E43" w:rsidP="00EB3E43">
            <w:pPr>
              <w:spacing w:before="100" w:beforeAutospacing="1" w:after="100" w:afterAutospacing="1"/>
              <w:jc w:val="center"/>
              <w:rPr>
                <w:sz w:val="18"/>
                <w:szCs w:val="18"/>
                <w:lang w:val="lt-LT"/>
              </w:rPr>
            </w:pPr>
            <w:r w:rsidRPr="00EA445A">
              <w:rPr>
                <w:sz w:val="22"/>
                <w:szCs w:val="22"/>
              </w:rPr>
              <w:t>0,00158</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9ABD8CF" w14:textId="56EFE08B" w:rsidR="00EB3E43" w:rsidRDefault="00EB3E43" w:rsidP="00EB3E43">
            <w:pPr>
              <w:spacing w:before="100" w:beforeAutospacing="1" w:after="100" w:afterAutospacing="1"/>
              <w:jc w:val="center"/>
              <w:rPr>
                <w:sz w:val="18"/>
                <w:szCs w:val="18"/>
                <w:lang w:val="lt-LT"/>
              </w:rPr>
            </w:pPr>
            <w:r w:rsidRPr="00EA445A">
              <w:rPr>
                <w:sz w:val="22"/>
                <w:szCs w:val="22"/>
              </w:rPr>
              <w:t>0,0455</w:t>
            </w:r>
          </w:p>
        </w:tc>
      </w:tr>
      <w:tr w:rsidR="00EB3E43" w14:paraId="33F553BA"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5D234154" w14:textId="1FBAF1EA" w:rsidR="00EB3E43" w:rsidRDefault="00EB3E43" w:rsidP="00EB3E43">
            <w:pPr>
              <w:spacing w:before="100" w:beforeAutospacing="1" w:after="100" w:afterAutospacing="1"/>
              <w:jc w:val="center"/>
              <w:rPr>
                <w:sz w:val="18"/>
                <w:szCs w:val="18"/>
                <w:lang w:val="lt-LT"/>
              </w:rPr>
            </w:pPr>
            <w:r w:rsidRPr="00EA445A">
              <w:rPr>
                <w:color w:val="000000"/>
                <w:sz w:val="22"/>
                <w:szCs w:val="22"/>
              </w:rPr>
              <w:t>Filtras nr.1</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2C8E13F3" w14:textId="61DF6A48" w:rsidR="00EB3E43" w:rsidRDefault="00EB3E43" w:rsidP="00EB3E43">
            <w:pPr>
              <w:spacing w:before="100" w:beforeAutospacing="1" w:after="100" w:afterAutospacing="1"/>
              <w:jc w:val="center"/>
              <w:rPr>
                <w:sz w:val="18"/>
                <w:szCs w:val="18"/>
                <w:lang w:val="lt-LT"/>
              </w:rPr>
            </w:pPr>
            <w:r w:rsidRPr="00EA445A">
              <w:rPr>
                <w:color w:val="000000"/>
                <w:sz w:val="22"/>
                <w:szCs w:val="22"/>
              </w:rPr>
              <w:t>014</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61A02259" w14:textId="4B860EB6"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w:t>
            </w:r>
            <w:r w:rsidRPr="00EB3E43">
              <w:rPr>
                <w:sz w:val="22"/>
                <w:szCs w:val="22"/>
                <w:lang w:val="lt-LT"/>
              </w:rPr>
              <w:lastRenderedPageBreak/>
              <w:t xml:space="preserve">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7529EB3" w14:textId="70EF2A44" w:rsidR="00EB3E43" w:rsidRDefault="00EB3E43" w:rsidP="00EB3E43">
            <w:pPr>
              <w:spacing w:before="100" w:beforeAutospacing="1" w:after="100" w:afterAutospacing="1"/>
              <w:jc w:val="center"/>
              <w:rPr>
                <w:sz w:val="18"/>
                <w:szCs w:val="18"/>
                <w:lang w:val="lt-LT"/>
              </w:rPr>
            </w:pPr>
            <w:r w:rsidRPr="00EA445A">
              <w:rPr>
                <w:sz w:val="22"/>
                <w:szCs w:val="22"/>
              </w:rPr>
              <w:lastRenderedPageBreak/>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179F2839" w14:textId="22355DDA"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D6DB76" w14:textId="745E4471" w:rsidR="00EB3E43" w:rsidRDefault="00EB3E43" w:rsidP="00EB3E43">
            <w:pPr>
              <w:spacing w:before="100" w:beforeAutospacing="1" w:after="100" w:afterAutospacing="1"/>
              <w:jc w:val="center"/>
              <w:rPr>
                <w:sz w:val="18"/>
                <w:szCs w:val="18"/>
                <w:lang w:val="lt-LT"/>
              </w:rPr>
            </w:pPr>
            <w:r w:rsidRPr="00EA445A">
              <w:rPr>
                <w:sz w:val="22"/>
                <w:szCs w:val="22"/>
              </w:rPr>
              <w:t>1</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E2606" w14:textId="5F74917E" w:rsidR="00EB3E43" w:rsidRDefault="00EB3E43" w:rsidP="00EB3E43">
            <w:pPr>
              <w:spacing w:before="100" w:beforeAutospacing="1" w:after="100" w:afterAutospacing="1"/>
              <w:jc w:val="center"/>
              <w:rPr>
                <w:sz w:val="18"/>
                <w:szCs w:val="18"/>
                <w:lang w:val="lt-LT"/>
              </w:rPr>
            </w:pPr>
            <w:r w:rsidRPr="00EA445A">
              <w:rPr>
                <w:sz w:val="22"/>
                <w:szCs w:val="22"/>
              </w:rPr>
              <w:t>0,1230</w:t>
            </w:r>
          </w:p>
        </w:tc>
      </w:tr>
      <w:tr w:rsidR="00EB3E43" w14:paraId="0352BDB2"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56FFB2C6" w14:textId="77777777" w:rsidR="00EB3E43" w:rsidRDefault="00EB3E43" w:rsidP="00EB3E43">
            <w:pPr>
              <w:spacing w:before="100" w:beforeAutospacing="1" w:after="100" w:afterAutospacing="1"/>
              <w:jc w:val="center"/>
              <w:rPr>
                <w:sz w:val="18"/>
                <w:szCs w:val="18"/>
                <w:lang w:val="lt-LT"/>
              </w:rPr>
            </w:pP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2A7A2D5F" w14:textId="52FD48E9" w:rsidR="00EB3E43" w:rsidRDefault="00EB3E43" w:rsidP="00EB3E43">
            <w:pPr>
              <w:spacing w:before="100" w:beforeAutospacing="1" w:after="100" w:afterAutospacing="1"/>
              <w:jc w:val="center"/>
              <w:rPr>
                <w:sz w:val="18"/>
                <w:szCs w:val="18"/>
                <w:lang w:val="lt-LT"/>
              </w:rPr>
            </w:pPr>
            <w:r w:rsidRPr="00EA445A">
              <w:rPr>
                <w:color w:val="000000"/>
                <w:sz w:val="22"/>
                <w:szCs w:val="22"/>
              </w:rPr>
              <w:t>015</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C2B6E61" w14:textId="15FE8517"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936430D" w14:textId="60446F90"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70BF5" w14:textId="3C78C799"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52A5B8" w14:textId="008DFBB9" w:rsidR="00EB3E43" w:rsidRDefault="00EB3E43" w:rsidP="00EB3E43">
            <w:pPr>
              <w:spacing w:before="100" w:beforeAutospacing="1" w:after="100" w:afterAutospacing="1"/>
              <w:jc w:val="center"/>
              <w:rPr>
                <w:sz w:val="18"/>
                <w:szCs w:val="18"/>
                <w:lang w:val="lt-LT"/>
              </w:rPr>
            </w:pPr>
            <w:r w:rsidRPr="00EA445A">
              <w:rPr>
                <w:sz w:val="22"/>
                <w:szCs w:val="22"/>
              </w:rPr>
              <w:t>1</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BAC7D60" w14:textId="61FE9217" w:rsidR="00EB3E43" w:rsidRDefault="00EB3E43" w:rsidP="00EB3E43">
            <w:pPr>
              <w:spacing w:before="100" w:beforeAutospacing="1" w:after="100" w:afterAutospacing="1"/>
              <w:jc w:val="center"/>
              <w:rPr>
                <w:sz w:val="18"/>
                <w:szCs w:val="18"/>
                <w:lang w:val="lt-LT"/>
              </w:rPr>
            </w:pPr>
            <w:r w:rsidRPr="00EA445A">
              <w:rPr>
                <w:sz w:val="22"/>
                <w:szCs w:val="22"/>
              </w:rPr>
              <w:t>0,1230</w:t>
            </w:r>
          </w:p>
        </w:tc>
      </w:tr>
      <w:tr w:rsidR="00EB3E43" w14:paraId="1C71931E"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2F40D514" w14:textId="59E2FD0B" w:rsidR="00EB3E43" w:rsidRDefault="00EB3E43" w:rsidP="00EB3E43">
            <w:pPr>
              <w:spacing w:before="100" w:beforeAutospacing="1" w:after="100" w:afterAutospacing="1"/>
              <w:jc w:val="center"/>
              <w:rPr>
                <w:sz w:val="18"/>
                <w:szCs w:val="18"/>
                <w:lang w:val="lt-LT"/>
              </w:rPr>
            </w:pPr>
            <w:r w:rsidRPr="00EA445A">
              <w:rPr>
                <w:color w:val="000000"/>
                <w:sz w:val="22"/>
                <w:szCs w:val="22"/>
              </w:rPr>
              <w:t>Filtras nr.2</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653B3169" w14:textId="74126623" w:rsidR="00EB3E43" w:rsidRDefault="00EB3E43" w:rsidP="00EB3E43">
            <w:pPr>
              <w:spacing w:before="100" w:beforeAutospacing="1" w:after="100" w:afterAutospacing="1"/>
              <w:jc w:val="center"/>
              <w:rPr>
                <w:sz w:val="18"/>
                <w:szCs w:val="18"/>
                <w:lang w:val="lt-LT"/>
              </w:rPr>
            </w:pPr>
            <w:r w:rsidRPr="00EA445A">
              <w:rPr>
                <w:color w:val="000000"/>
                <w:sz w:val="22"/>
                <w:szCs w:val="22"/>
              </w:rPr>
              <w:t>016</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2AE37E7C" w14:textId="7E376ACC"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781FC1" w14:textId="2F0915BD"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F671E9B" w14:textId="0A93B06E"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0E04EF" w14:textId="5EE42B59" w:rsidR="00EB3E43" w:rsidRDefault="00EB3E43" w:rsidP="00EB3E43">
            <w:pPr>
              <w:spacing w:before="100" w:beforeAutospacing="1" w:after="100" w:afterAutospacing="1"/>
              <w:jc w:val="center"/>
              <w:rPr>
                <w:sz w:val="18"/>
                <w:szCs w:val="18"/>
                <w:lang w:val="lt-LT"/>
              </w:rPr>
            </w:pPr>
            <w:r w:rsidRPr="00EA445A">
              <w:rPr>
                <w:sz w:val="22"/>
                <w:szCs w:val="22"/>
              </w:rPr>
              <w:t>1</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EE042DB" w14:textId="725FE8CB" w:rsidR="00EB3E43" w:rsidRDefault="00EB3E43" w:rsidP="00EB3E43">
            <w:pPr>
              <w:spacing w:before="100" w:beforeAutospacing="1" w:after="100" w:afterAutospacing="1"/>
              <w:jc w:val="center"/>
              <w:rPr>
                <w:sz w:val="18"/>
                <w:szCs w:val="18"/>
                <w:lang w:val="lt-LT"/>
              </w:rPr>
            </w:pPr>
            <w:r w:rsidRPr="00EA445A">
              <w:rPr>
                <w:sz w:val="22"/>
                <w:szCs w:val="22"/>
              </w:rPr>
              <w:t>0,1181</w:t>
            </w:r>
          </w:p>
        </w:tc>
      </w:tr>
      <w:tr w:rsidR="00EB3E43" w14:paraId="7E493DDE"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0A051EAC" w14:textId="77777777" w:rsidR="00EB3E43" w:rsidRDefault="00EB3E43" w:rsidP="00EB3E43">
            <w:pPr>
              <w:spacing w:before="100" w:beforeAutospacing="1" w:after="100" w:afterAutospacing="1"/>
              <w:jc w:val="center"/>
              <w:rPr>
                <w:sz w:val="18"/>
                <w:szCs w:val="18"/>
                <w:lang w:val="lt-LT"/>
              </w:rPr>
            </w:pP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0176558D" w14:textId="00E53013" w:rsidR="00EB3E43" w:rsidRDefault="00EB3E43" w:rsidP="00EB3E43">
            <w:pPr>
              <w:spacing w:before="100" w:beforeAutospacing="1" w:after="100" w:afterAutospacing="1"/>
              <w:jc w:val="center"/>
              <w:rPr>
                <w:sz w:val="18"/>
                <w:szCs w:val="18"/>
                <w:lang w:val="lt-LT"/>
              </w:rPr>
            </w:pPr>
            <w:r w:rsidRPr="00EA445A">
              <w:rPr>
                <w:color w:val="000000"/>
                <w:sz w:val="22"/>
                <w:szCs w:val="22"/>
              </w:rPr>
              <w:t>017</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3BCA404" w14:textId="6472B06D"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6ED0438" w14:textId="1EE72908"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DC7CAB9" w14:textId="251DCCCF"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4B8EC6D" w14:textId="0346DDD2" w:rsidR="00EB3E43" w:rsidRDefault="00EB3E43" w:rsidP="00EB3E43">
            <w:pPr>
              <w:spacing w:before="100" w:beforeAutospacing="1" w:after="100" w:afterAutospacing="1"/>
              <w:jc w:val="center"/>
              <w:rPr>
                <w:sz w:val="18"/>
                <w:szCs w:val="18"/>
                <w:lang w:val="lt-LT"/>
              </w:rPr>
            </w:pPr>
            <w:r w:rsidRPr="00EA445A">
              <w:rPr>
                <w:sz w:val="22"/>
                <w:szCs w:val="22"/>
              </w:rPr>
              <w:t>1</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30DE8" w14:textId="50B872BE" w:rsidR="00EB3E43" w:rsidRDefault="00EB3E43" w:rsidP="00EB3E43">
            <w:pPr>
              <w:spacing w:before="100" w:beforeAutospacing="1" w:after="100" w:afterAutospacing="1"/>
              <w:jc w:val="center"/>
              <w:rPr>
                <w:sz w:val="18"/>
                <w:szCs w:val="18"/>
                <w:lang w:val="lt-LT"/>
              </w:rPr>
            </w:pPr>
            <w:r w:rsidRPr="00EA445A">
              <w:rPr>
                <w:sz w:val="22"/>
                <w:szCs w:val="22"/>
              </w:rPr>
              <w:t>0,1181</w:t>
            </w:r>
          </w:p>
        </w:tc>
      </w:tr>
      <w:tr w:rsidR="00EB3E43" w14:paraId="59A4EAC7"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337384" w14:textId="7371F6FB" w:rsidR="00EB3E43" w:rsidRDefault="00EB3E43" w:rsidP="00EB3E43">
            <w:pPr>
              <w:spacing w:before="100" w:beforeAutospacing="1" w:after="100" w:afterAutospacing="1"/>
              <w:jc w:val="center"/>
              <w:rPr>
                <w:sz w:val="18"/>
                <w:szCs w:val="18"/>
                <w:lang w:val="lt-LT"/>
              </w:rPr>
            </w:pPr>
            <w:r w:rsidRPr="00EA445A">
              <w:rPr>
                <w:color w:val="000000"/>
                <w:sz w:val="22"/>
                <w:szCs w:val="22"/>
              </w:rPr>
              <w:t>Filtras nr.3</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5FE36F02" w14:textId="761CF038" w:rsidR="00EB3E43" w:rsidRDefault="00EB3E43" w:rsidP="00EB3E43">
            <w:pPr>
              <w:spacing w:before="100" w:beforeAutospacing="1" w:after="100" w:afterAutospacing="1"/>
              <w:jc w:val="center"/>
              <w:rPr>
                <w:sz w:val="18"/>
                <w:szCs w:val="18"/>
                <w:lang w:val="lt-LT"/>
              </w:rPr>
            </w:pPr>
            <w:r w:rsidRPr="00EA445A">
              <w:rPr>
                <w:color w:val="000000"/>
                <w:sz w:val="22"/>
                <w:szCs w:val="22"/>
              </w:rPr>
              <w:t>018</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3269AAF" w14:textId="4F16B85E"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B09082F" w14:textId="35ABDAB8"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BE065" w14:textId="1CF2A641"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52C5D22" w14:textId="23E0C430" w:rsidR="00EB3E43" w:rsidRDefault="00EB3E43" w:rsidP="00EB3E43">
            <w:pPr>
              <w:spacing w:before="100" w:beforeAutospacing="1" w:after="100" w:afterAutospacing="1"/>
              <w:jc w:val="center"/>
              <w:rPr>
                <w:sz w:val="18"/>
                <w:szCs w:val="18"/>
                <w:lang w:val="lt-LT"/>
              </w:rPr>
            </w:pPr>
            <w:r w:rsidRPr="00EA445A">
              <w:rPr>
                <w:sz w:val="22"/>
                <w:szCs w:val="22"/>
              </w:rPr>
              <w:t>1</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1FD9E0B" w14:textId="00D31E3D" w:rsidR="00EB3E43" w:rsidRDefault="00EB3E43" w:rsidP="00EB3E43">
            <w:pPr>
              <w:spacing w:before="100" w:beforeAutospacing="1" w:after="100" w:afterAutospacing="1"/>
              <w:jc w:val="center"/>
              <w:rPr>
                <w:sz w:val="18"/>
                <w:szCs w:val="18"/>
                <w:lang w:val="lt-LT"/>
              </w:rPr>
            </w:pPr>
            <w:r w:rsidRPr="00EA445A">
              <w:rPr>
                <w:sz w:val="22"/>
                <w:szCs w:val="22"/>
              </w:rPr>
              <w:t>0,5171</w:t>
            </w:r>
          </w:p>
        </w:tc>
      </w:tr>
      <w:tr w:rsidR="00EB3E43" w14:paraId="482681AC"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0DB8242" w14:textId="4F389572" w:rsidR="00EB3E43" w:rsidRDefault="00EB3E43" w:rsidP="00EB3E43">
            <w:pPr>
              <w:spacing w:before="100" w:beforeAutospacing="1" w:after="100" w:afterAutospacing="1"/>
              <w:jc w:val="center"/>
              <w:rPr>
                <w:sz w:val="18"/>
                <w:szCs w:val="18"/>
                <w:lang w:val="lt-LT"/>
              </w:rPr>
            </w:pPr>
            <w:r w:rsidRPr="00EA445A">
              <w:rPr>
                <w:color w:val="000000"/>
                <w:sz w:val="22"/>
                <w:szCs w:val="22"/>
              </w:rPr>
              <w:t>Lakiųjų pelenų silosas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5020D3ED" w14:textId="48CA0F0E" w:rsidR="00EB3E43" w:rsidRDefault="00EB3E43" w:rsidP="00EB3E43">
            <w:pPr>
              <w:spacing w:before="100" w:beforeAutospacing="1" w:after="100" w:afterAutospacing="1"/>
              <w:jc w:val="center"/>
              <w:rPr>
                <w:sz w:val="18"/>
                <w:szCs w:val="18"/>
                <w:lang w:val="lt-LT"/>
              </w:rPr>
            </w:pPr>
            <w:r w:rsidRPr="00EA445A">
              <w:rPr>
                <w:color w:val="000000"/>
                <w:sz w:val="22"/>
                <w:szCs w:val="22"/>
              </w:rPr>
              <w:t>020</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66EFC8C" w14:textId="3E3BB17F"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ADB4B58" w14:textId="13153CD7"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64990" w14:textId="30CBD208"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A0BD93" w14:textId="16455327" w:rsidR="00EB3E43" w:rsidRDefault="00EB3E43" w:rsidP="00EB3E43">
            <w:pPr>
              <w:spacing w:before="100" w:beforeAutospacing="1" w:after="100" w:afterAutospacing="1"/>
              <w:jc w:val="center"/>
              <w:rPr>
                <w:sz w:val="18"/>
                <w:szCs w:val="18"/>
                <w:lang w:val="lt-LT"/>
              </w:rPr>
            </w:pPr>
            <w:r w:rsidRPr="00EA445A">
              <w:rPr>
                <w:sz w:val="22"/>
                <w:szCs w:val="22"/>
              </w:rPr>
              <w:t>5</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95AD4F" w14:textId="7C93B543" w:rsidR="00EB3E43" w:rsidRDefault="00EB3E43" w:rsidP="00EB3E43">
            <w:pPr>
              <w:spacing w:before="100" w:beforeAutospacing="1" w:after="100" w:afterAutospacing="1"/>
              <w:jc w:val="center"/>
              <w:rPr>
                <w:sz w:val="18"/>
                <w:szCs w:val="18"/>
                <w:lang w:val="lt-LT"/>
              </w:rPr>
            </w:pPr>
            <w:r w:rsidRPr="00EA445A">
              <w:rPr>
                <w:sz w:val="22"/>
                <w:szCs w:val="22"/>
              </w:rPr>
              <w:t>0,0756</w:t>
            </w:r>
          </w:p>
        </w:tc>
      </w:tr>
      <w:tr w:rsidR="00EB3E43" w14:paraId="08A72ACA"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13A313" w14:textId="0AB0615C" w:rsidR="00EB3E43" w:rsidRDefault="00EB3E43" w:rsidP="00EB3E43">
            <w:pPr>
              <w:spacing w:before="100" w:beforeAutospacing="1" w:after="100" w:afterAutospacing="1"/>
              <w:jc w:val="center"/>
              <w:rPr>
                <w:sz w:val="18"/>
                <w:szCs w:val="18"/>
                <w:lang w:val="lt-LT"/>
              </w:rPr>
            </w:pPr>
            <w:r w:rsidRPr="00EA445A">
              <w:rPr>
                <w:color w:val="000000"/>
                <w:sz w:val="22"/>
                <w:szCs w:val="22"/>
              </w:rPr>
              <w:t>Dugno pelenų silosas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4F63C267" w14:textId="2B93AEA9" w:rsidR="00EB3E43" w:rsidRDefault="00EB3E43" w:rsidP="00EB3E43">
            <w:pPr>
              <w:spacing w:before="100" w:beforeAutospacing="1" w:after="100" w:afterAutospacing="1"/>
              <w:jc w:val="center"/>
              <w:rPr>
                <w:sz w:val="18"/>
                <w:szCs w:val="18"/>
                <w:lang w:val="lt-LT"/>
              </w:rPr>
            </w:pPr>
            <w:r w:rsidRPr="00EA445A">
              <w:rPr>
                <w:color w:val="000000"/>
                <w:sz w:val="22"/>
                <w:szCs w:val="22"/>
              </w:rPr>
              <w:t>021</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4125D397" w14:textId="499DD116"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w:t>
            </w:r>
            <w:r w:rsidRPr="00EB3E43">
              <w:rPr>
                <w:sz w:val="22"/>
                <w:szCs w:val="22"/>
                <w:lang w:val="lt-LT"/>
              </w:rPr>
              <w:lastRenderedPageBreak/>
              <w:t xml:space="preserve">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63333074" w14:textId="466B1BAC" w:rsidR="00EB3E43" w:rsidRDefault="00EB3E43" w:rsidP="00EB3E43">
            <w:pPr>
              <w:spacing w:before="100" w:beforeAutospacing="1" w:after="100" w:afterAutospacing="1"/>
              <w:jc w:val="center"/>
              <w:rPr>
                <w:sz w:val="18"/>
                <w:szCs w:val="18"/>
                <w:lang w:val="lt-LT"/>
              </w:rPr>
            </w:pPr>
            <w:r w:rsidRPr="00EA445A">
              <w:rPr>
                <w:sz w:val="22"/>
                <w:szCs w:val="22"/>
              </w:rPr>
              <w:lastRenderedPageBreak/>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D6C1DC" w14:textId="161177CB"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D7E817" w14:textId="372D6636" w:rsidR="00EB3E43" w:rsidRDefault="00EB3E43" w:rsidP="00EB3E43">
            <w:pPr>
              <w:spacing w:before="100" w:beforeAutospacing="1" w:after="100" w:afterAutospacing="1"/>
              <w:jc w:val="center"/>
              <w:rPr>
                <w:sz w:val="18"/>
                <w:szCs w:val="18"/>
                <w:lang w:val="lt-LT"/>
              </w:rPr>
            </w:pPr>
            <w:r w:rsidRPr="00EA445A">
              <w:rPr>
                <w:sz w:val="22"/>
                <w:szCs w:val="22"/>
              </w:rPr>
              <w:t>10</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FEFAC05" w14:textId="63B6F9AF" w:rsidR="00EB3E43" w:rsidRDefault="00EB3E43" w:rsidP="00EB3E43">
            <w:pPr>
              <w:spacing w:before="100" w:beforeAutospacing="1" w:after="100" w:afterAutospacing="1"/>
              <w:jc w:val="center"/>
              <w:rPr>
                <w:sz w:val="18"/>
                <w:szCs w:val="18"/>
                <w:lang w:val="lt-LT"/>
              </w:rPr>
            </w:pPr>
            <w:r w:rsidRPr="00EA445A">
              <w:rPr>
                <w:sz w:val="22"/>
                <w:szCs w:val="22"/>
              </w:rPr>
              <w:t>0,0454</w:t>
            </w:r>
          </w:p>
        </w:tc>
      </w:tr>
      <w:tr w:rsidR="00EB3E43" w14:paraId="6AAB7372"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CA3EE82" w14:textId="5BA051A0" w:rsidR="00EB3E43" w:rsidRDefault="00EB3E43" w:rsidP="00EB3E43">
            <w:pPr>
              <w:spacing w:before="100" w:beforeAutospacing="1" w:after="100" w:afterAutospacing="1"/>
              <w:jc w:val="center"/>
              <w:rPr>
                <w:sz w:val="18"/>
                <w:szCs w:val="18"/>
                <w:lang w:val="lt-LT"/>
              </w:rPr>
            </w:pPr>
            <w:r w:rsidRPr="00EA445A">
              <w:rPr>
                <w:color w:val="000000"/>
                <w:sz w:val="22"/>
                <w:szCs w:val="22"/>
              </w:rPr>
              <w:t>Gesintų kalkių silosas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01AF31" w14:textId="306844DD" w:rsidR="00EB3E43" w:rsidRDefault="00EB3E43" w:rsidP="00EB3E43">
            <w:pPr>
              <w:spacing w:before="100" w:beforeAutospacing="1" w:after="100" w:afterAutospacing="1"/>
              <w:jc w:val="center"/>
              <w:rPr>
                <w:sz w:val="18"/>
                <w:szCs w:val="18"/>
                <w:lang w:val="lt-LT"/>
              </w:rPr>
            </w:pPr>
            <w:r w:rsidRPr="00EA445A">
              <w:rPr>
                <w:color w:val="000000"/>
                <w:sz w:val="22"/>
                <w:szCs w:val="22"/>
              </w:rPr>
              <w:t>022</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3AACCF5" w14:textId="7D95A721"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A85AAE5" w14:textId="7139A727"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4F9EF81" w14:textId="4BCE8146"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65F950" w14:textId="4C4228E1" w:rsidR="00EB3E43" w:rsidRDefault="00EB3E43" w:rsidP="00EB3E43">
            <w:pPr>
              <w:spacing w:before="100" w:beforeAutospacing="1" w:after="100" w:afterAutospacing="1"/>
              <w:jc w:val="center"/>
              <w:rPr>
                <w:sz w:val="18"/>
                <w:szCs w:val="18"/>
                <w:lang w:val="lt-LT"/>
              </w:rPr>
            </w:pPr>
            <w:r w:rsidRPr="00EA445A">
              <w:rPr>
                <w:sz w:val="22"/>
                <w:szCs w:val="22"/>
              </w:rPr>
              <w:t>5</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A1A368C" w14:textId="21272066" w:rsidR="00EB3E43" w:rsidRDefault="00EB3E43" w:rsidP="00EB3E43">
            <w:pPr>
              <w:spacing w:before="100" w:beforeAutospacing="1" w:after="100" w:afterAutospacing="1"/>
              <w:jc w:val="center"/>
              <w:rPr>
                <w:sz w:val="18"/>
                <w:szCs w:val="18"/>
                <w:lang w:val="lt-LT"/>
              </w:rPr>
            </w:pPr>
            <w:r w:rsidRPr="00EA445A">
              <w:rPr>
                <w:sz w:val="22"/>
                <w:szCs w:val="22"/>
              </w:rPr>
              <w:t>1,1x</w:t>
            </w:r>
            <w:r w:rsidRPr="00EA445A">
              <w:rPr>
                <w:color w:val="000000"/>
                <w:sz w:val="22"/>
                <w:szCs w:val="22"/>
                <w:lang w:eastAsia="en-GB"/>
              </w:rPr>
              <w:t>10</w:t>
            </w:r>
            <w:r w:rsidRPr="00EA445A">
              <w:rPr>
                <w:color w:val="000000"/>
                <w:sz w:val="22"/>
                <w:szCs w:val="22"/>
                <w:vertAlign w:val="superscript"/>
                <w:lang w:eastAsia="en-GB"/>
              </w:rPr>
              <w:t>-3</w:t>
            </w:r>
          </w:p>
        </w:tc>
      </w:tr>
      <w:tr w:rsidR="00EB3E43" w14:paraId="197885CC"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F96F0AD" w14:textId="2B268EAE" w:rsidR="00EB3E43" w:rsidRDefault="00EB3E43" w:rsidP="00EB3E43">
            <w:pPr>
              <w:spacing w:before="100" w:beforeAutospacing="1" w:after="100" w:afterAutospacing="1"/>
              <w:jc w:val="center"/>
              <w:rPr>
                <w:sz w:val="18"/>
                <w:szCs w:val="18"/>
                <w:lang w:val="lt-LT"/>
              </w:rPr>
            </w:pPr>
            <w:r w:rsidRPr="00EA445A">
              <w:rPr>
                <w:color w:val="000000"/>
                <w:sz w:val="22"/>
                <w:szCs w:val="22"/>
              </w:rPr>
              <w:t>Alsuoklis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6C9BEA3F" w14:textId="013C6C20" w:rsidR="00EB3E43" w:rsidRDefault="00EB3E43" w:rsidP="00EB3E43">
            <w:pPr>
              <w:spacing w:before="100" w:beforeAutospacing="1" w:after="100" w:afterAutospacing="1"/>
              <w:jc w:val="center"/>
              <w:rPr>
                <w:sz w:val="18"/>
                <w:szCs w:val="18"/>
                <w:lang w:val="lt-LT"/>
              </w:rPr>
            </w:pPr>
            <w:r w:rsidRPr="00EA445A">
              <w:rPr>
                <w:color w:val="000000"/>
                <w:sz w:val="22"/>
                <w:szCs w:val="22"/>
              </w:rPr>
              <w:t>023</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4766514" w14:textId="7512A8AA" w:rsidR="00EB3E43" w:rsidRDefault="00EB3E43" w:rsidP="003E7DD9">
            <w:pPr>
              <w:spacing w:before="100" w:beforeAutospacing="1" w:after="100" w:afterAutospacing="1"/>
              <w:rPr>
                <w:sz w:val="18"/>
                <w:szCs w:val="18"/>
                <w:lang w:val="lt-LT"/>
              </w:rPr>
            </w:pPr>
            <w:r w:rsidRPr="00EB3E43">
              <w:rPr>
                <w:sz w:val="22"/>
                <w:szCs w:val="22"/>
                <w:lang w:val="lt-LT"/>
              </w:rPr>
              <w:t>Lakieji organiniai junginiai, išskyrus metaną, nediferencijuoti pagal sudėtį (atskirus junginius)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D108336" w14:textId="67DD8A20" w:rsidR="00EB3E43" w:rsidRDefault="00EB3E43" w:rsidP="00EB3E43">
            <w:pPr>
              <w:spacing w:before="100" w:beforeAutospacing="1" w:after="100" w:afterAutospacing="1"/>
              <w:jc w:val="center"/>
              <w:rPr>
                <w:sz w:val="18"/>
                <w:szCs w:val="18"/>
                <w:lang w:val="lt-LT"/>
              </w:rPr>
            </w:pPr>
            <w:r w:rsidRPr="00EA445A">
              <w:rPr>
                <w:sz w:val="22"/>
                <w:szCs w:val="22"/>
              </w:rPr>
              <w:t>308</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868B61" w14:textId="3908DDF1" w:rsidR="00EB3E43" w:rsidRDefault="00EB3E43" w:rsidP="00EB3E43">
            <w:pPr>
              <w:spacing w:before="100" w:beforeAutospacing="1" w:after="100" w:afterAutospacing="1"/>
              <w:jc w:val="center"/>
              <w:rPr>
                <w:sz w:val="18"/>
                <w:szCs w:val="18"/>
                <w:lang w:val="lt-LT"/>
              </w:rPr>
            </w:pPr>
            <w:r w:rsidRPr="00EA445A">
              <w:rPr>
                <w:sz w:val="22"/>
                <w:szCs w:val="22"/>
              </w:rPr>
              <w:t>mg/Nm</w:t>
            </w:r>
            <w:r w:rsidRPr="00EA445A">
              <w:rPr>
                <w:sz w:val="22"/>
                <w:szCs w:val="22"/>
                <w:vertAlign w:val="superscript"/>
              </w:rPr>
              <w:t>3</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9DDD21" w14:textId="24374B1B" w:rsidR="00EB3E43" w:rsidRDefault="00EB3E43" w:rsidP="00EB3E43">
            <w:pPr>
              <w:spacing w:before="100" w:beforeAutospacing="1" w:after="100" w:afterAutospacing="1"/>
              <w:jc w:val="center"/>
              <w:rPr>
                <w:sz w:val="18"/>
                <w:szCs w:val="18"/>
                <w:lang w:val="lt-LT"/>
              </w:rPr>
            </w:pPr>
            <w:r w:rsidRPr="00EA445A">
              <w:rPr>
                <w:sz w:val="22"/>
                <w:szCs w:val="22"/>
              </w:rPr>
              <w:t>145,98</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393379" w14:textId="78491B81" w:rsidR="00EB3E43" w:rsidRDefault="00EB3E43" w:rsidP="00EB3E43">
            <w:pPr>
              <w:spacing w:before="100" w:beforeAutospacing="1" w:after="100" w:afterAutospacing="1"/>
              <w:jc w:val="center"/>
              <w:rPr>
                <w:sz w:val="18"/>
                <w:szCs w:val="18"/>
                <w:lang w:val="lt-LT"/>
              </w:rPr>
            </w:pPr>
            <w:r w:rsidRPr="00EA445A">
              <w:rPr>
                <w:sz w:val="22"/>
                <w:szCs w:val="22"/>
              </w:rPr>
              <w:t>6,83 x</w:t>
            </w:r>
            <w:r w:rsidRPr="00EA445A">
              <w:rPr>
                <w:color w:val="000000"/>
                <w:sz w:val="22"/>
                <w:szCs w:val="22"/>
                <w:lang w:eastAsia="en-GB"/>
              </w:rPr>
              <w:t>10</w:t>
            </w:r>
            <w:r w:rsidRPr="00EA445A">
              <w:rPr>
                <w:color w:val="000000"/>
                <w:sz w:val="22"/>
                <w:szCs w:val="22"/>
                <w:vertAlign w:val="superscript"/>
                <w:lang w:eastAsia="en-GB"/>
              </w:rPr>
              <w:t>-6</w:t>
            </w:r>
          </w:p>
        </w:tc>
      </w:tr>
      <w:tr w:rsidR="003E7DD9" w14:paraId="31D8906A"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D0AE0A7" w14:textId="060CC2F9" w:rsidR="003E7DD9" w:rsidRDefault="003E7DD9" w:rsidP="00EB3E43">
            <w:pPr>
              <w:spacing w:before="100" w:beforeAutospacing="1" w:after="100" w:afterAutospacing="1"/>
              <w:jc w:val="center"/>
              <w:rPr>
                <w:sz w:val="18"/>
                <w:szCs w:val="18"/>
                <w:lang w:val="lt-LT"/>
              </w:rPr>
            </w:pPr>
            <w:r w:rsidRPr="00EA445A">
              <w:rPr>
                <w:color w:val="000000"/>
                <w:sz w:val="22"/>
                <w:szCs w:val="22"/>
              </w:rPr>
              <w:t>Dyzelinis priešgaisrinis siurblys</w:t>
            </w:r>
          </w:p>
        </w:tc>
        <w:tc>
          <w:tcPr>
            <w:tcW w:w="786" w:type="dxa"/>
            <w:vMerge w:val="restart"/>
            <w:tcBorders>
              <w:top w:val="nil"/>
              <w:left w:val="nil"/>
              <w:right w:val="single" w:sz="8" w:space="0" w:color="auto"/>
            </w:tcBorders>
            <w:tcMar>
              <w:top w:w="0" w:type="dxa"/>
              <w:left w:w="108" w:type="dxa"/>
              <w:bottom w:w="0" w:type="dxa"/>
              <w:right w:w="108" w:type="dxa"/>
            </w:tcMar>
            <w:vAlign w:val="center"/>
          </w:tcPr>
          <w:p w14:paraId="75591040" w14:textId="32A0788A" w:rsidR="003E7DD9" w:rsidRDefault="003E7DD9" w:rsidP="00EB3E43">
            <w:pPr>
              <w:spacing w:before="100" w:beforeAutospacing="1" w:after="100" w:afterAutospacing="1"/>
              <w:jc w:val="center"/>
              <w:rPr>
                <w:sz w:val="18"/>
                <w:szCs w:val="18"/>
                <w:lang w:val="lt-LT"/>
              </w:rPr>
            </w:pPr>
            <w:r w:rsidRPr="00EA445A">
              <w:rPr>
                <w:color w:val="000000"/>
                <w:sz w:val="22"/>
                <w:szCs w:val="22"/>
              </w:rPr>
              <w:t>024</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4D1602E" w14:textId="27B115C2" w:rsidR="003E7DD9" w:rsidRDefault="003E7DD9" w:rsidP="003E7DD9">
            <w:pPr>
              <w:spacing w:before="100" w:beforeAutospacing="1" w:after="100" w:afterAutospacing="1"/>
              <w:rPr>
                <w:sz w:val="18"/>
                <w:szCs w:val="18"/>
                <w:lang w:val="lt-LT"/>
              </w:rPr>
            </w:pPr>
            <w:r w:rsidRPr="00EA445A">
              <w:rPr>
                <w:sz w:val="22"/>
                <w:szCs w:val="22"/>
              </w:rPr>
              <w:t>Anglies monoksidas (B)</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F63CB82" w14:textId="4F9C6A8C" w:rsidR="003E7DD9" w:rsidRDefault="003E7DD9" w:rsidP="00EB3E43">
            <w:pPr>
              <w:spacing w:before="100" w:beforeAutospacing="1" w:after="100" w:afterAutospacing="1"/>
              <w:jc w:val="center"/>
              <w:rPr>
                <w:sz w:val="18"/>
                <w:szCs w:val="18"/>
                <w:lang w:val="lt-LT"/>
              </w:rPr>
            </w:pPr>
            <w:r w:rsidRPr="00EA445A">
              <w:rPr>
                <w:sz w:val="22"/>
                <w:szCs w:val="22"/>
              </w:rPr>
              <w:t>5917</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2830B60" w14:textId="3EB06A1B" w:rsidR="003E7DD9" w:rsidRDefault="003E7DD9"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5830DA" w14:textId="10E36135" w:rsidR="003E7DD9" w:rsidRDefault="003E7DD9" w:rsidP="00EB3E43">
            <w:pPr>
              <w:spacing w:before="100" w:beforeAutospacing="1" w:after="100" w:afterAutospacing="1"/>
              <w:jc w:val="center"/>
              <w:rPr>
                <w:sz w:val="18"/>
                <w:szCs w:val="18"/>
                <w:lang w:val="lt-LT"/>
              </w:rPr>
            </w:pPr>
            <w:r w:rsidRPr="00EA445A">
              <w:rPr>
                <w:sz w:val="22"/>
                <w:szCs w:val="22"/>
              </w:rPr>
              <w:t xml:space="preserve">0,24962 </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A56DFE8" w14:textId="7E14E818" w:rsidR="003E7DD9" w:rsidRDefault="003E7DD9" w:rsidP="00EB3E43">
            <w:pPr>
              <w:spacing w:before="100" w:beforeAutospacing="1" w:after="100" w:afterAutospacing="1"/>
              <w:jc w:val="center"/>
              <w:rPr>
                <w:sz w:val="18"/>
                <w:szCs w:val="18"/>
                <w:lang w:val="lt-LT"/>
              </w:rPr>
            </w:pPr>
            <w:r w:rsidRPr="00EA445A">
              <w:rPr>
                <w:sz w:val="22"/>
                <w:szCs w:val="22"/>
              </w:rPr>
              <w:t>0,0216</w:t>
            </w:r>
          </w:p>
        </w:tc>
      </w:tr>
      <w:tr w:rsidR="003E7DD9" w14:paraId="744EFEEA"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1B151402" w14:textId="77777777" w:rsidR="003E7DD9" w:rsidRDefault="003E7DD9"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12AD4ACD" w14:textId="77777777" w:rsidR="003E7DD9" w:rsidRDefault="003E7DD9"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D1B452F" w14:textId="0318E99E" w:rsidR="003E7DD9" w:rsidRDefault="003E7DD9" w:rsidP="003E7DD9">
            <w:pPr>
              <w:spacing w:before="100" w:beforeAutospacing="1" w:after="100" w:afterAutospacing="1"/>
              <w:rPr>
                <w:sz w:val="18"/>
                <w:szCs w:val="18"/>
                <w:lang w:val="lt-LT"/>
              </w:rPr>
            </w:pPr>
            <w:r w:rsidRPr="00EA445A">
              <w:rPr>
                <w:sz w:val="22"/>
                <w:szCs w:val="22"/>
              </w:rPr>
              <w:t xml:space="preserve">Azoto oksidai </w:t>
            </w:r>
            <w:r w:rsidRPr="00EA445A">
              <w:rPr>
                <w:rFonts w:eastAsia="Calibri"/>
                <w:sz w:val="22"/>
                <w:szCs w:val="22"/>
              </w:rPr>
              <w:t>(NO</w:t>
            </w:r>
            <w:r w:rsidRPr="00EA445A">
              <w:rPr>
                <w:rFonts w:eastAsia="Calibri"/>
                <w:sz w:val="22"/>
                <w:szCs w:val="22"/>
                <w:vertAlign w:val="subscript"/>
              </w:rPr>
              <w:t>x</w:t>
            </w:r>
            <w:r w:rsidRPr="00EA445A">
              <w:rPr>
                <w:rFonts w:eastAsia="Calibri"/>
                <w:sz w:val="22"/>
                <w:szCs w:val="22"/>
              </w:rPr>
              <w:t xml:space="preserve">) </w:t>
            </w:r>
            <w:r w:rsidRPr="00EA445A">
              <w:rPr>
                <w:sz w:val="22"/>
                <w:szCs w:val="22"/>
              </w:rPr>
              <w:t>(B)</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A39E415" w14:textId="6DC7007A" w:rsidR="003E7DD9" w:rsidRDefault="003E7DD9" w:rsidP="00EB3E43">
            <w:pPr>
              <w:spacing w:before="100" w:beforeAutospacing="1" w:after="100" w:afterAutospacing="1"/>
              <w:jc w:val="center"/>
              <w:rPr>
                <w:sz w:val="18"/>
                <w:szCs w:val="18"/>
                <w:lang w:val="lt-LT"/>
              </w:rPr>
            </w:pPr>
            <w:r w:rsidRPr="00EA445A">
              <w:rPr>
                <w:sz w:val="22"/>
                <w:szCs w:val="22"/>
              </w:rPr>
              <w:t>5872</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9EFC275" w14:textId="066A3D5D" w:rsidR="003E7DD9" w:rsidRDefault="003E7DD9"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03F19F" w14:textId="34C0D8B3" w:rsidR="003E7DD9" w:rsidRDefault="003E7DD9" w:rsidP="00EB3E43">
            <w:pPr>
              <w:spacing w:before="100" w:beforeAutospacing="1" w:after="100" w:afterAutospacing="1"/>
              <w:jc w:val="center"/>
              <w:rPr>
                <w:sz w:val="18"/>
                <w:szCs w:val="18"/>
                <w:lang w:val="lt-LT"/>
              </w:rPr>
            </w:pPr>
            <w:r w:rsidRPr="00EA445A">
              <w:rPr>
                <w:sz w:val="22"/>
                <w:szCs w:val="22"/>
              </w:rPr>
              <w:t xml:space="preserve">0,54369 </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5948E9" w14:textId="6546228B" w:rsidR="003E7DD9" w:rsidRDefault="003E7DD9" w:rsidP="00EB3E43">
            <w:pPr>
              <w:spacing w:before="100" w:beforeAutospacing="1" w:after="100" w:afterAutospacing="1"/>
              <w:jc w:val="center"/>
              <w:rPr>
                <w:sz w:val="18"/>
                <w:szCs w:val="18"/>
                <w:lang w:val="lt-LT"/>
              </w:rPr>
            </w:pPr>
            <w:r w:rsidRPr="00EA445A">
              <w:rPr>
                <w:sz w:val="22"/>
                <w:szCs w:val="22"/>
              </w:rPr>
              <w:t>0,0470</w:t>
            </w:r>
          </w:p>
        </w:tc>
      </w:tr>
      <w:tr w:rsidR="003E7DD9" w14:paraId="3985590B"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5BE2D3DE" w14:textId="77777777" w:rsidR="003E7DD9" w:rsidRDefault="003E7DD9"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27E6E244" w14:textId="77777777" w:rsidR="003E7DD9" w:rsidRDefault="003E7DD9"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5F83036C" w14:textId="4EA80E54" w:rsidR="003E7DD9" w:rsidRDefault="003E7DD9" w:rsidP="003E7DD9">
            <w:pPr>
              <w:spacing w:before="100" w:beforeAutospacing="1" w:after="100" w:afterAutospacing="1"/>
              <w:rPr>
                <w:sz w:val="18"/>
                <w:szCs w:val="18"/>
                <w:lang w:val="lt-LT"/>
              </w:rPr>
            </w:pPr>
            <w:r w:rsidRPr="00EB3E43">
              <w:rPr>
                <w:sz w:val="22"/>
                <w:szCs w:val="22"/>
                <w:lang w:val="lt-LT"/>
              </w:rPr>
              <w:t>Kietosios dalelės deginant kietąjį, skystąjį arba dujinį kurą ar atliekas) (dulkės)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40273355" w14:textId="203A9292" w:rsidR="003E7DD9" w:rsidRDefault="003E7DD9" w:rsidP="00EB3E43">
            <w:pPr>
              <w:spacing w:before="100" w:beforeAutospacing="1" w:after="100" w:afterAutospacing="1"/>
              <w:jc w:val="center"/>
              <w:rPr>
                <w:sz w:val="18"/>
                <w:szCs w:val="18"/>
                <w:lang w:val="lt-LT"/>
              </w:rPr>
            </w:pPr>
            <w:r w:rsidRPr="00EA445A">
              <w:rPr>
                <w:sz w:val="22"/>
                <w:szCs w:val="22"/>
              </w:rPr>
              <w:t>6486</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AE90957" w14:textId="0215ADA8" w:rsidR="003E7DD9" w:rsidRDefault="003E7DD9"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91810B2" w14:textId="14B3A581" w:rsidR="003E7DD9" w:rsidRDefault="003E7DD9" w:rsidP="00EB3E43">
            <w:pPr>
              <w:spacing w:before="100" w:beforeAutospacing="1" w:after="100" w:afterAutospacing="1"/>
              <w:jc w:val="center"/>
              <w:rPr>
                <w:sz w:val="18"/>
                <w:szCs w:val="18"/>
                <w:lang w:val="lt-LT"/>
              </w:rPr>
            </w:pPr>
            <w:r w:rsidRPr="00EA445A">
              <w:rPr>
                <w:sz w:val="22"/>
                <w:szCs w:val="22"/>
              </w:rPr>
              <w:t>0,03199</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B453815" w14:textId="4AE1046E" w:rsidR="003E7DD9" w:rsidRDefault="003E7DD9" w:rsidP="00EB3E43">
            <w:pPr>
              <w:spacing w:before="100" w:beforeAutospacing="1" w:after="100" w:afterAutospacing="1"/>
              <w:jc w:val="center"/>
              <w:rPr>
                <w:sz w:val="18"/>
                <w:szCs w:val="18"/>
                <w:lang w:val="lt-LT"/>
              </w:rPr>
            </w:pPr>
            <w:r w:rsidRPr="00EA445A">
              <w:rPr>
                <w:sz w:val="22"/>
                <w:szCs w:val="22"/>
              </w:rPr>
              <w:t>2,76x</w:t>
            </w:r>
            <w:r w:rsidRPr="00EA445A">
              <w:rPr>
                <w:color w:val="000000"/>
                <w:sz w:val="22"/>
                <w:szCs w:val="22"/>
                <w:lang w:eastAsia="en-GB"/>
              </w:rPr>
              <w:t>10</w:t>
            </w:r>
            <w:r w:rsidRPr="00EA445A">
              <w:rPr>
                <w:color w:val="000000"/>
                <w:sz w:val="22"/>
                <w:szCs w:val="22"/>
                <w:vertAlign w:val="superscript"/>
                <w:lang w:eastAsia="en-GB"/>
              </w:rPr>
              <w:t>-3</w:t>
            </w:r>
          </w:p>
        </w:tc>
      </w:tr>
      <w:tr w:rsidR="00EB3E43" w14:paraId="49F831E0"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AB4C767" w14:textId="513D204E" w:rsidR="00EB3E43" w:rsidRDefault="00EB3E43" w:rsidP="00EB3E43">
            <w:pPr>
              <w:spacing w:before="100" w:beforeAutospacing="1" w:after="100" w:afterAutospacing="1"/>
              <w:jc w:val="center"/>
              <w:rPr>
                <w:sz w:val="18"/>
                <w:szCs w:val="18"/>
                <w:lang w:val="lt-LT"/>
              </w:rPr>
            </w:pPr>
            <w:r w:rsidRPr="00EA445A">
              <w:rPr>
                <w:sz w:val="22"/>
                <w:szCs w:val="22"/>
              </w:rPr>
              <w:t>Skiedrų krova</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529048" w14:textId="310D268B" w:rsidR="00EB3E43" w:rsidRDefault="00EB3E43" w:rsidP="00EB3E43">
            <w:pPr>
              <w:spacing w:before="100" w:beforeAutospacing="1" w:after="100" w:afterAutospacing="1"/>
              <w:jc w:val="center"/>
              <w:rPr>
                <w:sz w:val="18"/>
                <w:szCs w:val="18"/>
                <w:lang w:val="lt-LT"/>
              </w:rPr>
            </w:pPr>
            <w:r w:rsidRPr="00EA445A">
              <w:rPr>
                <w:sz w:val="22"/>
                <w:szCs w:val="22"/>
              </w:rPr>
              <w:t>603</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E762081" w14:textId="3573D424"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4C9C291" w14:textId="379E3D4C"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B39F604" w14:textId="4CA26CBE"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9FB9EA" w14:textId="0E329097" w:rsidR="00EB3E43" w:rsidRDefault="00EB3E43" w:rsidP="00EB3E43">
            <w:pPr>
              <w:spacing w:before="100" w:beforeAutospacing="1" w:after="100" w:afterAutospacing="1"/>
              <w:jc w:val="center"/>
              <w:rPr>
                <w:sz w:val="18"/>
                <w:szCs w:val="18"/>
                <w:lang w:val="lt-LT"/>
              </w:rPr>
            </w:pPr>
            <w:r w:rsidRPr="00EA445A">
              <w:rPr>
                <w:sz w:val="22"/>
                <w:szCs w:val="22"/>
              </w:rPr>
              <w:t>0,0409</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AC2445" w14:textId="44E1A2FC" w:rsidR="00EB3E43" w:rsidRDefault="00EB3E43" w:rsidP="00EB3E43">
            <w:pPr>
              <w:spacing w:before="100" w:beforeAutospacing="1" w:after="100" w:afterAutospacing="1"/>
              <w:jc w:val="center"/>
              <w:rPr>
                <w:sz w:val="18"/>
                <w:szCs w:val="18"/>
                <w:lang w:val="lt-LT"/>
              </w:rPr>
            </w:pPr>
            <w:r w:rsidRPr="00EA445A">
              <w:rPr>
                <w:sz w:val="22"/>
                <w:szCs w:val="22"/>
              </w:rPr>
              <w:t>0,6449</w:t>
            </w:r>
          </w:p>
        </w:tc>
      </w:tr>
      <w:tr w:rsidR="00EB3E43" w14:paraId="7582529C" w14:textId="77777777" w:rsidTr="0089521D">
        <w:tc>
          <w:tcPr>
            <w:tcW w:w="195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DCDD9AE" w14:textId="608C6854" w:rsidR="00EB3E43" w:rsidRDefault="00EB3E43" w:rsidP="00EB3E43">
            <w:pPr>
              <w:spacing w:before="100" w:beforeAutospacing="1" w:after="100" w:afterAutospacing="1"/>
              <w:jc w:val="center"/>
              <w:rPr>
                <w:sz w:val="18"/>
                <w:szCs w:val="18"/>
                <w:lang w:val="lt-LT"/>
              </w:rPr>
            </w:pPr>
            <w:r w:rsidRPr="00EA445A">
              <w:rPr>
                <w:sz w:val="22"/>
                <w:szCs w:val="22"/>
              </w:rPr>
              <w:t>Skiedrų sandėliavimas</w:t>
            </w:r>
          </w:p>
        </w:tc>
        <w:tc>
          <w:tcPr>
            <w:tcW w:w="78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24D933" w14:textId="058B4373" w:rsidR="00EB3E43" w:rsidRDefault="00EB3E43" w:rsidP="00EB3E43">
            <w:pPr>
              <w:spacing w:before="100" w:beforeAutospacing="1" w:after="100" w:afterAutospacing="1"/>
              <w:jc w:val="center"/>
              <w:rPr>
                <w:sz w:val="18"/>
                <w:szCs w:val="18"/>
                <w:lang w:val="lt-LT"/>
              </w:rPr>
            </w:pPr>
            <w:r w:rsidRPr="00EA445A">
              <w:rPr>
                <w:sz w:val="22"/>
                <w:szCs w:val="22"/>
              </w:rPr>
              <w:t>602</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39AD766F" w14:textId="1F3664E2" w:rsidR="00EB3E43" w:rsidRDefault="00EB3E43"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4EA5525F" w14:textId="04C8E296" w:rsidR="00EB3E43" w:rsidRDefault="00EB3E43"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755DC61" w14:textId="29A9359D" w:rsidR="00EB3E43" w:rsidRDefault="00EB3E43"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3F45538" w14:textId="5B7A8673" w:rsidR="00EB3E43" w:rsidRDefault="00EB3E43" w:rsidP="00EB3E43">
            <w:pPr>
              <w:spacing w:before="100" w:beforeAutospacing="1" w:after="100" w:afterAutospacing="1"/>
              <w:jc w:val="center"/>
              <w:rPr>
                <w:sz w:val="18"/>
                <w:szCs w:val="18"/>
                <w:lang w:val="lt-LT"/>
              </w:rPr>
            </w:pPr>
            <w:r w:rsidRPr="00EA445A">
              <w:rPr>
                <w:sz w:val="22"/>
                <w:szCs w:val="22"/>
              </w:rPr>
              <w:t xml:space="preserve">0,160093 </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763954" w14:textId="0684CF62" w:rsidR="00EB3E43" w:rsidRDefault="00EB3E43" w:rsidP="00EB3E43">
            <w:pPr>
              <w:spacing w:before="100" w:beforeAutospacing="1" w:after="100" w:afterAutospacing="1"/>
              <w:jc w:val="center"/>
              <w:rPr>
                <w:sz w:val="18"/>
                <w:szCs w:val="18"/>
                <w:lang w:val="lt-LT"/>
              </w:rPr>
            </w:pPr>
            <w:r w:rsidRPr="00EA445A">
              <w:rPr>
                <w:sz w:val="22"/>
                <w:szCs w:val="22"/>
              </w:rPr>
              <w:t>5,0487</w:t>
            </w:r>
          </w:p>
        </w:tc>
      </w:tr>
      <w:tr w:rsidR="003E7DD9" w14:paraId="35A74C80" w14:textId="77777777" w:rsidTr="0089521D">
        <w:tc>
          <w:tcPr>
            <w:tcW w:w="1959"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3826B84F" w14:textId="4AA73997" w:rsidR="003E7DD9" w:rsidRDefault="003E7DD9" w:rsidP="00EB3E43">
            <w:pPr>
              <w:spacing w:before="100" w:beforeAutospacing="1" w:after="100" w:afterAutospacing="1"/>
              <w:jc w:val="center"/>
              <w:rPr>
                <w:sz w:val="18"/>
                <w:szCs w:val="18"/>
                <w:lang w:val="lt-LT"/>
              </w:rPr>
            </w:pPr>
            <w:r w:rsidRPr="00EA445A">
              <w:rPr>
                <w:sz w:val="22"/>
                <w:szCs w:val="22"/>
              </w:rPr>
              <w:t>Suvirinimo aparatai</w:t>
            </w:r>
          </w:p>
        </w:tc>
        <w:tc>
          <w:tcPr>
            <w:tcW w:w="786" w:type="dxa"/>
            <w:vMerge w:val="restart"/>
            <w:tcBorders>
              <w:top w:val="nil"/>
              <w:left w:val="nil"/>
              <w:right w:val="single" w:sz="8" w:space="0" w:color="auto"/>
            </w:tcBorders>
            <w:tcMar>
              <w:top w:w="0" w:type="dxa"/>
              <w:left w:w="108" w:type="dxa"/>
              <w:bottom w:w="0" w:type="dxa"/>
              <w:right w:w="108" w:type="dxa"/>
            </w:tcMar>
            <w:vAlign w:val="center"/>
          </w:tcPr>
          <w:p w14:paraId="407970C9" w14:textId="0C593325" w:rsidR="003E7DD9" w:rsidRDefault="003E7DD9" w:rsidP="00EB3E43">
            <w:pPr>
              <w:spacing w:before="100" w:beforeAutospacing="1" w:after="100" w:afterAutospacing="1"/>
              <w:jc w:val="center"/>
              <w:rPr>
                <w:sz w:val="18"/>
                <w:szCs w:val="18"/>
                <w:lang w:val="lt-LT"/>
              </w:rPr>
            </w:pPr>
            <w:r w:rsidRPr="00EA445A">
              <w:rPr>
                <w:sz w:val="22"/>
                <w:szCs w:val="22"/>
              </w:rPr>
              <w:t>601</w:t>
            </w: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0DE8B0CE" w14:textId="3014A1C4" w:rsidR="003E7DD9" w:rsidRDefault="003E7DD9" w:rsidP="003E7DD9">
            <w:pPr>
              <w:spacing w:before="100" w:beforeAutospacing="1" w:after="100" w:afterAutospacing="1"/>
              <w:rPr>
                <w:sz w:val="18"/>
                <w:szCs w:val="18"/>
                <w:lang w:val="lt-LT"/>
              </w:rPr>
            </w:pPr>
            <w:r w:rsidRPr="00EA445A">
              <w:rPr>
                <w:sz w:val="22"/>
                <w:szCs w:val="22"/>
              </w:rPr>
              <w:t xml:space="preserve">Anglies monoksidas (C)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383E3" w14:textId="228EBAC4" w:rsidR="003E7DD9" w:rsidRDefault="003E7DD9" w:rsidP="00EB3E43">
            <w:pPr>
              <w:spacing w:before="100" w:beforeAutospacing="1" w:after="100" w:afterAutospacing="1"/>
              <w:jc w:val="center"/>
              <w:rPr>
                <w:sz w:val="18"/>
                <w:szCs w:val="18"/>
                <w:lang w:val="lt-LT"/>
              </w:rPr>
            </w:pPr>
            <w:r w:rsidRPr="00EA445A">
              <w:rPr>
                <w:sz w:val="22"/>
                <w:szCs w:val="22"/>
              </w:rPr>
              <w:t>6069</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7776604" w14:textId="589FAD85" w:rsidR="003E7DD9" w:rsidRDefault="003E7DD9"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A919D64" w14:textId="00D0A9A0" w:rsidR="003E7DD9" w:rsidRDefault="003E7DD9" w:rsidP="00EB3E43">
            <w:pPr>
              <w:spacing w:before="100" w:beforeAutospacing="1" w:after="100" w:afterAutospacing="1"/>
              <w:jc w:val="center"/>
              <w:rPr>
                <w:sz w:val="18"/>
                <w:szCs w:val="18"/>
                <w:lang w:val="lt-LT"/>
              </w:rPr>
            </w:pPr>
            <w:r w:rsidRPr="00EA445A">
              <w:rPr>
                <w:sz w:val="22"/>
                <w:szCs w:val="22"/>
              </w:rPr>
              <w:t>0,00002</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4FDB91" w14:textId="60081E96" w:rsidR="003E7DD9" w:rsidRDefault="003E7DD9" w:rsidP="00EB3E43">
            <w:pPr>
              <w:spacing w:before="100" w:beforeAutospacing="1" w:after="100" w:afterAutospacing="1"/>
              <w:jc w:val="center"/>
              <w:rPr>
                <w:sz w:val="18"/>
                <w:szCs w:val="18"/>
                <w:lang w:val="lt-LT"/>
              </w:rPr>
            </w:pPr>
            <w:r w:rsidRPr="00EA445A">
              <w:rPr>
                <w:sz w:val="22"/>
                <w:szCs w:val="22"/>
              </w:rPr>
              <w:t>2,16x</w:t>
            </w:r>
            <w:r w:rsidRPr="00EA445A">
              <w:rPr>
                <w:color w:val="000000"/>
                <w:sz w:val="22"/>
                <w:szCs w:val="22"/>
                <w:lang w:eastAsia="en-GB"/>
              </w:rPr>
              <w:t>10</w:t>
            </w:r>
            <w:r w:rsidRPr="00EA445A">
              <w:rPr>
                <w:color w:val="000000"/>
                <w:sz w:val="22"/>
                <w:szCs w:val="22"/>
                <w:vertAlign w:val="superscript"/>
                <w:lang w:eastAsia="en-GB"/>
              </w:rPr>
              <w:t>-5</w:t>
            </w:r>
          </w:p>
        </w:tc>
      </w:tr>
      <w:tr w:rsidR="003E7DD9" w14:paraId="6AC64307"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01E44376" w14:textId="77777777" w:rsidR="003E7DD9" w:rsidRDefault="003E7DD9"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2CFCBEAA" w14:textId="77777777" w:rsidR="003E7DD9" w:rsidRDefault="003E7DD9"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772B4D75" w14:textId="328A5AED" w:rsidR="003E7DD9" w:rsidRDefault="003E7DD9" w:rsidP="003E7DD9">
            <w:pPr>
              <w:spacing w:before="100" w:beforeAutospacing="1" w:after="100" w:afterAutospacing="1"/>
              <w:rPr>
                <w:sz w:val="18"/>
                <w:szCs w:val="18"/>
                <w:lang w:val="lt-LT"/>
              </w:rPr>
            </w:pPr>
            <w:r w:rsidRPr="00EA445A">
              <w:rPr>
                <w:sz w:val="22"/>
                <w:szCs w:val="22"/>
              </w:rPr>
              <w:t xml:space="preserve">Azoto oksidai </w:t>
            </w:r>
            <w:r w:rsidRPr="00EA445A">
              <w:rPr>
                <w:rFonts w:eastAsia="Calibri"/>
                <w:sz w:val="22"/>
                <w:szCs w:val="22"/>
              </w:rPr>
              <w:t>(NO</w:t>
            </w:r>
            <w:r w:rsidRPr="00EA445A">
              <w:rPr>
                <w:rFonts w:eastAsia="Calibri"/>
                <w:sz w:val="22"/>
                <w:szCs w:val="22"/>
                <w:vertAlign w:val="subscript"/>
              </w:rPr>
              <w:t>x</w:t>
            </w:r>
            <w:r w:rsidRPr="00EA445A">
              <w:rPr>
                <w:rFonts w:eastAsia="Calibri"/>
                <w:sz w:val="22"/>
                <w:szCs w:val="22"/>
              </w:rPr>
              <w:t xml:space="preserve">) </w:t>
            </w:r>
            <w:r w:rsidRPr="00EA445A">
              <w:rPr>
                <w:sz w:val="22"/>
                <w:szCs w:val="22"/>
              </w:rPr>
              <w:t>(C)</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3478035" w14:textId="00CF13C3" w:rsidR="003E7DD9" w:rsidRDefault="003E7DD9" w:rsidP="00EB3E43">
            <w:pPr>
              <w:spacing w:before="100" w:beforeAutospacing="1" w:after="100" w:afterAutospacing="1"/>
              <w:jc w:val="center"/>
              <w:rPr>
                <w:sz w:val="18"/>
                <w:szCs w:val="18"/>
                <w:lang w:val="lt-LT"/>
              </w:rPr>
            </w:pPr>
            <w:r w:rsidRPr="00EA445A">
              <w:rPr>
                <w:sz w:val="22"/>
                <w:szCs w:val="22"/>
              </w:rPr>
              <w:t>6044</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90E5116" w14:textId="2335D544" w:rsidR="003E7DD9" w:rsidRDefault="003E7DD9"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5499F0C" w14:textId="634358BC" w:rsidR="003E7DD9" w:rsidRDefault="003E7DD9" w:rsidP="00EB3E43">
            <w:pPr>
              <w:spacing w:before="100" w:beforeAutospacing="1" w:after="100" w:afterAutospacing="1"/>
              <w:jc w:val="center"/>
              <w:rPr>
                <w:sz w:val="18"/>
                <w:szCs w:val="18"/>
                <w:lang w:val="lt-LT"/>
              </w:rPr>
            </w:pPr>
            <w:r w:rsidRPr="00EA445A">
              <w:rPr>
                <w:sz w:val="22"/>
                <w:szCs w:val="22"/>
              </w:rPr>
              <w:t>0,000005</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467521E" w14:textId="29B01122" w:rsidR="003E7DD9" w:rsidRDefault="003E7DD9" w:rsidP="00EB3E43">
            <w:pPr>
              <w:spacing w:before="100" w:beforeAutospacing="1" w:after="100" w:afterAutospacing="1"/>
              <w:jc w:val="center"/>
              <w:rPr>
                <w:sz w:val="18"/>
                <w:szCs w:val="18"/>
                <w:lang w:val="lt-LT"/>
              </w:rPr>
            </w:pPr>
            <w:r w:rsidRPr="00EA445A">
              <w:rPr>
                <w:sz w:val="22"/>
                <w:szCs w:val="22"/>
              </w:rPr>
              <w:t>5,40x</w:t>
            </w:r>
            <w:r w:rsidRPr="00EA445A">
              <w:rPr>
                <w:color w:val="000000"/>
                <w:sz w:val="22"/>
                <w:szCs w:val="22"/>
                <w:lang w:eastAsia="en-GB"/>
              </w:rPr>
              <w:t>10</w:t>
            </w:r>
            <w:r w:rsidRPr="00EA445A">
              <w:rPr>
                <w:color w:val="000000"/>
                <w:sz w:val="22"/>
                <w:szCs w:val="22"/>
                <w:vertAlign w:val="superscript"/>
                <w:lang w:eastAsia="en-GB"/>
              </w:rPr>
              <w:t>-6</w:t>
            </w:r>
          </w:p>
        </w:tc>
      </w:tr>
      <w:tr w:rsidR="003E7DD9" w14:paraId="09D18093"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0AFBEFD8" w14:textId="77777777" w:rsidR="003E7DD9" w:rsidRDefault="003E7DD9"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7E2CDC40" w14:textId="77777777" w:rsidR="003E7DD9" w:rsidRDefault="003E7DD9"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1A0A7897" w14:textId="628E05A3" w:rsidR="003E7DD9" w:rsidRDefault="003E7DD9" w:rsidP="003E7DD9">
            <w:pPr>
              <w:spacing w:before="100" w:beforeAutospacing="1" w:after="100" w:afterAutospacing="1"/>
              <w:rPr>
                <w:sz w:val="18"/>
                <w:szCs w:val="18"/>
                <w:lang w:val="lt-LT"/>
              </w:rPr>
            </w:pPr>
            <w:r w:rsidRPr="002256DD">
              <w:rPr>
                <w:sz w:val="22"/>
                <w:szCs w:val="22"/>
                <w:lang w:val="pt-PT"/>
              </w:rPr>
              <w:t xml:space="preserve">Geležis ir jos junginiai (kaip geležis)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1EC0FDB8" w14:textId="7D7B3892" w:rsidR="003E7DD9" w:rsidRDefault="003E7DD9" w:rsidP="00EB3E43">
            <w:pPr>
              <w:spacing w:before="100" w:beforeAutospacing="1" w:after="100" w:afterAutospacing="1"/>
              <w:jc w:val="center"/>
              <w:rPr>
                <w:sz w:val="18"/>
                <w:szCs w:val="18"/>
                <w:lang w:val="lt-LT"/>
              </w:rPr>
            </w:pPr>
            <w:r w:rsidRPr="00EA445A">
              <w:rPr>
                <w:sz w:val="22"/>
                <w:szCs w:val="22"/>
              </w:rPr>
              <w:t>3113</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CD22C8B" w14:textId="7B362AA1" w:rsidR="003E7DD9" w:rsidRDefault="003E7DD9"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603D33F" w14:textId="680E4A69" w:rsidR="003E7DD9" w:rsidRDefault="003E7DD9" w:rsidP="00EB3E43">
            <w:pPr>
              <w:spacing w:before="100" w:beforeAutospacing="1" w:after="100" w:afterAutospacing="1"/>
              <w:jc w:val="center"/>
              <w:rPr>
                <w:sz w:val="18"/>
                <w:szCs w:val="18"/>
                <w:lang w:val="lt-LT"/>
              </w:rPr>
            </w:pPr>
            <w:r w:rsidRPr="00EA445A">
              <w:rPr>
                <w:sz w:val="22"/>
                <w:szCs w:val="22"/>
              </w:rPr>
              <w:t>0,00009</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BCBF060" w14:textId="07499BF4" w:rsidR="003E7DD9" w:rsidRDefault="003E7DD9" w:rsidP="00EB3E43">
            <w:pPr>
              <w:spacing w:before="100" w:beforeAutospacing="1" w:after="100" w:afterAutospacing="1"/>
              <w:jc w:val="center"/>
              <w:rPr>
                <w:sz w:val="18"/>
                <w:szCs w:val="18"/>
                <w:lang w:val="lt-LT"/>
              </w:rPr>
            </w:pPr>
            <w:r w:rsidRPr="00EA445A">
              <w:rPr>
                <w:sz w:val="22"/>
                <w:szCs w:val="22"/>
              </w:rPr>
              <w:t>9,72x</w:t>
            </w:r>
            <w:r w:rsidRPr="00EA445A">
              <w:rPr>
                <w:color w:val="000000"/>
                <w:sz w:val="22"/>
                <w:szCs w:val="22"/>
                <w:lang w:eastAsia="en-GB"/>
              </w:rPr>
              <w:t>10</w:t>
            </w:r>
            <w:r w:rsidRPr="00EA445A">
              <w:rPr>
                <w:color w:val="000000"/>
                <w:sz w:val="22"/>
                <w:szCs w:val="22"/>
                <w:vertAlign w:val="superscript"/>
                <w:lang w:eastAsia="en-GB"/>
              </w:rPr>
              <w:t>-5</w:t>
            </w:r>
          </w:p>
        </w:tc>
      </w:tr>
      <w:tr w:rsidR="003E7DD9" w14:paraId="7512E791" w14:textId="77777777" w:rsidTr="0089521D">
        <w:tc>
          <w:tcPr>
            <w:tcW w:w="1959" w:type="dxa"/>
            <w:vMerge/>
            <w:tcBorders>
              <w:left w:val="single" w:sz="8" w:space="0" w:color="auto"/>
              <w:right w:val="single" w:sz="8" w:space="0" w:color="auto"/>
            </w:tcBorders>
            <w:tcMar>
              <w:top w:w="0" w:type="dxa"/>
              <w:left w:w="108" w:type="dxa"/>
              <w:bottom w:w="0" w:type="dxa"/>
              <w:right w:w="108" w:type="dxa"/>
            </w:tcMar>
            <w:vAlign w:val="center"/>
          </w:tcPr>
          <w:p w14:paraId="565C9859" w14:textId="77777777" w:rsidR="003E7DD9" w:rsidRDefault="003E7DD9" w:rsidP="00EB3E43">
            <w:pPr>
              <w:spacing w:before="100" w:beforeAutospacing="1" w:after="100" w:afterAutospacing="1"/>
              <w:jc w:val="center"/>
              <w:rPr>
                <w:sz w:val="18"/>
                <w:szCs w:val="18"/>
                <w:lang w:val="lt-LT"/>
              </w:rPr>
            </w:pPr>
          </w:p>
        </w:tc>
        <w:tc>
          <w:tcPr>
            <w:tcW w:w="786" w:type="dxa"/>
            <w:vMerge/>
            <w:tcBorders>
              <w:left w:val="nil"/>
              <w:right w:val="single" w:sz="8" w:space="0" w:color="auto"/>
            </w:tcBorders>
            <w:tcMar>
              <w:top w:w="0" w:type="dxa"/>
              <w:left w:w="108" w:type="dxa"/>
              <w:bottom w:w="0" w:type="dxa"/>
              <w:right w:w="108" w:type="dxa"/>
            </w:tcMar>
            <w:vAlign w:val="center"/>
          </w:tcPr>
          <w:p w14:paraId="394D61E1" w14:textId="77777777" w:rsidR="003E7DD9" w:rsidRDefault="003E7DD9"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68B0BC84" w14:textId="2DF09225" w:rsidR="003E7DD9" w:rsidRDefault="003E7DD9" w:rsidP="003E7DD9">
            <w:pPr>
              <w:spacing w:before="100" w:beforeAutospacing="1" w:after="100" w:afterAutospacing="1"/>
              <w:rPr>
                <w:sz w:val="18"/>
                <w:szCs w:val="18"/>
                <w:lang w:val="lt-LT"/>
              </w:rPr>
            </w:pPr>
            <w:r w:rsidRPr="00EB3E43">
              <w:rPr>
                <w:sz w:val="22"/>
                <w:szCs w:val="22"/>
                <w:lang w:val="lt-LT"/>
              </w:rPr>
              <w:t xml:space="preserve">Kietosios dalelės (organinės ir neorganinės), išskyrus kietąsias daleles, deginant kietąjį, skystąjį arba dujinį kurą ar atliekas, ir asbesto turinčias kietąsias daleles) (dulkės) </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D149A" w14:textId="01235941" w:rsidR="003E7DD9" w:rsidRDefault="003E7DD9" w:rsidP="00EB3E43">
            <w:pPr>
              <w:spacing w:before="100" w:beforeAutospacing="1" w:after="100" w:afterAutospacing="1"/>
              <w:jc w:val="center"/>
              <w:rPr>
                <w:sz w:val="18"/>
                <w:szCs w:val="18"/>
                <w:lang w:val="lt-LT"/>
              </w:rPr>
            </w:pPr>
            <w:r w:rsidRPr="00EA445A">
              <w:rPr>
                <w:sz w:val="22"/>
                <w:szCs w:val="22"/>
              </w:rPr>
              <w:t>4281</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454C536D" w14:textId="4423D4DA" w:rsidR="003E7DD9" w:rsidRDefault="003E7DD9"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2963A0" w14:textId="2DA9788D" w:rsidR="003E7DD9" w:rsidRDefault="003E7DD9" w:rsidP="00EB3E43">
            <w:pPr>
              <w:spacing w:before="100" w:beforeAutospacing="1" w:after="100" w:afterAutospacing="1"/>
              <w:jc w:val="center"/>
              <w:rPr>
                <w:sz w:val="18"/>
                <w:szCs w:val="18"/>
                <w:lang w:val="lt-LT"/>
              </w:rPr>
            </w:pPr>
            <w:r w:rsidRPr="00EA445A">
              <w:rPr>
                <w:sz w:val="22"/>
                <w:szCs w:val="22"/>
              </w:rPr>
              <w:t>0,0000001</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7ADFC198" w14:textId="598297DB" w:rsidR="003E7DD9" w:rsidRDefault="003E7DD9" w:rsidP="00EB3E43">
            <w:pPr>
              <w:spacing w:before="100" w:beforeAutospacing="1" w:after="100" w:afterAutospacing="1"/>
              <w:jc w:val="center"/>
              <w:rPr>
                <w:sz w:val="18"/>
                <w:szCs w:val="18"/>
                <w:lang w:val="lt-LT"/>
              </w:rPr>
            </w:pPr>
            <w:r w:rsidRPr="00EA445A">
              <w:rPr>
                <w:sz w:val="22"/>
                <w:szCs w:val="22"/>
              </w:rPr>
              <w:t>1,08x</w:t>
            </w:r>
            <w:r w:rsidRPr="00EA445A">
              <w:rPr>
                <w:color w:val="000000"/>
                <w:sz w:val="22"/>
                <w:szCs w:val="22"/>
                <w:lang w:eastAsia="en-GB"/>
              </w:rPr>
              <w:t>10</w:t>
            </w:r>
            <w:r w:rsidRPr="00EA445A">
              <w:rPr>
                <w:color w:val="000000"/>
                <w:sz w:val="22"/>
                <w:szCs w:val="22"/>
                <w:vertAlign w:val="superscript"/>
                <w:lang w:eastAsia="en-GB"/>
              </w:rPr>
              <w:t>-7</w:t>
            </w:r>
          </w:p>
        </w:tc>
      </w:tr>
      <w:tr w:rsidR="003E7DD9" w14:paraId="73D9942E" w14:textId="77777777" w:rsidTr="0089521D">
        <w:tc>
          <w:tcPr>
            <w:tcW w:w="1959"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2F64B9B0" w14:textId="77777777" w:rsidR="003E7DD9" w:rsidRDefault="003E7DD9" w:rsidP="00EB3E43">
            <w:pPr>
              <w:spacing w:before="100" w:beforeAutospacing="1" w:after="100" w:afterAutospacing="1"/>
              <w:jc w:val="center"/>
              <w:rPr>
                <w:sz w:val="18"/>
                <w:szCs w:val="18"/>
                <w:lang w:val="lt-LT"/>
              </w:rPr>
            </w:pPr>
          </w:p>
        </w:tc>
        <w:tc>
          <w:tcPr>
            <w:tcW w:w="786" w:type="dxa"/>
            <w:vMerge/>
            <w:tcBorders>
              <w:left w:val="nil"/>
              <w:bottom w:val="single" w:sz="8" w:space="0" w:color="auto"/>
              <w:right w:val="single" w:sz="8" w:space="0" w:color="auto"/>
            </w:tcBorders>
            <w:tcMar>
              <w:top w:w="0" w:type="dxa"/>
              <w:left w:w="108" w:type="dxa"/>
              <w:bottom w:w="0" w:type="dxa"/>
              <w:right w:w="108" w:type="dxa"/>
            </w:tcMar>
            <w:vAlign w:val="center"/>
          </w:tcPr>
          <w:p w14:paraId="463473DF" w14:textId="77777777" w:rsidR="003E7DD9" w:rsidRDefault="003E7DD9" w:rsidP="00EB3E43">
            <w:pPr>
              <w:spacing w:before="100" w:beforeAutospacing="1" w:after="100" w:afterAutospacing="1"/>
              <w:jc w:val="center"/>
              <w:rPr>
                <w:sz w:val="18"/>
                <w:szCs w:val="18"/>
                <w:lang w:val="lt-LT"/>
              </w:rPr>
            </w:pPr>
          </w:p>
        </w:tc>
        <w:tc>
          <w:tcPr>
            <w:tcW w:w="3927" w:type="dxa"/>
            <w:gridSpan w:val="3"/>
            <w:tcBorders>
              <w:top w:val="nil"/>
              <w:left w:val="nil"/>
              <w:bottom w:val="single" w:sz="8" w:space="0" w:color="auto"/>
              <w:right w:val="single" w:sz="8" w:space="0" w:color="auto"/>
            </w:tcBorders>
            <w:tcMar>
              <w:top w:w="0" w:type="dxa"/>
              <w:left w:w="108" w:type="dxa"/>
              <w:bottom w:w="0" w:type="dxa"/>
              <w:right w:w="108" w:type="dxa"/>
            </w:tcMar>
            <w:vAlign w:val="center"/>
          </w:tcPr>
          <w:p w14:paraId="654E112B" w14:textId="02089636" w:rsidR="003E7DD9" w:rsidRDefault="003E7DD9" w:rsidP="003E7DD9">
            <w:pPr>
              <w:spacing w:before="100" w:beforeAutospacing="1" w:after="100" w:afterAutospacing="1"/>
              <w:rPr>
                <w:sz w:val="18"/>
                <w:szCs w:val="18"/>
                <w:lang w:val="lt-LT"/>
              </w:rPr>
            </w:pPr>
            <w:r w:rsidRPr="00EB3E43">
              <w:rPr>
                <w:sz w:val="22"/>
                <w:szCs w:val="22"/>
                <w:lang w:val="lt-LT"/>
              </w:rPr>
              <w:t>Manganas, mangano oksidai ir kiti junginiai (kaip mangano dioksidas)</w:t>
            </w:r>
          </w:p>
        </w:tc>
        <w:tc>
          <w:tcPr>
            <w:tcW w:w="1833" w:type="dxa"/>
            <w:tcBorders>
              <w:top w:val="nil"/>
              <w:left w:val="nil"/>
              <w:bottom w:val="single" w:sz="8" w:space="0" w:color="auto"/>
              <w:right w:val="single" w:sz="8" w:space="0" w:color="auto"/>
            </w:tcBorders>
            <w:tcMar>
              <w:top w:w="0" w:type="dxa"/>
              <w:left w:w="108" w:type="dxa"/>
              <w:bottom w:w="0" w:type="dxa"/>
              <w:right w:w="108" w:type="dxa"/>
            </w:tcMar>
            <w:vAlign w:val="center"/>
          </w:tcPr>
          <w:p w14:paraId="7EF592AE" w14:textId="1E774D71" w:rsidR="003E7DD9" w:rsidRDefault="003E7DD9" w:rsidP="00EB3E43">
            <w:pPr>
              <w:spacing w:before="100" w:beforeAutospacing="1" w:after="100" w:afterAutospacing="1"/>
              <w:jc w:val="center"/>
              <w:rPr>
                <w:sz w:val="18"/>
                <w:szCs w:val="18"/>
                <w:lang w:val="lt-LT"/>
              </w:rPr>
            </w:pPr>
            <w:r w:rsidRPr="00EA445A">
              <w:rPr>
                <w:sz w:val="22"/>
                <w:szCs w:val="22"/>
              </w:rPr>
              <w:t>3516</w:t>
            </w:r>
          </w:p>
        </w:tc>
        <w:tc>
          <w:tcPr>
            <w:tcW w:w="1275" w:type="dxa"/>
            <w:tcBorders>
              <w:top w:val="nil"/>
              <w:left w:val="nil"/>
              <w:bottom w:val="single" w:sz="8" w:space="0" w:color="auto"/>
              <w:right w:val="single" w:sz="8" w:space="0" w:color="auto"/>
            </w:tcBorders>
            <w:tcMar>
              <w:top w:w="0" w:type="dxa"/>
              <w:left w:w="108" w:type="dxa"/>
              <w:bottom w:w="0" w:type="dxa"/>
              <w:right w:w="108" w:type="dxa"/>
            </w:tcMar>
          </w:tcPr>
          <w:p w14:paraId="2E092B47" w14:textId="61E2A7E4" w:rsidR="003E7DD9" w:rsidRDefault="003E7DD9" w:rsidP="00EB3E43">
            <w:pPr>
              <w:spacing w:before="100" w:beforeAutospacing="1" w:after="100" w:afterAutospacing="1"/>
              <w:jc w:val="center"/>
              <w:rPr>
                <w:sz w:val="18"/>
                <w:szCs w:val="18"/>
                <w:lang w:val="lt-LT"/>
              </w:rPr>
            </w:pPr>
            <w:r w:rsidRPr="00EA445A">
              <w:rPr>
                <w:sz w:val="22"/>
                <w:szCs w:val="22"/>
              </w:rPr>
              <w:t>g/s</w:t>
            </w:r>
          </w:p>
        </w:tc>
        <w:tc>
          <w:tcPr>
            <w:tcW w:w="1838" w:type="dxa"/>
            <w:tcBorders>
              <w:top w:val="nil"/>
              <w:left w:val="nil"/>
              <w:bottom w:val="single" w:sz="8" w:space="0" w:color="auto"/>
              <w:right w:val="single" w:sz="8" w:space="0" w:color="auto"/>
            </w:tcBorders>
            <w:tcMar>
              <w:top w:w="0" w:type="dxa"/>
              <w:left w:w="108" w:type="dxa"/>
              <w:bottom w:w="0" w:type="dxa"/>
              <w:right w:w="108" w:type="dxa"/>
            </w:tcMar>
            <w:vAlign w:val="center"/>
          </w:tcPr>
          <w:p w14:paraId="30CE0541" w14:textId="4F4FBD61" w:rsidR="003E7DD9" w:rsidRDefault="003E7DD9" w:rsidP="00EB3E43">
            <w:pPr>
              <w:spacing w:before="100" w:beforeAutospacing="1" w:after="100" w:afterAutospacing="1"/>
              <w:jc w:val="center"/>
              <w:rPr>
                <w:sz w:val="18"/>
                <w:szCs w:val="18"/>
                <w:lang w:val="lt-LT"/>
              </w:rPr>
            </w:pPr>
            <w:r w:rsidRPr="00EA445A">
              <w:rPr>
                <w:sz w:val="22"/>
                <w:szCs w:val="22"/>
              </w:rPr>
              <w:t>0,00001</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AC6CDF" w14:textId="41210D20" w:rsidR="003E7DD9" w:rsidRDefault="003E7DD9" w:rsidP="00EB3E43">
            <w:pPr>
              <w:spacing w:before="100" w:beforeAutospacing="1" w:after="100" w:afterAutospacing="1"/>
              <w:jc w:val="center"/>
              <w:rPr>
                <w:sz w:val="18"/>
                <w:szCs w:val="18"/>
                <w:lang w:val="lt-LT"/>
              </w:rPr>
            </w:pPr>
            <w:r w:rsidRPr="00EA445A">
              <w:rPr>
                <w:sz w:val="22"/>
                <w:szCs w:val="22"/>
              </w:rPr>
              <w:t>1,08x</w:t>
            </w:r>
            <w:r w:rsidRPr="00EA445A">
              <w:rPr>
                <w:color w:val="000000"/>
                <w:sz w:val="22"/>
                <w:szCs w:val="22"/>
                <w:lang w:eastAsia="en-GB"/>
              </w:rPr>
              <w:t>10</w:t>
            </w:r>
            <w:r w:rsidRPr="00EA445A">
              <w:rPr>
                <w:color w:val="000000"/>
                <w:sz w:val="22"/>
                <w:szCs w:val="22"/>
                <w:vertAlign w:val="superscript"/>
                <w:lang w:eastAsia="en-GB"/>
              </w:rPr>
              <w:t>-5</w:t>
            </w:r>
          </w:p>
        </w:tc>
      </w:tr>
      <w:tr w:rsidR="003E7DD9" w14:paraId="79DDEAF2" w14:textId="77777777" w:rsidTr="0089521D">
        <w:tc>
          <w:tcPr>
            <w:tcW w:w="1959" w:type="dxa"/>
            <w:tcBorders>
              <w:top w:val="nil"/>
              <w:left w:val="nil"/>
              <w:bottom w:val="nil"/>
              <w:right w:val="nil"/>
            </w:tcBorders>
            <w:tcMar>
              <w:top w:w="0" w:type="dxa"/>
              <w:left w:w="108" w:type="dxa"/>
              <w:bottom w:w="0" w:type="dxa"/>
              <w:right w:w="108" w:type="dxa"/>
            </w:tcMar>
            <w:vAlign w:val="center"/>
            <w:hideMark/>
          </w:tcPr>
          <w:p w14:paraId="58E1AD84" w14:textId="77777777" w:rsidR="00EB3E43" w:rsidRDefault="00EB3E43" w:rsidP="00EB3E43">
            <w:pPr>
              <w:spacing w:before="100" w:beforeAutospacing="1" w:after="100" w:afterAutospacing="1"/>
              <w:jc w:val="center"/>
            </w:pPr>
            <w:r>
              <w:rPr>
                <w:sz w:val="18"/>
                <w:szCs w:val="18"/>
                <w:lang w:val="lt-LT"/>
              </w:rPr>
              <w:t> </w:t>
            </w:r>
          </w:p>
        </w:tc>
        <w:tc>
          <w:tcPr>
            <w:tcW w:w="786" w:type="dxa"/>
            <w:tcBorders>
              <w:top w:val="nil"/>
              <w:left w:val="nil"/>
              <w:bottom w:val="nil"/>
              <w:right w:val="nil"/>
            </w:tcBorders>
            <w:tcMar>
              <w:top w:w="0" w:type="dxa"/>
              <w:left w:w="108" w:type="dxa"/>
              <w:bottom w:w="0" w:type="dxa"/>
              <w:right w:w="108" w:type="dxa"/>
            </w:tcMar>
            <w:vAlign w:val="center"/>
            <w:hideMark/>
          </w:tcPr>
          <w:p w14:paraId="64CA84FB" w14:textId="77777777" w:rsidR="00EB3E43" w:rsidRDefault="00EB3E43" w:rsidP="00EB3E43">
            <w:pPr>
              <w:spacing w:before="100" w:beforeAutospacing="1" w:after="100" w:afterAutospacing="1"/>
              <w:jc w:val="center"/>
            </w:pPr>
            <w:r>
              <w:rPr>
                <w:sz w:val="18"/>
                <w:szCs w:val="18"/>
                <w:lang w:val="lt-LT"/>
              </w:rPr>
              <w:t> </w:t>
            </w:r>
          </w:p>
        </w:tc>
        <w:tc>
          <w:tcPr>
            <w:tcW w:w="261" w:type="dxa"/>
            <w:gridSpan w:val="2"/>
            <w:tcBorders>
              <w:top w:val="nil"/>
              <w:left w:val="nil"/>
              <w:bottom w:val="nil"/>
              <w:right w:val="nil"/>
            </w:tcBorders>
            <w:tcMar>
              <w:top w:w="0" w:type="dxa"/>
              <w:left w:w="108" w:type="dxa"/>
              <w:bottom w:w="0" w:type="dxa"/>
              <w:right w:w="108" w:type="dxa"/>
            </w:tcMar>
            <w:vAlign w:val="center"/>
            <w:hideMark/>
          </w:tcPr>
          <w:p w14:paraId="485C7DD4" w14:textId="77777777" w:rsidR="00EB3E43" w:rsidRDefault="00EB3E43" w:rsidP="00EB3E43">
            <w:pPr>
              <w:spacing w:before="100" w:beforeAutospacing="1" w:after="100" w:afterAutospacing="1"/>
              <w:jc w:val="center"/>
            </w:pPr>
            <w:r>
              <w:rPr>
                <w:sz w:val="18"/>
                <w:szCs w:val="18"/>
                <w:lang w:val="lt-LT"/>
              </w:rPr>
              <w:t> </w:t>
            </w:r>
          </w:p>
        </w:tc>
        <w:tc>
          <w:tcPr>
            <w:tcW w:w="3666" w:type="dxa"/>
            <w:tcBorders>
              <w:top w:val="nil"/>
              <w:left w:val="nil"/>
              <w:bottom w:val="nil"/>
              <w:right w:val="nil"/>
            </w:tcBorders>
            <w:tcMar>
              <w:top w:w="0" w:type="dxa"/>
              <w:left w:w="108" w:type="dxa"/>
              <w:bottom w:w="0" w:type="dxa"/>
              <w:right w:w="108" w:type="dxa"/>
            </w:tcMar>
            <w:vAlign w:val="center"/>
            <w:hideMark/>
          </w:tcPr>
          <w:p w14:paraId="1F541665" w14:textId="77777777" w:rsidR="00EB3E43" w:rsidRDefault="00EB3E43" w:rsidP="00EB3E43">
            <w:pPr>
              <w:spacing w:before="100" w:beforeAutospacing="1" w:after="100" w:afterAutospacing="1"/>
              <w:jc w:val="center"/>
            </w:pPr>
            <w:r>
              <w:rPr>
                <w:sz w:val="18"/>
                <w:szCs w:val="18"/>
                <w:lang w:val="lt-LT"/>
              </w:rPr>
              <w:t> </w:t>
            </w:r>
          </w:p>
        </w:tc>
        <w:tc>
          <w:tcPr>
            <w:tcW w:w="1833" w:type="dxa"/>
            <w:tcBorders>
              <w:top w:val="nil"/>
              <w:left w:val="nil"/>
              <w:bottom w:val="nil"/>
              <w:right w:val="nil"/>
            </w:tcBorders>
            <w:tcMar>
              <w:top w:w="0" w:type="dxa"/>
              <w:left w:w="108" w:type="dxa"/>
              <w:bottom w:w="0" w:type="dxa"/>
              <w:right w:w="108" w:type="dxa"/>
            </w:tcMar>
            <w:vAlign w:val="center"/>
            <w:hideMark/>
          </w:tcPr>
          <w:p w14:paraId="77EBD523" w14:textId="77777777" w:rsidR="00EB3E43" w:rsidRDefault="00EB3E43" w:rsidP="00EB3E43">
            <w:pPr>
              <w:spacing w:before="100" w:beforeAutospacing="1" w:after="100" w:afterAutospacing="1"/>
              <w:jc w:val="center"/>
            </w:pPr>
            <w:r>
              <w:rPr>
                <w:sz w:val="18"/>
                <w:szCs w:val="18"/>
                <w:lang w:val="lt-LT"/>
              </w:rPr>
              <w:t> </w:t>
            </w:r>
          </w:p>
        </w:tc>
        <w:tc>
          <w:tcPr>
            <w:tcW w:w="311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5CA59D" w14:textId="77777777" w:rsidR="00EB3E43" w:rsidRPr="003E7DD9" w:rsidRDefault="00EB3E43" w:rsidP="00EB3E43">
            <w:pPr>
              <w:spacing w:before="100" w:beforeAutospacing="1" w:after="100" w:afterAutospacing="1"/>
              <w:jc w:val="right"/>
              <w:rPr>
                <w:sz w:val="22"/>
                <w:szCs w:val="22"/>
              </w:rPr>
            </w:pPr>
            <w:r w:rsidRPr="003E7DD9">
              <w:rPr>
                <w:sz w:val="22"/>
                <w:szCs w:val="22"/>
                <w:lang w:val="lt-LT"/>
              </w:rPr>
              <w:t>Iš viso įrenginiui:</w:t>
            </w:r>
          </w:p>
        </w:tc>
        <w:tc>
          <w:tcPr>
            <w:tcW w:w="16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4A424A" w14:textId="4D77970C" w:rsidR="00EB3E43" w:rsidRDefault="00EB3E43" w:rsidP="00EB3E43">
            <w:pPr>
              <w:spacing w:before="100" w:beforeAutospacing="1" w:after="100" w:afterAutospacing="1"/>
              <w:jc w:val="center"/>
            </w:pPr>
            <w:r>
              <w:rPr>
                <w:sz w:val="18"/>
                <w:szCs w:val="18"/>
                <w:lang w:val="lt-LT"/>
              </w:rPr>
              <w:t> </w:t>
            </w:r>
            <w:r w:rsidRPr="00EA445A">
              <w:rPr>
                <w:b/>
                <w:bCs/>
                <w:sz w:val="22"/>
                <w:szCs w:val="22"/>
              </w:rPr>
              <w:t>1366,7670</w:t>
            </w:r>
          </w:p>
        </w:tc>
      </w:tr>
      <w:tr w:rsidR="00EB3E43" w14:paraId="01C67BD7" w14:textId="77777777" w:rsidTr="0089521D">
        <w:tc>
          <w:tcPr>
            <w:tcW w:w="1959" w:type="dxa"/>
            <w:tcBorders>
              <w:top w:val="nil"/>
              <w:left w:val="nil"/>
              <w:bottom w:val="nil"/>
              <w:right w:val="nil"/>
            </w:tcBorders>
            <w:vAlign w:val="center"/>
            <w:hideMark/>
          </w:tcPr>
          <w:p w14:paraId="518B2C7D" w14:textId="77777777" w:rsidR="00EB3E43" w:rsidRDefault="00EB3E43" w:rsidP="00EB3E43"/>
        </w:tc>
        <w:tc>
          <w:tcPr>
            <w:tcW w:w="786" w:type="dxa"/>
            <w:tcBorders>
              <w:top w:val="nil"/>
              <w:left w:val="nil"/>
              <w:bottom w:val="nil"/>
              <w:right w:val="nil"/>
            </w:tcBorders>
            <w:vAlign w:val="center"/>
            <w:hideMark/>
          </w:tcPr>
          <w:p w14:paraId="6336AADF" w14:textId="77777777" w:rsidR="00EB3E43" w:rsidRDefault="00EB3E43" w:rsidP="00EB3E43">
            <w:pPr>
              <w:rPr>
                <w:sz w:val="20"/>
                <w:szCs w:val="20"/>
              </w:rPr>
            </w:pPr>
          </w:p>
        </w:tc>
        <w:tc>
          <w:tcPr>
            <w:tcW w:w="29" w:type="dxa"/>
            <w:tcBorders>
              <w:top w:val="nil"/>
              <w:left w:val="nil"/>
              <w:bottom w:val="nil"/>
              <w:right w:val="nil"/>
            </w:tcBorders>
            <w:vAlign w:val="center"/>
            <w:hideMark/>
          </w:tcPr>
          <w:p w14:paraId="434629B1" w14:textId="77777777" w:rsidR="00EB3E43" w:rsidRDefault="00EB3E43" w:rsidP="00EB3E43">
            <w:pPr>
              <w:rPr>
                <w:sz w:val="20"/>
                <w:szCs w:val="20"/>
              </w:rPr>
            </w:pPr>
          </w:p>
        </w:tc>
        <w:tc>
          <w:tcPr>
            <w:tcW w:w="3898" w:type="dxa"/>
            <w:gridSpan w:val="2"/>
            <w:tcBorders>
              <w:top w:val="nil"/>
              <w:left w:val="nil"/>
              <w:bottom w:val="nil"/>
              <w:right w:val="nil"/>
            </w:tcBorders>
            <w:vAlign w:val="center"/>
            <w:hideMark/>
          </w:tcPr>
          <w:p w14:paraId="75BA4EBA" w14:textId="77777777" w:rsidR="00EB3E43" w:rsidRDefault="00EB3E43" w:rsidP="00EB3E43">
            <w:pPr>
              <w:rPr>
                <w:sz w:val="20"/>
                <w:szCs w:val="20"/>
              </w:rPr>
            </w:pPr>
          </w:p>
        </w:tc>
        <w:tc>
          <w:tcPr>
            <w:tcW w:w="1833" w:type="dxa"/>
            <w:tcBorders>
              <w:top w:val="nil"/>
              <w:left w:val="nil"/>
              <w:bottom w:val="nil"/>
              <w:right w:val="nil"/>
            </w:tcBorders>
            <w:vAlign w:val="center"/>
            <w:hideMark/>
          </w:tcPr>
          <w:p w14:paraId="076B3733" w14:textId="77777777" w:rsidR="00EB3E43" w:rsidRDefault="00EB3E43" w:rsidP="00EB3E43">
            <w:pPr>
              <w:rPr>
                <w:sz w:val="20"/>
                <w:szCs w:val="20"/>
              </w:rPr>
            </w:pPr>
          </w:p>
        </w:tc>
        <w:tc>
          <w:tcPr>
            <w:tcW w:w="1275" w:type="dxa"/>
            <w:tcBorders>
              <w:top w:val="nil"/>
              <w:left w:val="nil"/>
              <w:bottom w:val="nil"/>
              <w:right w:val="nil"/>
            </w:tcBorders>
            <w:vAlign w:val="center"/>
            <w:hideMark/>
          </w:tcPr>
          <w:p w14:paraId="37315C4C" w14:textId="77777777" w:rsidR="00EB3E43" w:rsidRDefault="00EB3E43" w:rsidP="00EB3E43">
            <w:pPr>
              <w:rPr>
                <w:sz w:val="20"/>
                <w:szCs w:val="20"/>
              </w:rPr>
            </w:pPr>
          </w:p>
        </w:tc>
        <w:tc>
          <w:tcPr>
            <w:tcW w:w="1838" w:type="dxa"/>
            <w:tcBorders>
              <w:top w:val="nil"/>
              <w:left w:val="nil"/>
              <w:bottom w:val="nil"/>
              <w:right w:val="nil"/>
            </w:tcBorders>
            <w:vAlign w:val="center"/>
            <w:hideMark/>
          </w:tcPr>
          <w:p w14:paraId="7BAE8EFF" w14:textId="77777777" w:rsidR="00EB3E43" w:rsidRDefault="00EB3E43" w:rsidP="00EB3E43">
            <w:pPr>
              <w:rPr>
                <w:sz w:val="20"/>
                <w:szCs w:val="20"/>
              </w:rPr>
            </w:pPr>
          </w:p>
        </w:tc>
        <w:tc>
          <w:tcPr>
            <w:tcW w:w="1690" w:type="dxa"/>
            <w:tcBorders>
              <w:top w:val="nil"/>
              <w:left w:val="nil"/>
              <w:bottom w:val="nil"/>
              <w:right w:val="nil"/>
            </w:tcBorders>
            <w:vAlign w:val="center"/>
            <w:hideMark/>
          </w:tcPr>
          <w:p w14:paraId="72B0C019" w14:textId="77777777" w:rsidR="00EB3E43" w:rsidRDefault="00EB3E43" w:rsidP="00EB3E43">
            <w:pPr>
              <w:rPr>
                <w:sz w:val="20"/>
                <w:szCs w:val="20"/>
              </w:rPr>
            </w:pPr>
          </w:p>
        </w:tc>
      </w:tr>
    </w:tbl>
    <w:p w14:paraId="12175A09" w14:textId="77777777" w:rsidR="00FC2F99" w:rsidRDefault="00FC2F99" w:rsidP="00FC2F99">
      <w:pPr>
        <w:spacing w:before="100" w:beforeAutospacing="1" w:after="100" w:afterAutospacing="1"/>
        <w:ind w:firstLine="567"/>
        <w:jc w:val="both"/>
        <w:rPr>
          <w:b/>
          <w:bCs/>
          <w:sz w:val="22"/>
          <w:szCs w:val="22"/>
          <w:lang w:val="lt-LT"/>
        </w:rPr>
      </w:pPr>
    </w:p>
    <w:p w14:paraId="4EC6E3FE" w14:textId="3CAE9F05" w:rsidR="00F57FBD" w:rsidRPr="002D48B7" w:rsidRDefault="00F57FBD" w:rsidP="00FC2F99">
      <w:pPr>
        <w:spacing w:before="100" w:beforeAutospacing="1" w:after="100" w:afterAutospacing="1"/>
        <w:ind w:firstLine="567"/>
        <w:jc w:val="both"/>
        <w:rPr>
          <w:lang w:val="lt-LT"/>
        </w:rPr>
      </w:pPr>
      <w:r w:rsidRPr="00EA445A">
        <w:rPr>
          <w:b/>
          <w:bCs/>
          <w:sz w:val="22"/>
          <w:szCs w:val="22"/>
          <w:lang w:val="lt-LT"/>
        </w:rPr>
        <w:t>8 lentelė. Leidžiama tarša į aplinkos orą esant neįprastoms (neatitiktinėms) veiklos sąlygoms</w:t>
      </w:r>
      <w:r w:rsidRPr="00EA445A">
        <w:rPr>
          <w:sz w:val="22"/>
          <w:szCs w:val="22"/>
          <w:lang w:val="lt-LT"/>
        </w:rPr>
        <w:t> </w:t>
      </w:r>
    </w:p>
    <w:tbl>
      <w:tblPr>
        <w:tblW w:w="5000" w:type="pct"/>
        <w:tblCellMar>
          <w:left w:w="0" w:type="dxa"/>
          <w:right w:w="0" w:type="dxa"/>
        </w:tblCellMar>
        <w:tblLook w:val="04A0" w:firstRow="1" w:lastRow="0" w:firstColumn="1" w:lastColumn="0" w:noHBand="0" w:noVBand="1"/>
      </w:tblPr>
      <w:tblGrid>
        <w:gridCol w:w="1738"/>
        <w:gridCol w:w="1740"/>
        <w:gridCol w:w="36"/>
        <w:gridCol w:w="1718"/>
        <w:gridCol w:w="811"/>
        <w:gridCol w:w="1826"/>
        <w:gridCol w:w="589"/>
        <w:gridCol w:w="1392"/>
        <w:gridCol w:w="1433"/>
        <w:gridCol w:w="548"/>
        <w:gridCol w:w="1572"/>
        <w:gridCol w:w="360"/>
        <w:gridCol w:w="72"/>
      </w:tblGrid>
      <w:tr w:rsidR="00F57FBD" w:rsidRPr="00EA445A" w14:paraId="5501F956" w14:textId="77777777" w:rsidTr="00B93854">
        <w:trPr>
          <w:gridAfter w:val="1"/>
          <w:wAfter w:w="27" w:type="pct"/>
          <w:cantSplit/>
          <w:trHeight w:val="369"/>
          <w:tblHeader/>
        </w:trPr>
        <w:tc>
          <w:tcPr>
            <w:tcW w:w="62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256323" w14:textId="77777777" w:rsidR="00F57FBD" w:rsidRPr="00EA445A" w:rsidRDefault="00F57FBD">
            <w:pPr>
              <w:spacing w:before="100" w:beforeAutospacing="1" w:after="100" w:afterAutospacing="1"/>
              <w:jc w:val="center"/>
              <w:rPr>
                <w:sz w:val="22"/>
                <w:szCs w:val="22"/>
                <w:lang w:val="lt-LT"/>
              </w:rPr>
            </w:pPr>
            <w:r w:rsidRPr="00EA445A">
              <w:rPr>
                <w:sz w:val="22"/>
                <w:szCs w:val="22"/>
                <w:lang w:val="lt-LT"/>
              </w:rPr>
              <w:t>Taršos šaltinio, iš kurio išmetami teršalai esant šioms sąlygoms, Nr.</w:t>
            </w:r>
          </w:p>
        </w:tc>
        <w:tc>
          <w:tcPr>
            <w:tcW w:w="642"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5903B8" w14:textId="77777777" w:rsidR="00F57FBD" w:rsidRPr="00EA445A" w:rsidRDefault="00F57FBD">
            <w:pPr>
              <w:spacing w:before="100" w:beforeAutospacing="1" w:after="100" w:afterAutospacing="1"/>
              <w:jc w:val="center"/>
              <w:rPr>
                <w:sz w:val="22"/>
                <w:szCs w:val="22"/>
                <w:lang w:val="lt-LT"/>
              </w:rPr>
            </w:pPr>
            <w:r w:rsidRPr="00EA445A">
              <w:rPr>
                <w:sz w:val="22"/>
                <w:szCs w:val="22"/>
                <w:lang w:val="lt-LT"/>
              </w:rPr>
              <w:t>Sąlygos, dėl kurių gali įvykti neįprastas (neatitikti-nis) teršalų išmetimas</w:t>
            </w:r>
          </w:p>
        </w:tc>
        <w:tc>
          <w:tcPr>
            <w:tcW w:w="3006" w:type="pct"/>
            <w:gridSpan w:val="7"/>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F060B1" w14:textId="07E5E073" w:rsidR="00F57FBD" w:rsidRPr="00B67D63" w:rsidRDefault="00F57FBD">
            <w:pPr>
              <w:spacing w:before="100" w:beforeAutospacing="1" w:after="100" w:afterAutospacing="1"/>
              <w:jc w:val="center"/>
              <w:rPr>
                <w:sz w:val="22"/>
                <w:szCs w:val="22"/>
                <w:lang w:val="lt-LT"/>
              </w:rPr>
            </w:pPr>
            <w:r w:rsidRPr="00EA445A">
              <w:rPr>
                <w:sz w:val="22"/>
                <w:szCs w:val="22"/>
                <w:lang w:val="lt-LT"/>
              </w:rPr>
              <w:t>Neįprastų (neatitiktinių) teršalų išmetimo duomenų detalės</w:t>
            </w:r>
            <w:r w:rsidR="00B67D63" w:rsidRPr="00B67D63">
              <w:rPr>
                <w:sz w:val="22"/>
                <w:szCs w:val="22"/>
                <w:lang w:val="lt-LT"/>
              </w:rPr>
              <w:t>**</w:t>
            </w:r>
          </w:p>
        </w:tc>
        <w:tc>
          <w:tcPr>
            <w:tcW w:w="698" w:type="pct"/>
            <w:gridSpan w:val="2"/>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5BA3EA5" w14:textId="77777777" w:rsidR="00F57FBD" w:rsidRPr="00EA445A" w:rsidRDefault="00F57FBD">
            <w:pPr>
              <w:spacing w:before="100" w:beforeAutospacing="1" w:after="100" w:afterAutospacing="1"/>
              <w:jc w:val="center"/>
              <w:rPr>
                <w:sz w:val="22"/>
                <w:szCs w:val="22"/>
              </w:rPr>
            </w:pPr>
            <w:r w:rsidRPr="00EA445A">
              <w:rPr>
                <w:sz w:val="22"/>
                <w:szCs w:val="22"/>
                <w:lang w:val="lt-LT"/>
              </w:rPr>
              <w:t>Specialios sąlygos</w:t>
            </w:r>
          </w:p>
        </w:tc>
      </w:tr>
      <w:tr w:rsidR="00F57FBD" w:rsidRPr="00B8709F" w14:paraId="4246D1A1" w14:textId="77777777" w:rsidTr="00B93854">
        <w:trPr>
          <w:gridAfter w:val="1"/>
          <w:wAfter w:w="27" w:type="pct"/>
          <w:cantSplit/>
          <w:trHeight w:val="628"/>
          <w:tblHeader/>
        </w:trPr>
        <w:tc>
          <w:tcPr>
            <w:tcW w:w="628" w:type="pct"/>
            <w:vMerge/>
            <w:tcBorders>
              <w:top w:val="single" w:sz="8" w:space="0" w:color="auto"/>
              <w:left w:val="single" w:sz="8" w:space="0" w:color="auto"/>
              <w:bottom w:val="single" w:sz="8" w:space="0" w:color="auto"/>
              <w:right w:val="single" w:sz="8" w:space="0" w:color="auto"/>
            </w:tcBorders>
            <w:vAlign w:val="center"/>
            <w:hideMark/>
          </w:tcPr>
          <w:p w14:paraId="47C73753" w14:textId="77777777" w:rsidR="00F57FBD" w:rsidRPr="00EA445A" w:rsidRDefault="00F57FBD">
            <w:pPr>
              <w:rPr>
                <w:sz w:val="22"/>
                <w:szCs w:val="22"/>
              </w:rPr>
            </w:pPr>
          </w:p>
        </w:tc>
        <w:tc>
          <w:tcPr>
            <w:tcW w:w="642" w:type="pct"/>
            <w:gridSpan w:val="2"/>
            <w:vMerge/>
            <w:tcBorders>
              <w:top w:val="single" w:sz="8" w:space="0" w:color="auto"/>
              <w:left w:val="nil"/>
              <w:bottom w:val="single" w:sz="8" w:space="0" w:color="auto"/>
              <w:right w:val="single" w:sz="8" w:space="0" w:color="auto"/>
            </w:tcBorders>
            <w:vAlign w:val="center"/>
            <w:hideMark/>
          </w:tcPr>
          <w:p w14:paraId="40A25840" w14:textId="77777777" w:rsidR="00F57FBD" w:rsidRPr="00EA445A" w:rsidRDefault="00F57FBD">
            <w:pPr>
              <w:rPr>
                <w:sz w:val="22"/>
                <w:szCs w:val="22"/>
              </w:rPr>
            </w:pPr>
          </w:p>
        </w:tc>
        <w:tc>
          <w:tcPr>
            <w:tcW w:w="914"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2054B6" w14:textId="77777777" w:rsidR="00F57FBD" w:rsidRPr="00EA445A" w:rsidRDefault="00F57FBD">
            <w:pPr>
              <w:spacing w:before="100" w:beforeAutospacing="1" w:after="100" w:afterAutospacing="1"/>
              <w:jc w:val="center"/>
              <w:rPr>
                <w:sz w:val="22"/>
                <w:szCs w:val="22"/>
              </w:rPr>
            </w:pPr>
            <w:r w:rsidRPr="00EA445A">
              <w:rPr>
                <w:sz w:val="22"/>
                <w:szCs w:val="22"/>
                <w:lang w:val="lt-LT"/>
              </w:rPr>
              <w:t>išmetimo trukmė,</w:t>
            </w:r>
          </w:p>
          <w:p w14:paraId="065E8C35" w14:textId="77777777" w:rsidR="00F57FBD" w:rsidRPr="00EA445A" w:rsidRDefault="00F57FBD">
            <w:pPr>
              <w:spacing w:before="100" w:beforeAutospacing="1" w:after="100" w:afterAutospacing="1"/>
              <w:jc w:val="center"/>
              <w:rPr>
                <w:sz w:val="22"/>
                <w:szCs w:val="22"/>
              </w:rPr>
            </w:pPr>
            <w:r w:rsidRPr="00EA445A">
              <w:rPr>
                <w:sz w:val="22"/>
                <w:szCs w:val="22"/>
                <w:lang w:val="lt-LT"/>
              </w:rPr>
              <w:t>val., min.</w:t>
            </w:r>
          </w:p>
          <w:p w14:paraId="743588AB" w14:textId="77777777" w:rsidR="00F57FBD" w:rsidRPr="00EA445A" w:rsidRDefault="00F57FBD">
            <w:pPr>
              <w:spacing w:before="100" w:beforeAutospacing="1" w:after="100" w:afterAutospacing="1"/>
              <w:jc w:val="center"/>
              <w:rPr>
                <w:sz w:val="22"/>
                <w:szCs w:val="22"/>
              </w:rPr>
            </w:pPr>
            <w:r w:rsidRPr="00EA445A">
              <w:rPr>
                <w:sz w:val="22"/>
                <w:szCs w:val="22"/>
                <w:lang w:val="lt-LT"/>
              </w:rPr>
              <w:t>(reikalingą pabraukti)</w:t>
            </w:r>
          </w:p>
        </w:tc>
        <w:tc>
          <w:tcPr>
            <w:tcW w:w="1376" w:type="pct"/>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C909E6" w14:textId="77777777" w:rsidR="00F57FBD" w:rsidRPr="00EA445A" w:rsidRDefault="00F57FBD">
            <w:pPr>
              <w:spacing w:before="100" w:beforeAutospacing="1" w:after="100" w:afterAutospacing="1"/>
              <w:jc w:val="center"/>
              <w:rPr>
                <w:sz w:val="22"/>
                <w:szCs w:val="22"/>
              </w:rPr>
            </w:pPr>
            <w:r w:rsidRPr="00EA445A">
              <w:rPr>
                <w:sz w:val="22"/>
                <w:szCs w:val="22"/>
                <w:lang w:val="lt-LT"/>
              </w:rPr>
              <w:t>teršalai</w:t>
            </w:r>
          </w:p>
        </w:tc>
        <w:tc>
          <w:tcPr>
            <w:tcW w:w="716" w:type="pct"/>
            <w:gridSpan w:val="2"/>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D871B" w14:textId="6181F82F" w:rsidR="00F57FBD" w:rsidRPr="002256DD" w:rsidRDefault="00F57FBD">
            <w:pPr>
              <w:spacing w:before="100" w:beforeAutospacing="1" w:after="100" w:afterAutospacing="1"/>
              <w:jc w:val="center"/>
              <w:rPr>
                <w:sz w:val="22"/>
                <w:szCs w:val="22"/>
                <w:lang w:val="pt-PT"/>
              </w:rPr>
            </w:pPr>
            <w:r w:rsidRPr="00EA445A">
              <w:rPr>
                <w:sz w:val="22"/>
                <w:szCs w:val="22"/>
                <w:lang w:val="lt-LT"/>
              </w:rPr>
              <w:t>teršalų koncentra-cija išmetamo-siose dujose, mg/Nm</w:t>
            </w:r>
            <w:r w:rsidRPr="00EA445A">
              <w:rPr>
                <w:sz w:val="22"/>
                <w:szCs w:val="22"/>
                <w:vertAlign w:val="superscript"/>
                <w:lang w:val="lt-LT"/>
              </w:rPr>
              <w:t>3</w:t>
            </w:r>
            <w:r w:rsidR="00B67D63" w:rsidRPr="002256DD">
              <w:rPr>
                <w:sz w:val="22"/>
                <w:szCs w:val="22"/>
                <w:lang w:val="pt-PT"/>
              </w:rPr>
              <w:t>*</w:t>
            </w:r>
          </w:p>
        </w:tc>
        <w:tc>
          <w:tcPr>
            <w:tcW w:w="698" w:type="pct"/>
            <w:gridSpan w:val="2"/>
            <w:vMerge/>
            <w:tcBorders>
              <w:top w:val="single" w:sz="8" w:space="0" w:color="auto"/>
              <w:left w:val="nil"/>
              <w:bottom w:val="single" w:sz="8" w:space="0" w:color="auto"/>
              <w:right w:val="single" w:sz="8" w:space="0" w:color="auto"/>
            </w:tcBorders>
            <w:vAlign w:val="center"/>
            <w:hideMark/>
          </w:tcPr>
          <w:p w14:paraId="23850CBF" w14:textId="77777777" w:rsidR="00F57FBD" w:rsidRPr="002256DD" w:rsidRDefault="00F57FBD">
            <w:pPr>
              <w:rPr>
                <w:sz w:val="22"/>
                <w:szCs w:val="22"/>
                <w:lang w:val="pt-PT"/>
              </w:rPr>
            </w:pPr>
          </w:p>
        </w:tc>
      </w:tr>
      <w:tr w:rsidR="00F57FBD" w:rsidRPr="00EA445A" w14:paraId="763EB79A" w14:textId="77777777" w:rsidTr="00B93854">
        <w:trPr>
          <w:gridAfter w:val="1"/>
          <w:wAfter w:w="27" w:type="pct"/>
          <w:cantSplit/>
          <w:tblHeader/>
        </w:trPr>
        <w:tc>
          <w:tcPr>
            <w:tcW w:w="628" w:type="pct"/>
            <w:vMerge/>
            <w:tcBorders>
              <w:top w:val="single" w:sz="8" w:space="0" w:color="auto"/>
              <w:left w:val="single" w:sz="8" w:space="0" w:color="auto"/>
              <w:bottom w:val="single" w:sz="8" w:space="0" w:color="auto"/>
              <w:right w:val="single" w:sz="8" w:space="0" w:color="auto"/>
            </w:tcBorders>
            <w:vAlign w:val="center"/>
            <w:hideMark/>
          </w:tcPr>
          <w:p w14:paraId="31E4E9F3" w14:textId="77777777" w:rsidR="00F57FBD" w:rsidRPr="002256DD" w:rsidRDefault="00F57FBD">
            <w:pPr>
              <w:rPr>
                <w:sz w:val="22"/>
                <w:szCs w:val="22"/>
                <w:lang w:val="pt-PT"/>
              </w:rPr>
            </w:pPr>
          </w:p>
        </w:tc>
        <w:tc>
          <w:tcPr>
            <w:tcW w:w="642" w:type="pct"/>
            <w:gridSpan w:val="2"/>
            <w:vMerge/>
            <w:tcBorders>
              <w:top w:val="single" w:sz="8" w:space="0" w:color="auto"/>
              <w:left w:val="nil"/>
              <w:bottom w:val="single" w:sz="8" w:space="0" w:color="auto"/>
              <w:right w:val="single" w:sz="8" w:space="0" w:color="auto"/>
            </w:tcBorders>
            <w:vAlign w:val="center"/>
            <w:hideMark/>
          </w:tcPr>
          <w:p w14:paraId="35EFEEA9" w14:textId="77777777" w:rsidR="00F57FBD" w:rsidRPr="002256DD" w:rsidRDefault="00F57FBD">
            <w:pPr>
              <w:rPr>
                <w:sz w:val="22"/>
                <w:szCs w:val="22"/>
                <w:lang w:val="pt-PT"/>
              </w:rPr>
            </w:pPr>
          </w:p>
        </w:tc>
        <w:tc>
          <w:tcPr>
            <w:tcW w:w="914" w:type="pct"/>
            <w:gridSpan w:val="2"/>
            <w:vMerge/>
            <w:tcBorders>
              <w:top w:val="nil"/>
              <w:left w:val="nil"/>
              <w:bottom w:val="single" w:sz="8" w:space="0" w:color="auto"/>
              <w:right w:val="single" w:sz="8" w:space="0" w:color="auto"/>
            </w:tcBorders>
            <w:vAlign w:val="center"/>
            <w:hideMark/>
          </w:tcPr>
          <w:p w14:paraId="50A3AC00" w14:textId="77777777" w:rsidR="00F57FBD" w:rsidRPr="002256DD" w:rsidRDefault="00F57FBD">
            <w:pPr>
              <w:rPr>
                <w:sz w:val="22"/>
                <w:szCs w:val="22"/>
                <w:lang w:val="pt-P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A5757" w14:textId="77777777" w:rsidR="00F57FBD" w:rsidRPr="00EA445A" w:rsidRDefault="00F57FBD">
            <w:pPr>
              <w:spacing w:before="100" w:beforeAutospacing="1" w:after="100" w:afterAutospacing="1"/>
              <w:jc w:val="center"/>
              <w:rPr>
                <w:sz w:val="22"/>
                <w:szCs w:val="22"/>
              </w:rPr>
            </w:pPr>
            <w:r w:rsidRPr="00EA445A">
              <w:rPr>
                <w:sz w:val="22"/>
                <w:szCs w:val="22"/>
                <w:lang w:val="lt-LT"/>
              </w:rPr>
              <w:t>pavadinimas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C56831" w14:textId="77777777" w:rsidR="00F57FBD" w:rsidRPr="00EA445A" w:rsidRDefault="00F57FBD">
            <w:pPr>
              <w:spacing w:before="100" w:beforeAutospacing="1" w:after="100" w:afterAutospacing="1"/>
              <w:jc w:val="center"/>
              <w:rPr>
                <w:sz w:val="22"/>
                <w:szCs w:val="22"/>
              </w:rPr>
            </w:pPr>
            <w:r w:rsidRPr="00EA445A">
              <w:rPr>
                <w:sz w:val="22"/>
                <w:szCs w:val="22"/>
                <w:lang w:val="lt-LT"/>
              </w:rPr>
              <w:t>kodas</w:t>
            </w:r>
          </w:p>
        </w:tc>
        <w:tc>
          <w:tcPr>
            <w:tcW w:w="716" w:type="pct"/>
            <w:gridSpan w:val="2"/>
            <w:vMerge/>
            <w:tcBorders>
              <w:top w:val="nil"/>
              <w:left w:val="nil"/>
              <w:bottom w:val="single" w:sz="8" w:space="0" w:color="auto"/>
              <w:right w:val="single" w:sz="8" w:space="0" w:color="auto"/>
            </w:tcBorders>
            <w:vAlign w:val="center"/>
            <w:hideMark/>
          </w:tcPr>
          <w:p w14:paraId="1D3AF380" w14:textId="77777777" w:rsidR="00F57FBD" w:rsidRPr="00EA445A" w:rsidRDefault="00F57FBD">
            <w:pPr>
              <w:rPr>
                <w:sz w:val="22"/>
                <w:szCs w:val="22"/>
              </w:rPr>
            </w:pPr>
          </w:p>
        </w:tc>
        <w:tc>
          <w:tcPr>
            <w:tcW w:w="698" w:type="pct"/>
            <w:gridSpan w:val="2"/>
            <w:vMerge/>
            <w:tcBorders>
              <w:top w:val="nil"/>
              <w:left w:val="nil"/>
              <w:bottom w:val="single" w:sz="8" w:space="0" w:color="auto"/>
              <w:right w:val="single" w:sz="8" w:space="0" w:color="auto"/>
            </w:tcBorders>
            <w:vAlign w:val="center"/>
            <w:hideMark/>
          </w:tcPr>
          <w:p w14:paraId="799C24DA" w14:textId="77777777" w:rsidR="00F57FBD" w:rsidRPr="00EA445A" w:rsidRDefault="00F57FBD">
            <w:pPr>
              <w:rPr>
                <w:sz w:val="22"/>
                <w:szCs w:val="22"/>
              </w:rPr>
            </w:pPr>
          </w:p>
        </w:tc>
      </w:tr>
      <w:tr w:rsidR="00F57FBD" w:rsidRPr="00EA445A" w14:paraId="0B366093" w14:textId="77777777" w:rsidTr="00B93854">
        <w:trPr>
          <w:tblHeader/>
        </w:trPr>
        <w:tc>
          <w:tcPr>
            <w:tcW w:w="62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F168B40" w14:textId="77777777" w:rsidR="00F57FBD" w:rsidRPr="00EA445A" w:rsidRDefault="00F57FBD">
            <w:pPr>
              <w:spacing w:before="100" w:beforeAutospacing="1" w:after="100" w:afterAutospacing="1"/>
              <w:jc w:val="center"/>
              <w:rPr>
                <w:sz w:val="22"/>
                <w:szCs w:val="22"/>
              </w:rPr>
            </w:pPr>
            <w:r w:rsidRPr="00EA445A">
              <w:rPr>
                <w:sz w:val="22"/>
                <w:szCs w:val="22"/>
                <w:lang w:val="lt-LT"/>
              </w:rPr>
              <w:t>1</w:t>
            </w:r>
          </w:p>
        </w:tc>
        <w:tc>
          <w:tcPr>
            <w:tcW w:w="642"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E8FD46" w14:textId="77777777" w:rsidR="00F57FBD" w:rsidRPr="00EA445A" w:rsidRDefault="00F57FBD">
            <w:pPr>
              <w:spacing w:before="100" w:beforeAutospacing="1" w:after="100" w:afterAutospacing="1"/>
              <w:jc w:val="center"/>
              <w:rPr>
                <w:sz w:val="22"/>
                <w:szCs w:val="22"/>
              </w:rPr>
            </w:pPr>
            <w:r w:rsidRPr="00EA445A">
              <w:rPr>
                <w:sz w:val="22"/>
                <w:szCs w:val="22"/>
                <w:lang w:val="lt-LT"/>
              </w:rPr>
              <w:t>2</w:t>
            </w:r>
          </w:p>
        </w:tc>
        <w:tc>
          <w:tcPr>
            <w:tcW w:w="914"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4B495D44" w14:textId="77777777" w:rsidR="00F57FBD" w:rsidRPr="00EA445A" w:rsidRDefault="00F57FBD">
            <w:pPr>
              <w:spacing w:before="100" w:beforeAutospacing="1" w:after="100" w:afterAutospacing="1"/>
              <w:jc w:val="center"/>
              <w:rPr>
                <w:sz w:val="22"/>
                <w:szCs w:val="22"/>
              </w:rPr>
            </w:pPr>
            <w:r w:rsidRPr="00EA445A">
              <w:rPr>
                <w:sz w:val="22"/>
                <w:szCs w:val="22"/>
                <w:lang w:val="lt-LT"/>
              </w:rPr>
              <w:t>3</w:t>
            </w: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88BD6D6" w14:textId="77777777" w:rsidR="00F57FBD" w:rsidRPr="00EA445A" w:rsidRDefault="00F57FBD">
            <w:pPr>
              <w:spacing w:before="100" w:beforeAutospacing="1" w:after="100" w:afterAutospacing="1"/>
              <w:jc w:val="center"/>
              <w:rPr>
                <w:sz w:val="22"/>
                <w:szCs w:val="22"/>
              </w:rPr>
            </w:pPr>
            <w:r w:rsidRPr="00EA445A">
              <w:rPr>
                <w:sz w:val="22"/>
                <w:szCs w:val="22"/>
                <w:lang w:val="lt-LT"/>
              </w:rPr>
              <w:t>4</w:t>
            </w:r>
          </w:p>
        </w:tc>
        <w:tc>
          <w:tcPr>
            <w:tcW w:w="503" w:type="pct"/>
            <w:tcBorders>
              <w:top w:val="nil"/>
              <w:left w:val="nil"/>
              <w:bottom w:val="single" w:sz="8" w:space="0" w:color="auto"/>
              <w:right w:val="single" w:sz="8" w:space="0" w:color="auto"/>
            </w:tcBorders>
            <w:tcMar>
              <w:top w:w="0" w:type="dxa"/>
              <w:left w:w="108" w:type="dxa"/>
              <w:bottom w:w="0" w:type="dxa"/>
              <w:right w:w="108" w:type="dxa"/>
            </w:tcMar>
            <w:hideMark/>
          </w:tcPr>
          <w:p w14:paraId="07BDC77B" w14:textId="77777777" w:rsidR="00F57FBD" w:rsidRPr="00EA445A" w:rsidRDefault="00F57FBD">
            <w:pPr>
              <w:spacing w:before="100" w:beforeAutospacing="1" w:after="100" w:afterAutospacing="1"/>
              <w:jc w:val="center"/>
              <w:rPr>
                <w:sz w:val="22"/>
                <w:szCs w:val="22"/>
              </w:rPr>
            </w:pPr>
            <w:r w:rsidRPr="00EA445A">
              <w:rPr>
                <w:sz w:val="22"/>
                <w:szCs w:val="22"/>
                <w:lang w:val="lt-LT"/>
              </w:rPr>
              <w:t>5</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169A7734" w14:textId="77777777" w:rsidR="00F57FBD" w:rsidRPr="00EA445A" w:rsidRDefault="00F57FBD">
            <w:pPr>
              <w:spacing w:before="100" w:beforeAutospacing="1" w:after="100" w:afterAutospacing="1"/>
              <w:jc w:val="center"/>
              <w:rPr>
                <w:sz w:val="22"/>
                <w:szCs w:val="22"/>
              </w:rPr>
            </w:pPr>
            <w:r w:rsidRPr="00EA445A">
              <w:rPr>
                <w:sz w:val="22"/>
                <w:szCs w:val="22"/>
                <w:lang w:val="lt-LT"/>
              </w:rPr>
              <w:t>6</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3EDBBE3D" w14:textId="77777777" w:rsidR="00F57FBD" w:rsidRPr="00EA445A" w:rsidRDefault="00F57FBD">
            <w:pPr>
              <w:spacing w:before="100" w:beforeAutospacing="1" w:after="100" w:afterAutospacing="1"/>
              <w:jc w:val="center"/>
              <w:rPr>
                <w:sz w:val="22"/>
                <w:szCs w:val="22"/>
              </w:rPr>
            </w:pPr>
            <w:r w:rsidRPr="00EA445A">
              <w:rPr>
                <w:sz w:val="22"/>
                <w:szCs w:val="22"/>
                <w:lang w:val="lt-LT"/>
              </w:rPr>
              <w:t>7</w:t>
            </w:r>
          </w:p>
        </w:tc>
        <w:tc>
          <w:tcPr>
            <w:tcW w:w="27" w:type="pct"/>
            <w:tcBorders>
              <w:top w:val="nil"/>
              <w:left w:val="nil"/>
              <w:bottom w:val="nil"/>
              <w:right w:val="nil"/>
            </w:tcBorders>
            <w:vAlign w:val="center"/>
            <w:hideMark/>
          </w:tcPr>
          <w:p w14:paraId="0F1DF46B" w14:textId="77777777" w:rsidR="00F57FBD" w:rsidRPr="00EA445A" w:rsidRDefault="00F57FBD">
            <w:pPr>
              <w:spacing w:before="100" w:beforeAutospacing="1" w:after="100" w:afterAutospacing="1"/>
              <w:rPr>
                <w:sz w:val="22"/>
                <w:szCs w:val="22"/>
              </w:rPr>
            </w:pPr>
            <w:r w:rsidRPr="00EA445A">
              <w:rPr>
                <w:sz w:val="22"/>
                <w:szCs w:val="22"/>
              </w:rPr>
              <w:t> </w:t>
            </w:r>
          </w:p>
        </w:tc>
      </w:tr>
      <w:tr w:rsidR="00B93854" w:rsidRPr="00EA445A" w14:paraId="14069D90" w14:textId="77777777" w:rsidTr="00B93854">
        <w:tc>
          <w:tcPr>
            <w:tcW w:w="628" w:type="pct"/>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51D8FFFF" w14:textId="77777777" w:rsidR="00B93854" w:rsidRPr="00EA445A" w:rsidRDefault="00B93854" w:rsidP="00B93854">
            <w:pPr>
              <w:spacing w:before="100" w:beforeAutospacing="1" w:after="100" w:afterAutospacing="1"/>
              <w:jc w:val="center"/>
              <w:rPr>
                <w:sz w:val="22"/>
                <w:szCs w:val="22"/>
              </w:rPr>
            </w:pPr>
            <w:r w:rsidRPr="00EA445A">
              <w:rPr>
                <w:sz w:val="22"/>
                <w:szCs w:val="22"/>
              </w:rPr>
              <w:t>001</w:t>
            </w:r>
          </w:p>
          <w:p w14:paraId="0CE1AD7C" w14:textId="3C24211F" w:rsidR="00B93854" w:rsidRPr="00EA445A" w:rsidRDefault="00B93854" w:rsidP="00B93854">
            <w:pPr>
              <w:spacing w:before="100" w:beforeAutospacing="1" w:after="100" w:afterAutospacing="1"/>
              <w:jc w:val="center"/>
              <w:rPr>
                <w:sz w:val="22"/>
                <w:szCs w:val="22"/>
              </w:rPr>
            </w:pPr>
          </w:p>
          <w:p w14:paraId="4023A79E" w14:textId="51178265" w:rsidR="00B93854" w:rsidRPr="00EA445A" w:rsidRDefault="00B93854" w:rsidP="00B93854">
            <w:pPr>
              <w:spacing w:before="100" w:beforeAutospacing="1" w:after="100" w:afterAutospacing="1"/>
              <w:jc w:val="center"/>
              <w:rPr>
                <w:sz w:val="22"/>
                <w:szCs w:val="22"/>
              </w:rPr>
            </w:pPr>
          </w:p>
        </w:tc>
        <w:tc>
          <w:tcPr>
            <w:tcW w:w="642" w:type="pct"/>
            <w:gridSpan w:val="2"/>
            <w:vMerge w:val="restart"/>
            <w:tcBorders>
              <w:top w:val="nil"/>
              <w:left w:val="nil"/>
              <w:right w:val="single" w:sz="8" w:space="0" w:color="auto"/>
            </w:tcBorders>
            <w:tcMar>
              <w:top w:w="0" w:type="dxa"/>
              <w:left w:w="108" w:type="dxa"/>
              <w:bottom w:w="0" w:type="dxa"/>
              <w:right w:w="108" w:type="dxa"/>
            </w:tcMar>
            <w:vAlign w:val="center"/>
            <w:hideMark/>
          </w:tcPr>
          <w:p w14:paraId="0472714F" w14:textId="77777777" w:rsidR="00B93854" w:rsidRPr="002256DD" w:rsidRDefault="00B93854" w:rsidP="00B93854">
            <w:pPr>
              <w:jc w:val="center"/>
              <w:rPr>
                <w:sz w:val="22"/>
                <w:szCs w:val="22"/>
                <w:lang w:val="pt-PT"/>
              </w:rPr>
            </w:pPr>
            <w:r w:rsidRPr="002256DD">
              <w:rPr>
                <w:sz w:val="22"/>
                <w:szCs w:val="22"/>
                <w:lang w:val="pt-PT"/>
              </w:rPr>
              <w:t>Atliekant rėžiminius bei technologinius bandymus ir derinimo darbus.</w:t>
            </w:r>
          </w:p>
          <w:p w14:paraId="07B7F93C" w14:textId="77777777" w:rsidR="00B93854" w:rsidRPr="00EA445A" w:rsidRDefault="00B93854" w:rsidP="00B93854">
            <w:pPr>
              <w:spacing w:before="100" w:beforeAutospacing="1" w:after="100" w:afterAutospacing="1"/>
              <w:jc w:val="center"/>
              <w:rPr>
                <w:sz w:val="22"/>
                <w:szCs w:val="22"/>
              </w:rPr>
            </w:pPr>
            <w:r w:rsidRPr="00EA445A">
              <w:rPr>
                <w:sz w:val="22"/>
                <w:szCs w:val="22"/>
              </w:rPr>
              <w:t>Įjungiant bei stabdant energetinius katilus.</w:t>
            </w:r>
          </w:p>
          <w:p w14:paraId="37E12D51" w14:textId="0DF23842" w:rsidR="00B93854" w:rsidRPr="00EA445A" w:rsidRDefault="00B93854" w:rsidP="00B93854">
            <w:pPr>
              <w:spacing w:before="100" w:beforeAutospacing="1" w:after="100" w:afterAutospacing="1"/>
              <w:jc w:val="center"/>
              <w:rPr>
                <w:sz w:val="22"/>
                <w:szCs w:val="22"/>
              </w:rPr>
            </w:pPr>
          </w:p>
          <w:p w14:paraId="32E2256D" w14:textId="2064EE1B" w:rsidR="00B93854" w:rsidRPr="00EA445A" w:rsidRDefault="00B93854" w:rsidP="00B93854">
            <w:pPr>
              <w:spacing w:before="100" w:beforeAutospacing="1" w:after="100" w:afterAutospacing="1"/>
              <w:jc w:val="center"/>
              <w:rPr>
                <w:sz w:val="22"/>
                <w:szCs w:val="22"/>
              </w:rPr>
            </w:pPr>
          </w:p>
        </w:tc>
        <w:tc>
          <w:tcPr>
            <w:tcW w:w="914" w:type="pct"/>
            <w:gridSpan w:val="2"/>
            <w:vMerge w:val="restart"/>
            <w:tcBorders>
              <w:top w:val="nil"/>
              <w:left w:val="nil"/>
              <w:right w:val="single" w:sz="8" w:space="0" w:color="auto"/>
            </w:tcBorders>
            <w:tcMar>
              <w:top w:w="0" w:type="dxa"/>
              <w:left w:w="108" w:type="dxa"/>
              <w:bottom w:w="0" w:type="dxa"/>
              <w:right w:w="108" w:type="dxa"/>
            </w:tcMar>
            <w:vAlign w:val="center"/>
            <w:hideMark/>
          </w:tcPr>
          <w:p w14:paraId="1627323B" w14:textId="77777777" w:rsidR="00B93854" w:rsidRPr="00EA445A" w:rsidRDefault="00B93854" w:rsidP="00B93854">
            <w:pPr>
              <w:spacing w:before="100" w:beforeAutospacing="1" w:after="100" w:afterAutospacing="1"/>
              <w:jc w:val="center"/>
              <w:rPr>
                <w:sz w:val="22"/>
                <w:szCs w:val="22"/>
              </w:rPr>
            </w:pPr>
            <w:r w:rsidRPr="00EA445A">
              <w:rPr>
                <w:sz w:val="22"/>
                <w:szCs w:val="22"/>
              </w:rPr>
              <w:t>Iki 72 val.</w:t>
            </w:r>
          </w:p>
          <w:p w14:paraId="78BEBAC0" w14:textId="5B0F4924" w:rsidR="00B93854" w:rsidRPr="00EA445A" w:rsidRDefault="00B93854" w:rsidP="00B93854">
            <w:pPr>
              <w:spacing w:before="100" w:beforeAutospacing="1" w:after="100" w:afterAutospacing="1"/>
              <w:jc w:val="center"/>
              <w:rPr>
                <w:sz w:val="22"/>
                <w:szCs w:val="22"/>
              </w:rPr>
            </w:pPr>
          </w:p>
          <w:p w14:paraId="28C295F3" w14:textId="7475C0EB" w:rsidR="00B93854" w:rsidRPr="00EA445A" w:rsidRDefault="00B93854" w:rsidP="00B93854">
            <w:pPr>
              <w:spacing w:before="100" w:beforeAutospacing="1" w:after="100" w:afterAutospacing="1"/>
              <w:jc w:val="center"/>
              <w:rPr>
                <w:sz w:val="22"/>
                <w:szCs w:val="22"/>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FF4C77" w14:textId="48593B65" w:rsidR="00B93854" w:rsidRPr="00EA445A" w:rsidRDefault="00B93854" w:rsidP="00B93854">
            <w:pPr>
              <w:spacing w:before="100" w:beforeAutospacing="1" w:after="100" w:afterAutospacing="1"/>
              <w:jc w:val="center"/>
              <w:rPr>
                <w:sz w:val="22"/>
                <w:szCs w:val="22"/>
              </w:rPr>
            </w:pPr>
            <w:r w:rsidRPr="00EA445A">
              <w:rPr>
                <w:sz w:val="22"/>
                <w:szCs w:val="22"/>
              </w:rPr>
              <w:t>Anglies monoksidas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254C1F" w14:textId="0C3539AC" w:rsidR="00B93854" w:rsidRPr="00EA445A" w:rsidRDefault="00B93854" w:rsidP="00B93854">
            <w:pPr>
              <w:spacing w:before="100" w:beforeAutospacing="1" w:after="100" w:afterAutospacing="1"/>
              <w:jc w:val="center"/>
              <w:rPr>
                <w:sz w:val="22"/>
                <w:szCs w:val="22"/>
              </w:rPr>
            </w:pPr>
            <w:r w:rsidRPr="00EA445A">
              <w:rPr>
                <w:sz w:val="22"/>
                <w:szCs w:val="22"/>
              </w:rPr>
              <w:t>177</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E60166" w14:textId="69C4F419" w:rsidR="00B93854" w:rsidRPr="00EA445A" w:rsidRDefault="00B93854" w:rsidP="00B93854">
            <w:pPr>
              <w:spacing w:before="100" w:beforeAutospacing="1" w:after="100" w:afterAutospacing="1"/>
              <w:jc w:val="center"/>
              <w:rPr>
                <w:sz w:val="22"/>
                <w:szCs w:val="22"/>
              </w:rPr>
            </w:pPr>
            <w:r w:rsidRPr="00EA445A">
              <w:rPr>
                <w:sz w:val="22"/>
                <w:szCs w:val="22"/>
              </w:rPr>
              <w:t>400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5BD09279" w14:textId="6476E537" w:rsidR="00B93854" w:rsidRPr="00EA445A" w:rsidRDefault="00B93854" w:rsidP="00B93854">
            <w:pPr>
              <w:spacing w:before="100" w:beforeAutospacing="1" w:after="100" w:afterAutospacing="1"/>
              <w:jc w:val="center"/>
              <w:rPr>
                <w:sz w:val="22"/>
                <w:szCs w:val="22"/>
              </w:rPr>
            </w:pPr>
          </w:p>
        </w:tc>
        <w:tc>
          <w:tcPr>
            <w:tcW w:w="27" w:type="pct"/>
            <w:tcBorders>
              <w:top w:val="nil"/>
              <w:left w:val="nil"/>
              <w:bottom w:val="nil"/>
              <w:right w:val="nil"/>
            </w:tcBorders>
            <w:vAlign w:val="center"/>
            <w:hideMark/>
          </w:tcPr>
          <w:p w14:paraId="6B9025CA" w14:textId="404453E9" w:rsidR="00B93854" w:rsidRPr="00EA445A" w:rsidRDefault="00B93854" w:rsidP="00B93854">
            <w:pPr>
              <w:spacing w:before="100" w:beforeAutospacing="1" w:after="100" w:afterAutospacing="1"/>
              <w:jc w:val="center"/>
              <w:rPr>
                <w:sz w:val="22"/>
                <w:szCs w:val="22"/>
              </w:rPr>
            </w:pPr>
          </w:p>
        </w:tc>
      </w:tr>
      <w:tr w:rsidR="00B93854" w:rsidRPr="00EA445A" w14:paraId="7058AB13"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hideMark/>
          </w:tcPr>
          <w:p w14:paraId="5CD7556F" w14:textId="2B39575B" w:rsidR="00B93854" w:rsidRPr="00EA445A" w:rsidRDefault="00B93854" w:rsidP="00B93854">
            <w:pPr>
              <w:spacing w:before="100" w:beforeAutospacing="1" w:after="100" w:afterAutospacing="1"/>
              <w:jc w:val="center"/>
              <w:rPr>
                <w:sz w:val="22"/>
                <w:szCs w:val="22"/>
              </w:rPr>
            </w:pPr>
          </w:p>
        </w:tc>
        <w:tc>
          <w:tcPr>
            <w:tcW w:w="642" w:type="pct"/>
            <w:gridSpan w:val="2"/>
            <w:vMerge/>
            <w:tcBorders>
              <w:left w:val="nil"/>
              <w:right w:val="single" w:sz="8" w:space="0" w:color="auto"/>
            </w:tcBorders>
            <w:tcMar>
              <w:top w:w="0" w:type="dxa"/>
              <w:left w:w="108" w:type="dxa"/>
              <w:bottom w:w="0" w:type="dxa"/>
              <w:right w:w="108" w:type="dxa"/>
            </w:tcMar>
            <w:vAlign w:val="center"/>
            <w:hideMark/>
          </w:tcPr>
          <w:p w14:paraId="4BF55F09" w14:textId="1F046C35" w:rsidR="00B93854" w:rsidRPr="00EA445A" w:rsidRDefault="00B93854" w:rsidP="00B93854">
            <w:pPr>
              <w:spacing w:before="100" w:beforeAutospacing="1" w:after="100" w:afterAutospacing="1"/>
              <w:jc w:val="center"/>
              <w:rPr>
                <w:sz w:val="22"/>
                <w:szCs w:val="22"/>
              </w:rPr>
            </w:pPr>
          </w:p>
        </w:tc>
        <w:tc>
          <w:tcPr>
            <w:tcW w:w="914" w:type="pct"/>
            <w:gridSpan w:val="2"/>
            <w:vMerge/>
            <w:tcBorders>
              <w:left w:val="nil"/>
              <w:right w:val="single" w:sz="8" w:space="0" w:color="auto"/>
            </w:tcBorders>
            <w:tcMar>
              <w:top w:w="0" w:type="dxa"/>
              <w:left w:w="108" w:type="dxa"/>
              <w:bottom w:w="0" w:type="dxa"/>
              <w:right w:w="108" w:type="dxa"/>
            </w:tcMar>
            <w:vAlign w:val="center"/>
            <w:hideMark/>
          </w:tcPr>
          <w:p w14:paraId="1F4BC2B3" w14:textId="062A0C51" w:rsidR="00B93854" w:rsidRPr="00EA445A" w:rsidRDefault="00B93854" w:rsidP="00B93854">
            <w:pPr>
              <w:spacing w:before="100" w:beforeAutospacing="1" w:after="100" w:afterAutospacing="1"/>
              <w:jc w:val="center"/>
              <w:rPr>
                <w:sz w:val="22"/>
                <w:szCs w:val="22"/>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790C1E" w14:textId="4FA84E33" w:rsidR="00B93854" w:rsidRPr="00EA445A" w:rsidRDefault="00B93854" w:rsidP="00B93854">
            <w:pPr>
              <w:spacing w:before="100" w:beforeAutospacing="1" w:after="100" w:afterAutospacing="1"/>
              <w:jc w:val="center"/>
              <w:rPr>
                <w:sz w:val="22"/>
                <w:szCs w:val="22"/>
              </w:rPr>
            </w:pPr>
            <w:r w:rsidRPr="00EA445A">
              <w:rPr>
                <w:sz w:val="22"/>
                <w:szCs w:val="22"/>
              </w:rPr>
              <w:t>Kietosios dalelės deginant kietąjį, skystąjį arba dujinį kurą ar atliekas (dulkės)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D2B27E" w14:textId="17311755" w:rsidR="00B93854" w:rsidRPr="00EA445A" w:rsidRDefault="00B93854" w:rsidP="00B93854">
            <w:pPr>
              <w:spacing w:before="100" w:beforeAutospacing="1" w:after="100" w:afterAutospacing="1"/>
              <w:jc w:val="center"/>
              <w:rPr>
                <w:sz w:val="22"/>
                <w:szCs w:val="22"/>
              </w:rPr>
            </w:pPr>
            <w:r w:rsidRPr="00EA445A">
              <w:rPr>
                <w:sz w:val="22"/>
                <w:szCs w:val="22"/>
              </w:rPr>
              <w:t>6493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164C37" w14:textId="6763B1D6" w:rsidR="00B93854" w:rsidRPr="00EA445A" w:rsidRDefault="00B93854" w:rsidP="00B93854">
            <w:pPr>
              <w:spacing w:before="100" w:beforeAutospacing="1" w:after="100" w:afterAutospacing="1"/>
              <w:jc w:val="center"/>
              <w:rPr>
                <w:sz w:val="22"/>
                <w:szCs w:val="22"/>
              </w:rPr>
            </w:pPr>
            <w:r w:rsidRPr="00EA445A">
              <w:rPr>
                <w:sz w:val="22"/>
                <w:szCs w:val="22"/>
              </w:rPr>
              <w:t>150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6E76958C" w14:textId="1853DED3" w:rsidR="00B93854" w:rsidRPr="00EA445A" w:rsidRDefault="00B93854" w:rsidP="00B93854">
            <w:pPr>
              <w:spacing w:before="100" w:beforeAutospacing="1" w:after="100" w:afterAutospacing="1"/>
              <w:jc w:val="center"/>
              <w:rPr>
                <w:sz w:val="22"/>
                <w:szCs w:val="22"/>
              </w:rPr>
            </w:pPr>
          </w:p>
        </w:tc>
        <w:tc>
          <w:tcPr>
            <w:tcW w:w="27" w:type="pct"/>
            <w:tcBorders>
              <w:top w:val="nil"/>
              <w:left w:val="nil"/>
              <w:bottom w:val="nil"/>
              <w:right w:val="nil"/>
            </w:tcBorders>
            <w:vAlign w:val="center"/>
            <w:hideMark/>
          </w:tcPr>
          <w:p w14:paraId="56540535" w14:textId="6497FB93" w:rsidR="00B93854" w:rsidRPr="00EA445A" w:rsidRDefault="00B93854" w:rsidP="00B93854">
            <w:pPr>
              <w:spacing w:before="100" w:beforeAutospacing="1" w:after="100" w:afterAutospacing="1"/>
              <w:jc w:val="center"/>
              <w:rPr>
                <w:sz w:val="22"/>
                <w:szCs w:val="22"/>
              </w:rPr>
            </w:pPr>
          </w:p>
        </w:tc>
      </w:tr>
      <w:tr w:rsidR="00B93854" w:rsidRPr="00EA445A" w14:paraId="5EEFE553"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hideMark/>
          </w:tcPr>
          <w:p w14:paraId="14A7FC87" w14:textId="45614798" w:rsidR="00B93854" w:rsidRPr="00EA445A" w:rsidRDefault="00B93854" w:rsidP="00B93854">
            <w:pPr>
              <w:spacing w:before="100" w:beforeAutospacing="1" w:after="100" w:afterAutospacing="1"/>
              <w:jc w:val="center"/>
              <w:rPr>
                <w:sz w:val="22"/>
                <w:szCs w:val="22"/>
              </w:rPr>
            </w:pPr>
          </w:p>
        </w:tc>
        <w:tc>
          <w:tcPr>
            <w:tcW w:w="642" w:type="pct"/>
            <w:gridSpan w:val="2"/>
            <w:vMerge/>
            <w:tcBorders>
              <w:left w:val="nil"/>
              <w:right w:val="single" w:sz="8" w:space="0" w:color="auto"/>
            </w:tcBorders>
            <w:tcMar>
              <w:top w:w="0" w:type="dxa"/>
              <w:left w:w="108" w:type="dxa"/>
              <w:bottom w:w="0" w:type="dxa"/>
              <w:right w:w="108" w:type="dxa"/>
            </w:tcMar>
            <w:vAlign w:val="center"/>
            <w:hideMark/>
          </w:tcPr>
          <w:p w14:paraId="0B8F8E01" w14:textId="4EEE2731" w:rsidR="00B93854" w:rsidRPr="00EA445A" w:rsidRDefault="00B93854" w:rsidP="00B93854">
            <w:pPr>
              <w:spacing w:before="100" w:beforeAutospacing="1" w:after="100" w:afterAutospacing="1"/>
              <w:jc w:val="center"/>
              <w:rPr>
                <w:sz w:val="22"/>
                <w:szCs w:val="22"/>
              </w:rPr>
            </w:pPr>
          </w:p>
        </w:tc>
        <w:tc>
          <w:tcPr>
            <w:tcW w:w="914" w:type="pct"/>
            <w:gridSpan w:val="2"/>
            <w:vMerge/>
            <w:tcBorders>
              <w:left w:val="nil"/>
              <w:right w:val="single" w:sz="8" w:space="0" w:color="auto"/>
            </w:tcBorders>
            <w:tcMar>
              <w:top w:w="0" w:type="dxa"/>
              <w:left w:w="108" w:type="dxa"/>
              <w:bottom w:w="0" w:type="dxa"/>
              <w:right w:w="108" w:type="dxa"/>
            </w:tcMar>
            <w:vAlign w:val="center"/>
            <w:hideMark/>
          </w:tcPr>
          <w:p w14:paraId="1D47705E" w14:textId="334FF532" w:rsidR="00B93854" w:rsidRPr="00EA445A" w:rsidRDefault="00B93854" w:rsidP="00B93854">
            <w:pPr>
              <w:spacing w:before="100" w:beforeAutospacing="1" w:after="100" w:afterAutospacing="1"/>
              <w:jc w:val="center"/>
              <w:rPr>
                <w:sz w:val="22"/>
                <w:szCs w:val="22"/>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AE7BDF" w14:textId="28F35FBD" w:rsidR="00B93854" w:rsidRPr="00EA445A" w:rsidRDefault="00147C7B" w:rsidP="00B93854">
            <w:pPr>
              <w:spacing w:before="100" w:beforeAutospacing="1" w:after="100" w:afterAutospacing="1"/>
              <w:jc w:val="center"/>
              <w:rPr>
                <w:sz w:val="22"/>
                <w:szCs w:val="22"/>
              </w:rPr>
            </w:pPr>
            <w:r w:rsidRPr="00EA445A">
              <w:rPr>
                <w:sz w:val="22"/>
                <w:szCs w:val="22"/>
              </w:rPr>
              <w:t>L</w:t>
            </w:r>
            <w:r w:rsidR="00B93854" w:rsidRPr="00EA445A">
              <w:rPr>
                <w:sz w:val="22"/>
                <w:szCs w:val="22"/>
              </w:rPr>
              <w:t>akieji organiniai junginiai, išskyrus metaną, nediferencijuoti pagal sudėtį (atskirus junginius)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D2FCEB" w14:textId="59F38BE6" w:rsidR="00B93854" w:rsidRPr="00EA445A" w:rsidRDefault="00B93854" w:rsidP="00B93854">
            <w:pPr>
              <w:spacing w:before="100" w:beforeAutospacing="1" w:after="100" w:afterAutospacing="1"/>
              <w:jc w:val="center"/>
              <w:rPr>
                <w:sz w:val="22"/>
                <w:szCs w:val="22"/>
              </w:rPr>
            </w:pPr>
            <w:r w:rsidRPr="00EA445A">
              <w:rPr>
                <w:sz w:val="22"/>
                <w:szCs w:val="22"/>
              </w:rPr>
              <w:t>308</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3D9439" w14:textId="7B82FB36" w:rsidR="00B93854" w:rsidRPr="00EA445A" w:rsidRDefault="00B93854" w:rsidP="00B93854">
            <w:pPr>
              <w:spacing w:before="100" w:beforeAutospacing="1" w:after="100" w:afterAutospacing="1"/>
              <w:jc w:val="center"/>
              <w:rPr>
                <w:sz w:val="22"/>
                <w:szCs w:val="22"/>
              </w:rPr>
            </w:pPr>
            <w:r w:rsidRPr="00EA445A">
              <w:rPr>
                <w:sz w:val="22"/>
                <w:szCs w:val="22"/>
              </w:rPr>
              <w:t>20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hideMark/>
          </w:tcPr>
          <w:p w14:paraId="026C01D0" w14:textId="359B15B6" w:rsidR="00B93854" w:rsidRPr="00EA445A" w:rsidRDefault="00B93854" w:rsidP="00B93854">
            <w:pPr>
              <w:spacing w:before="100" w:beforeAutospacing="1" w:after="100" w:afterAutospacing="1"/>
              <w:jc w:val="center"/>
              <w:rPr>
                <w:sz w:val="22"/>
                <w:szCs w:val="22"/>
              </w:rPr>
            </w:pPr>
          </w:p>
        </w:tc>
        <w:tc>
          <w:tcPr>
            <w:tcW w:w="27" w:type="pct"/>
            <w:tcBorders>
              <w:top w:val="nil"/>
              <w:left w:val="nil"/>
              <w:bottom w:val="nil"/>
              <w:right w:val="nil"/>
            </w:tcBorders>
            <w:vAlign w:val="center"/>
            <w:hideMark/>
          </w:tcPr>
          <w:p w14:paraId="048E3766" w14:textId="199CC2C2" w:rsidR="00B93854" w:rsidRPr="00EA445A" w:rsidRDefault="00B93854" w:rsidP="00B93854">
            <w:pPr>
              <w:spacing w:before="100" w:beforeAutospacing="1" w:after="100" w:afterAutospacing="1"/>
              <w:jc w:val="center"/>
              <w:rPr>
                <w:sz w:val="22"/>
                <w:szCs w:val="22"/>
              </w:rPr>
            </w:pPr>
          </w:p>
        </w:tc>
      </w:tr>
      <w:tr w:rsidR="00B93854" w:rsidRPr="00EA445A" w14:paraId="436E3F90"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02C76890"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3703145C"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0C30E22C"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A6166CF" w14:textId="7C910DCC"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Chloro vandenilis (druskos rūgštis, HCl)</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15B1EF37" w14:textId="6F4ACCA5" w:rsidR="00B93854" w:rsidRPr="00EA445A" w:rsidRDefault="00B93854" w:rsidP="00B93854">
            <w:pPr>
              <w:spacing w:before="100" w:beforeAutospacing="1" w:after="100" w:afterAutospacing="1"/>
              <w:jc w:val="center"/>
              <w:rPr>
                <w:sz w:val="22"/>
                <w:szCs w:val="22"/>
                <w:lang w:val="lt-LT"/>
              </w:rPr>
            </w:pPr>
            <w:r w:rsidRPr="00EA445A">
              <w:rPr>
                <w:sz w:val="22"/>
                <w:szCs w:val="22"/>
              </w:rPr>
              <w:t>440</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632C68D" w14:textId="44B70413" w:rsidR="00B93854" w:rsidRPr="00EA445A" w:rsidRDefault="00B93854" w:rsidP="00B93854">
            <w:pPr>
              <w:spacing w:before="100" w:beforeAutospacing="1" w:after="100" w:afterAutospacing="1"/>
              <w:jc w:val="center"/>
              <w:rPr>
                <w:sz w:val="22"/>
                <w:szCs w:val="22"/>
                <w:lang w:val="lt-LT"/>
              </w:rPr>
            </w:pPr>
            <w:r w:rsidRPr="00EA445A">
              <w:rPr>
                <w:sz w:val="22"/>
                <w:szCs w:val="22"/>
              </w:rPr>
              <w:t>60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44F80A8E"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7AB9C2AC" w14:textId="77777777" w:rsidR="00B93854" w:rsidRPr="00EA445A" w:rsidRDefault="00B93854" w:rsidP="00B93854">
            <w:pPr>
              <w:spacing w:before="100" w:beforeAutospacing="1" w:after="100" w:afterAutospacing="1"/>
              <w:jc w:val="center"/>
              <w:rPr>
                <w:sz w:val="22"/>
                <w:szCs w:val="22"/>
                <w:lang w:val="lt-LT"/>
              </w:rPr>
            </w:pPr>
          </w:p>
        </w:tc>
      </w:tr>
      <w:tr w:rsidR="00B93854" w:rsidRPr="00EA445A" w14:paraId="49F183F2"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693506CB"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32527E14"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21BB8110"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152F457" w14:textId="63CB392D" w:rsidR="00B93854" w:rsidRPr="00EA445A" w:rsidRDefault="00B93854" w:rsidP="00B93854">
            <w:pPr>
              <w:spacing w:before="100" w:beforeAutospacing="1" w:after="100" w:afterAutospacing="1"/>
              <w:jc w:val="center"/>
              <w:rPr>
                <w:sz w:val="22"/>
                <w:szCs w:val="22"/>
                <w:lang w:val="lt-LT"/>
              </w:rPr>
            </w:pPr>
            <w:r w:rsidRPr="00EA445A">
              <w:rPr>
                <w:sz w:val="22"/>
                <w:szCs w:val="22"/>
              </w:rPr>
              <w:t>Fluoro vandenilis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567489EB" w14:textId="2399CAD5" w:rsidR="00B93854" w:rsidRPr="00EA445A" w:rsidRDefault="00B93854" w:rsidP="00B93854">
            <w:pPr>
              <w:spacing w:before="100" w:beforeAutospacing="1" w:after="100" w:afterAutospacing="1"/>
              <w:jc w:val="center"/>
              <w:rPr>
                <w:sz w:val="22"/>
                <w:szCs w:val="22"/>
                <w:lang w:val="lt-LT"/>
              </w:rPr>
            </w:pPr>
            <w:r w:rsidRPr="00EA445A">
              <w:rPr>
                <w:sz w:val="22"/>
                <w:szCs w:val="22"/>
              </w:rPr>
              <w:t>862</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FDBCDD1" w14:textId="047FC263" w:rsidR="00B93854" w:rsidRPr="00EA445A" w:rsidRDefault="00B93854" w:rsidP="00B93854">
            <w:pPr>
              <w:spacing w:before="100" w:beforeAutospacing="1" w:after="100" w:afterAutospacing="1"/>
              <w:jc w:val="center"/>
              <w:rPr>
                <w:sz w:val="22"/>
                <w:szCs w:val="22"/>
                <w:lang w:val="lt-LT"/>
              </w:rPr>
            </w:pPr>
            <w:r w:rsidRPr="00EA445A">
              <w:rPr>
                <w:sz w:val="22"/>
                <w:szCs w:val="22"/>
              </w:rPr>
              <w:t>4</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3E73B5C6"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78114784" w14:textId="77777777" w:rsidR="00B93854" w:rsidRPr="00EA445A" w:rsidRDefault="00B93854" w:rsidP="00B93854">
            <w:pPr>
              <w:spacing w:before="100" w:beforeAutospacing="1" w:after="100" w:afterAutospacing="1"/>
              <w:jc w:val="center"/>
              <w:rPr>
                <w:sz w:val="22"/>
                <w:szCs w:val="22"/>
              </w:rPr>
            </w:pPr>
          </w:p>
        </w:tc>
      </w:tr>
      <w:tr w:rsidR="00B93854" w:rsidRPr="00EA445A" w14:paraId="0956A960"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224C1802"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5C41CBFB"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633B526B"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D5C4D6" w14:textId="065D6D1C" w:rsidR="00B93854" w:rsidRPr="00EA445A" w:rsidRDefault="00B93854" w:rsidP="00B93854">
            <w:pPr>
              <w:spacing w:before="100" w:beforeAutospacing="1" w:after="100" w:afterAutospacing="1"/>
              <w:jc w:val="center"/>
              <w:rPr>
                <w:sz w:val="22"/>
                <w:szCs w:val="22"/>
                <w:lang w:val="lt-LT"/>
              </w:rPr>
            </w:pPr>
            <w:r w:rsidRPr="00EA445A">
              <w:rPr>
                <w:sz w:val="22"/>
                <w:szCs w:val="22"/>
              </w:rPr>
              <w:t xml:space="preserve">Sieros dioksidas </w:t>
            </w:r>
            <w:r w:rsidRPr="00EA445A">
              <w:rPr>
                <w:rFonts w:eastAsia="Calibri"/>
                <w:sz w:val="22"/>
                <w:szCs w:val="22"/>
              </w:rPr>
              <w:t>(SO</w:t>
            </w:r>
            <w:r w:rsidRPr="00EA445A">
              <w:rPr>
                <w:rFonts w:eastAsia="Calibri"/>
                <w:sz w:val="22"/>
                <w:szCs w:val="22"/>
                <w:vertAlign w:val="subscript"/>
              </w:rPr>
              <w:t>2</w:t>
            </w:r>
            <w:r w:rsidRPr="00EA445A">
              <w:rPr>
                <w:rFonts w:eastAsia="Calibri"/>
                <w:sz w:val="22"/>
                <w:szCs w:val="22"/>
              </w:rPr>
              <w:t xml:space="preserve">) </w:t>
            </w:r>
            <w:r w:rsidRPr="00EA445A">
              <w:rPr>
                <w:sz w:val="22"/>
                <w:szCs w:val="22"/>
              </w:rPr>
              <w:t>(A)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24ED2A26" w14:textId="5E070EA4" w:rsidR="00B93854" w:rsidRPr="00EA445A" w:rsidRDefault="00B93854" w:rsidP="00B93854">
            <w:pPr>
              <w:spacing w:before="100" w:beforeAutospacing="1" w:after="100" w:afterAutospacing="1"/>
              <w:jc w:val="center"/>
              <w:rPr>
                <w:sz w:val="22"/>
                <w:szCs w:val="22"/>
                <w:lang w:val="lt-LT"/>
              </w:rPr>
            </w:pPr>
            <w:r w:rsidRPr="00EA445A">
              <w:rPr>
                <w:sz w:val="22"/>
                <w:szCs w:val="22"/>
              </w:rPr>
              <w:t>1753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976B691" w14:textId="3450FA73" w:rsidR="00B93854" w:rsidRPr="00EA445A" w:rsidRDefault="00B93854" w:rsidP="00B93854">
            <w:pPr>
              <w:spacing w:before="100" w:beforeAutospacing="1" w:after="100" w:afterAutospacing="1"/>
              <w:jc w:val="center"/>
              <w:rPr>
                <w:sz w:val="22"/>
                <w:szCs w:val="22"/>
                <w:lang w:val="lt-LT"/>
              </w:rPr>
            </w:pPr>
            <w:r w:rsidRPr="00EA445A">
              <w:rPr>
                <w:sz w:val="22"/>
                <w:szCs w:val="22"/>
              </w:rPr>
              <w:t>200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1A46AC73"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24526E1A" w14:textId="77777777" w:rsidR="00B93854" w:rsidRPr="00EA445A" w:rsidRDefault="00B93854" w:rsidP="00B93854">
            <w:pPr>
              <w:spacing w:before="100" w:beforeAutospacing="1" w:after="100" w:afterAutospacing="1"/>
              <w:jc w:val="center"/>
              <w:rPr>
                <w:sz w:val="22"/>
                <w:szCs w:val="22"/>
              </w:rPr>
            </w:pPr>
          </w:p>
        </w:tc>
      </w:tr>
      <w:tr w:rsidR="00B93854" w:rsidRPr="00EA445A" w14:paraId="2CAA2536" w14:textId="77777777" w:rsidTr="00B93854">
        <w:tc>
          <w:tcPr>
            <w:tcW w:w="628"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5206E562"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6D9AB318"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62D59F65"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850D350" w14:textId="492F8504" w:rsidR="00B93854" w:rsidRPr="00EA445A" w:rsidRDefault="00B93854" w:rsidP="00B93854">
            <w:pPr>
              <w:spacing w:before="100" w:beforeAutospacing="1" w:after="100" w:afterAutospacing="1"/>
              <w:jc w:val="center"/>
              <w:rPr>
                <w:sz w:val="22"/>
                <w:szCs w:val="22"/>
                <w:lang w:val="lt-LT"/>
              </w:rPr>
            </w:pPr>
            <w:r w:rsidRPr="00EA445A">
              <w:rPr>
                <w:sz w:val="22"/>
                <w:szCs w:val="22"/>
              </w:rPr>
              <w:t>Azoto oksidai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0FC773F0" w14:textId="4FC98B6F" w:rsidR="00B93854" w:rsidRPr="00EA445A" w:rsidRDefault="00B93854" w:rsidP="00B93854">
            <w:pPr>
              <w:spacing w:before="100" w:beforeAutospacing="1" w:after="100" w:afterAutospacing="1"/>
              <w:jc w:val="center"/>
              <w:rPr>
                <w:sz w:val="22"/>
                <w:szCs w:val="22"/>
                <w:lang w:val="lt-LT"/>
              </w:rPr>
            </w:pPr>
            <w:r w:rsidRPr="00EA445A">
              <w:rPr>
                <w:sz w:val="22"/>
                <w:szCs w:val="22"/>
              </w:rPr>
              <w:t>250</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1B789CA" w14:textId="21A4E73E" w:rsidR="00B93854" w:rsidRPr="00EA445A" w:rsidRDefault="00B93854" w:rsidP="00B93854">
            <w:pPr>
              <w:spacing w:before="100" w:beforeAutospacing="1" w:after="100" w:afterAutospacing="1"/>
              <w:jc w:val="center"/>
              <w:rPr>
                <w:sz w:val="22"/>
                <w:szCs w:val="22"/>
                <w:lang w:val="lt-LT"/>
              </w:rPr>
            </w:pPr>
            <w:r w:rsidRPr="00EA445A">
              <w:rPr>
                <w:sz w:val="22"/>
                <w:szCs w:val="22"/>
              </w:rPr>
              <w:t>400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292DEECA"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22E7E24" w14:textId="77777777" w:rsidR="00B93854" w:rsidRPr="00EA445A" w:rsidRDefault="00B93854" w:rsidP="00B93854">
            <w:pPr>
              <w:spacing w:before="100" w:beforeAutospacing="1" w:after="100" w:afterAutospacing="1"/>
              <w:jc w:val="center"/>
              <w:rPr>
                <w:sz w:val="22"/>
                <w:szCs w:val="22"/>
              </w:rPr>
            </w:pPr>
          </w:p>
        </w:tc>
      </w:tr>
      <w:tr w:rsidR="00B93854" w:rsidRPr="00EA445A" w14:paraId="6B418CF9" w14:textId="77777777" w:rsidTr="00B93854">
        <w:tc>
          <w:tcPr>
            <w:tcW w:w="628" w:type="pct"/>
            <w:vMerge w:val="restart"/>
            <w:tcBorders>
              <w:top w:val="nil"/>
              <w:left w:val="single" w:sz="8" w:space="0" w:color="auto"/>
              <w:right w:val="single" w:sz="8" w:space="0" w:color="auto"/>
            </w:tcBorders>
            <w:tcMar>
              <w:top w:w="0" w:type="dxa"/>
              <w:left w:w="108" w:type="dxa"/>
              <w:bottom w:w="0" w:type="dxa"/>
              <w:right w:w="108" w:type="dxa"/>
            </w:tcMar>
            <w:vAlign w:val="center"/>
          </w:tcPr>
          <w:p w14:paraId="0874847A" w14:textId="11D0184A" w:rsidR="00B93854" w:rsidRPr="00EA445A" w:rsidRDefault="00B93854" w:rsidP="00B93854">
            <w:pPr>
              <w:spacing w:before="100" w:beforeAutospacing="1" w:after="100" w:afterAutospacing="1"/>
              <w:jc w:val="center"/>
              <w:rPr>
                <w:sz w:val="22"/>
                <w:szCs w:val="22"/>
                <w:lang w:val="lt-LT"/>
              </w:rPr>
            </w:pPr>
            <w:r w:rsidRPr="00EA445A">
              <w:rPr>
                <w:sz w:val="22"/>
                <w:szCs w:val="22"/>
              </w:rPr>
              <w:t>001</w:t>
            </w:r>
          </w:p>
        </w:tc>
        <w:tc>
          <w:tcPr>
            <w:tcW w:w="642" w:type="pct"/>
            <w:gridSpan w:val="2"/>
            <w:vMerge w:val="restart"/>
            <w:tcBorders>
              <w:top w:val="nil"/>
              <w:left w:val="nil"/>
              <w:right w:val="single" w:sz="8" w:space="0" w:color="auto"/>
            </w:tcBorders>
            <w:tcMar>
              <w:top w:w="0" w:type="dxa"/>
              <w:left w:w="108" w:type="dxa"/>
              <w:bottom w:w="0" w:type="dxa"/>
              <w:right w:w="108" w:type="dxa"/>
            </w:tcMar>
            <w:vAlign w:val="center"/>
          </w:tcPr>
          <w:p w14:paraId="790AF99C" w14:textId="48B9D023" w:rsidR="00B93854" w:rsidRPr="00EA445A" w:rsidRDefault="00147C7B" w:rsidP="00B93854">
            <w:pPr>
              <w:spacing w:before="100" w:beforeAutospacing="1" w:after="100" w:afterAutospacing="1"/>
              <w:jc w:val="center"/>
              <w:rPr>
                <w:sz w:val="22"/>
                <w:szCs w:val="22"/>
                <w:lang w:val="lt-LT"/>
              </w:rPr>
            </w:pPr>
            <w:r w:rsidRPr="002256DD">
              <w:rPr>
                <w:sz w:val="22"/>
                <w:szCs w:val="22"/>
                <w:lang w:val="pt-PT"/>
              </w:rPr>
              <w:t>K</w:t>
            </w:r>
            <w:r w:rsidR="00B93854" w:rsidRPr="002256DD">
              <w:rPr>
                <w:sz w:val="22"/>
                <w:szCs w:val="22"/>
                <w:lang w:val="pt-PT"/>
              </w:rPr>
              <w:t>atilo normalios eksploatacijos sutrikimo metu</w:t>
            </w:r>
            <w:r w:rsidRPr="002256DD">
              <w:rPr>
                <w:sz w:val="22"/>
                <w:szCs w:val="22"/>
                <w:lang w:val="pt-PT"/>
              </w:rPr>
              <w:t>.</w:t>
            </w:r>
          </w:p>
        </w:tc>
        <w:tc>
          <w:tcPr>
            <w:tcW w:w="914" w:type="pct"/>
            <w:gridSpan w:val="2"/>
            <w:vMerge w:val="restart"/>
            <w:tcBorders>
              <w:top w:val="nil"/>
              <w:left w:val="nil"/>
              <w:right w:val="single" w:sz="8" w:space="0" w:color="auto"/>
            </w:tcBorders>
            <w:tcMar>
              <w:top w:w="0" w:type="dxa"/>
              <w:left w:w="108" w:type="dxa"/>
              <w:bottom w:w="0" w:type="dxa"/>
              <w:right w:w="108" w:type="dxa"/>
            </w:tcMar>
            <w:vAlign w:val="center"/>
          </w:tcPr>
          <w:p w14:paraId="3516C5D7" w14:textId="2B201AF2"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neilgiau kaip 4 valandas iš eilės ir ne daugiau kaip 60 valandų per metus</w:t>
            </w: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5B09FCC" w14:textId="3F0ECCFC" w:rsidR="00B93854" w:rsidRPr="00EA445A" w:rsidRDefault="00B93854" w:rsidP="00B93854">
            <w:pPr>
              <w:spacing w:before="100" w:beforeAutospacing="1" w:after="100" w:afterAutospacing="1"/>
              <w:jc w:val="center"/>
              <w:rPr>
                <w:sz w:val="22"/>
                <w:szCs w:val="22"/>
                <w:lang w:val="lt-LT"/>
              </w:rPr>
            </w:pPr>
            <w:r w:rsidRPr="00EA445A">
              <w:rPr>
                <w:sz w:val="22"/>
                <w:szCs w:val="22"/>
              </w:rPr>
              <w:t>Anglies monoksidas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23EF3505" w14:textId="01F703B6" w:rsidR="00B93854" w:rsidRPr="00EA445A" w:rsidRDefault="00B93854" w:rsidP="00B93854">
            <w:pPr>
              <w:spacing w:before="100" w:beforeAutospacing="1" w:after="100" w:afterAutospacing="1"/>
              <w:jc w:val="center"/>
              <w:rPr>
                <w:sz w:val="22"/>
                <w:szCs w:val="22"/>
                <w:lang w:val="lt-LT"/>
              </w:rPr>
            </w:pPr>
            <w:r w:rsidRPr="00EA445A">
              <w:rPr>
                <w:sz w:val="22"/>
                <w:szCs w:val="22"/>
              </w:rPr>
              <w:t>177</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AD1C77A" w14:textId="4E480AB7" w:rsidR="00B93854" w:rsidRPr="00EA445A" w:rsidRDefault="00B93854" w:rsidP="00B93854">
            <w:pPr>
              <w:spacing w:before="100" w:beforeAutospacing="1" w:after="100" w:afterAutospacing="1"/>
              <w:jc w:val="center"/>
              <w:rPr>
                <w:sz w:val="22"/>
                <w:szCs w:val="22"/>
                <w:lang w:val="lt-LT"/>
              </w:rPr>
            </w:pPr>
            <w:r w:rsidRPr="00EA445A">
              <w:rPr>
                <w:sz w:val="22"/>
                <w:szCs w:val="22"/>
              </w:rPr>
              <w:t>400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4CDE51CF"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07F55EC6" w14:textId="77777777" w:rsidR="00B93854" w:rsidRPr="00EA445A" w:rsidRDefault="00B93854" w:rsidP="00B93854">
            <w:pPr>
              <w:spacing w:before="100" w:beforeAutospacing="1" w:after="100" w:afterAutospacing="1"/>
              <w:jc w:val="center"/>
              <w:rPr>
                <w:sz w:val="22"/>
                <w:szCs w:val="22"/>
              </w:rPr>
            </w:pPr>
          </w:p>
        </w:tc>
      </w:tr>
      <w:tr w:rsidR="00B93854" w:rsidRPr="00EA445A" w14:paraId="0E38238F"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55A4981A"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266C06B9"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194AA28E"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F4ACFAA" w14:textId="35DAB3EB"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Kietosios dalelės deginant kietąjį, skystąjį arba dujinį kurą ar atliekas (dulkės)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540DA1CB" w14:textId="7C55FD2F" w:rsidR="00B93854" w:rsidRPr="00EA445A" w:rsidRDefault="00B93854" w:rsidP="00B93854">
            <w:pPr>
              <w:spacing w:before="100" w:beforeAutospacing="1" w:after="100" w:afterAutospacing="1"/>
              <w:jc w:val="center"/>
              <w:rPr>
                <w:sz w:val="22"/>
                <w:szCs w:val="22"/>
                <w:lang w:val="lt-LT"/>
              </w:rPr>
            </w:pPr>
            <w:r w:rsidRPr="00EA445A">
              <w:rPr>
                <w:sz w:val="22"/>
                <w:szCs w:val="22"/>
              </w:rPr>
              <w:t>6493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A04DE4F" w14:textId="3CCFFC7A" w:rsidR="00B93854" w:rsidRPr="00EA445A" w:rsidRDefault="00B93854" w:rsidP="00B93854">
            <w:pPr>
              <w:spacing w:before="100" w:beforeAutospacing="1" w:after="100" w:afterAutospacing="1"/>
              <w:jc w:val="center"/>
              <w:rPr>
                <w:sz w:val="22"/>
                <w:szCs w:val="22"/>
                <w:lang w:val="lt-LT"/>
              </w:rPr>
            </w:pPr>
            <w:r w:rsidRPr="00EA445A">
              <w:rPr>
                <w:sz w:val="22"/>
                <w:szCs w:val="22"/>
              </w:rPr>
              <w:t>150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17D15651"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54E91E31" w14:textId="77777777" w:rsidR="00B93854" w:rsidRPr="00EA445A" w:rsidRDefault="00B93854" w:rsidP="00B93854">
            <w:pPr>
              <w:spacing w:before="100" w:beforeAutospacing="1" w:after="100" w:afterAutospacing="1"/>
              <w:jc w:val="center"/>
              <w:rPr>
                <w:sz w:val="22"/>
                <w:szCs w:val="22"/>
                <w:lang w:val="lt-LT"/>
              </w:rPr>
            </w:pPr>
          </w:p>
        </w:tc>
      </w:tr>
      <w:tr w:rsidR="00B93854" w:rsidRPr="00EA445A" w14:paraId="0C61FC02"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761B3F57"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0E59F115"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2B826B80"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562E22B" w14:textId="4A4B9961" w:rsidR="00B93854" w:rsidRPr="00EA445A" w:rsidRDefault="00147C7B" w:rsidP="00B93854">
            <w:pPr>
              <w:spacing w:before="100" w:beforeAutospacing="1" w:after="100" w:afterAutospacing="1"/>
              <w:jc w:val="center"/>
              <w:rPr>
                <w:sz w:val="22"/>
                <w:szCs w:val="22"/>
                <w:lang w:val="lt-LT"/>
              </w:rPr>
            </w:pPr>
            <w:r w:rsidRPr="00EA445A">
              <w:rPr>
                <w:sz w:val="22"/>
                <w:szCs w:val="22"/>
                <w:lang w:val="lt-LT"/>
              </w:rPr>
              <w:t>L</w:t>
            </w:r>
            <w:r w:rsidR="00B93854" w:rsidRPr="00EA445A">
              <w:rPr>
                <w:sz w:val="22"/>
                <w:szCs w:val="22"/>
                <w:lang w:val="lt-LT"/>
              </w:rPr>
              <w:t>akieji organiniai junginiai, išskyrus metaną, nediferencijuoti pagal sudėtį (atskirus junginius)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7D8B6F33" w14:textId="09DEEA64" w:rsidR="00B93854" w:rsidRPr="00EA445A" w:rsidRDefault="00B93854" w:rsidP="00B93854">
            <w:pPr>
              <w:spacing w:before="100" w:beforeAutospacing="1" w:after="100" w:afterAutospacing="1"/>
              <w:jc w:val="center"/>
              <w:rPr>
                <w:sz w:val="22"/>
                <w:szCs w:val="22"/>
                <w:lang w:val="lt-LT"/>
              </w:rPr>
            </w:pPr>
            <w:r w:rsidRPr="00EA445A">
              <w:rPr>
                <w:sz w:val="22"/>
                <w:szCs w:val="22"/>
              </w:rPr>
              <w:t>308</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935E0B9" w14:textId="1215A0AD" w:rsidR="00B93854" w:rsidRPr="00EA445A" w:rsidRDefault="00B93854" w:rsidP="00B93854">
            <w:pPr>
              <w:spacing w:before="100" w:beforeAutospacing="1" w:after="100" w:afterAutospacing="1"/>
              <w:jc w:val="center"/>
              <w:rPr>
                <w:sz w:val="22"/>
                <w:szCs w:val="22"/>
                <w:lang w:val="lt-LT"/>
              </w:rPr>
            </w:pPr>
            <w:r w:rsidRPr="00EA445A">
              <w:rPr>
                <w:sz w:val="22"/>
                <w:szCs w:val="22"/>
              </w:rPr>
              <w:t>20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52FB1A4F"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062D2145" w14:textId="77777777" w:rsidR="00B93854" w:rsidRPr="00EA445A" w:rsidRDefault="00B93854" w:rsidP="00B93854">
            <w:pPr>
              <w:spacing w:before="100" w:beforeAutospacing="1" w:after="100" w:afterAutospacing="1"/>
              <w:jc w:val="center"/>
              <w:rPr>
                <w:sz w:val="22"/>
                <w:szCs w:val="22"/>
                <w:lang w:val="lt-LT"/>
              </w:rPr>
            </w:pPr>
          </w:p>
        </w:tc>
      </w:tr>
      <w:tr w:rsidR="00B93854" w:rsidRPr="00EA445A" w14:paraId="2E65947E"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61DBB08D"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4410F7F3"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5A05003D"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CE711A2" w14:textId="67370095"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Chloro vandenilis (druskos rūgštis, HCl)</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179C35CB" w14:textId="47D2C18A" w:rsidR="00B93854" w:rsidRPr="00EA445A" w:rsidRDefault="00B93854" w:rsidP="00B93854">
            <w:pPr>
              <w:spacing w:before="100" w:beforeAutospacing="1" w:after="100" w:afterAutospacing="1"/>
              <w:jc w:val="center"/>
              <w:rPr>
                <w:sz w:val="22"/>
                <w:szCs w:val="22"/>
                <w:lang w:val="lt-LT"/>
              </w:rPr>
            </w:pPr>
            <w:r w:rsidRPr="00EA445A">
              <w:rPr>
                <w:sz w:val="22"/>
                <w:szCs w:val="22"/>
              </w:rPr>
              <w:t>440</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EC85A3A" w14:textId="62C1C3D8" w:rsidR="00B93854" w:rsidRPr="00EA445A" w:rsidRDefault="00B93854" w:rsidP="00B93854">
            <w:pPr>
              <w:spacing w:before="100" w:beforeAutospacing="1" w:after="100" w:afterAutospacing="1"/>
              <w:jc w:val="center"/>
              <w:rPr>
                <w:sz w:val="22"/>
                <w:szCs w:val="22"/>
                <w:lang w:val="lt-LT"/>
              </w:rPr>
            </w:pPr>
            <w:r w:rsidRPr="00EA445A">
              <w:rPr>
                <w:sz w:val="22"/>
                <w:szCs w:val="22"/>
              </w:rPr>
              <w:t>60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473A46BA"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21B81760" w14:textId="77777777" w:rsidR="00B93854" w:rsidRPr="00EA445A" w:rsidRDefault="00B93854" w:rsidP="00B93854">
            <w:pPr>
              <w:spacing w:before="100" w:beforeAutospacing="1" w:after="100" w:afterAutospacing="1"/>
              <w:jc w:val="center"/>
              <w:rPr>
                <w:sz w:val="22"/>
                <w:szCs w:val="22"/>
                <w:lang w:val="lt-LT"/>
              </w:rPr>
            </w:pPr>
          </w:p>
        </w:tc>
      </w:tr>
      <w:tr w:rsidR="00B93854" w:rsidRPr="00EA445A" w14:paraId="5834A754"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21E1FEDF"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75FB82E8"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4CD9EC93"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F55ABA0" w14:textId="441E53BB" w:rsidR="00B93854" w:rsidRPr="00EA445A" w:rsidRDefault="00B93854" w:rsidP="00B93854">
            <w:pPr>
              <w:spacing w:before="100" w:beforeAutospacing="1" w:after="100" w:afterAutospacing="1"/>
              <w:jc w:val="center"/>
              <w:rPr>
                <w:sz w:val="22"/>
                <w:szCs w:val="22"/>
                <w:lang w:val="lt-LT"/>
              </w:rPr>
            </w:pPr>
            <w:r w:rsidRPr="00EA445A">
              <w:rPr>
                <w:sz w:val="22"/>
                <w:szCs w:val="22"/>
              </w:rPr>
              <w:t>Fluoro vandenilis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74A60C5D" w14:textId="7B57A259" w:rsidR="00B93854" w:rsidRPr="00EA445A" w:rsidRDefault="00B93854" w:rsidP="00B93854">
            <w:pPr>
              <w:spacing w:before="100" w:beforeAutospacing="1" w:after="100" w:afterAutospacing="1"/>
              <w:jc w:val="center"/>
              <w:rPr>
                <w:sz w:val="22"/>
                <w:szCs w:val="22"/>
                <w:lang w:val="lt-LT"/>
              </w:rPr>
            </w:pPr>
            <w:r w:rsidRPr="00EA445A">
              <w:rPr>
                <w:sz w:val="22"/>
                <w:szCs w:val="22"/>
              </w:rPr>
              <w:t>862</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1353390" w14:textId="3E831BBF" w:rsidR="00B93854" w:rsidRPr="00EA445A" w:rsidRDefault="00B93854" w:rsidP="00B93854">
            <w:pPr>
              <w:spacing w:before="100" w:beforeAutospacing="1" w:after="100" w:afterAutospacing="1"/>
              <w:jc w:val="center"/>
              <w:rPr>
                <w:sz w:val="22"/>
                <w:szCs w:val="22"/>
                <w:lang w:val="lt-LT"/>
              </w:rPr>
            </w:pPr>
            <w:r w:rsidRPr="00EA445A">
              <w:rPr>
                <w:sz w:val="22"/>
                <w:szCs w:val="22"/>
              </w:rPr>
              <w:t>4</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1107E4D2"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76E20708" w14:textId="77777777" w:rsidR="00B93854" w:rsidRPr="00EA445A" w:rsidRDefault="00B93854" w:rsidP="00B93854">
            <w:pPr>
              <w:spacing w:before="100" w:beforeAutospacing="1" w:after="100" w:afterAutospacing="1"/>
              <w:jc w:val="center"/>
              <w:rPr>
                <w:sz w:val="22"/>
                <w:szCs w:val="22"/>
              </w:rPr>
            </w:pPr>
          </w:p>
        </w:tc>
      </w:tr>
      <w:tr w:rsidR="00B93854" w:rsidRPr="00EA445A" w14:paraId="793CBFE2"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43BCAB22"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37FE0BDF"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281A3FA8"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208DB1D" w14:textId="5A7F1396" w:rsidR="00B93854" w:rsidRPr="00EA445A" w:rsidRDefault="00B93854" w:rsidP="00B93854">
            <w:pPr>
              <w:spacing w:before="100" w:beforeAutospacing="1" w:after="100" w:afterAutospacing="1"/>
              <w:jc w:val="center"/>
              <w:rPr>
                <w:sz w:val="22"/>
                <w:szCs w:val="22"/>
                <w:lang w:val="lt-LT"/>
              </w:rPr>
            </w:pPr>
            <w:r w:rsidRPr="00EA445A">
              <w:rPr>
                <w:sz w:val="22"/>
                <w:szCs w:val="22"/>
              </w:rPr>
              <w:t xml:space="preserve">Sieros dioksidas </w:t>
            </w:r>
            <w:r w:rsidRPr="00EA445A">
              <w:rPr>
                <w:rFonts w:eastAsia="Calibri"/>
                <w:sz w:val="22"/>
                <w:szCs w:val="22"/>
              </w:rPr>
              <w:t>(SO</w:t>
            </w:r>
            <w:r w:rsidRPr="00EA445A">
              <w:rPr>
                <w:rFonts w:eastAsia="Calibri"/>
                <w:sz w:val="22"/>
                <w:szCs w:val="22"/>
                <w:vertAlign w:val="subscript"/>
              </w:rPr>
              <w:t>2</w:t>
            </w:r>
            <w:r w:rsidRPr="00EA445A">
              <w:rPr>
                <w:rFonts w:eastAsia="Calibri"/>
                <w:sz w:val="22"/>
                <w:szCs w:val="22"/>
              </w:rPr>
              <w:t xml:space="preserve">) </w:t>
            </w:r>
            <w:r w:rsidRPr="00EA445A">
              <w:rPr>
                <w:sz w:val="22"/>
                <w:szCs w:val="22"/>
              </w:rPr>
              <w:t>(A)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78CA9B28" w14:textId="6BFC1AA7" w:rsidR="00B93854" w:rsidRPr="00EA445A" w:rsidRDefault="00B93854" w:rsidP="00B93854">
            <w:pPr>
              <w:spacing w:before="100" w:beforeAutospacing="1" w:after="100" w:afterAutospacing="1"/>
              <w:jc w:val="center"/>
              <w:rPr>
                <w:sz w:val="22"/>
                <w:szCs w:val="22"/>
                <w:lang w:val="lt-LT"/>
              </w:rPr>
            </w:pPr>
            <w:r w:rsidRPr="00EA445A">
              <w:rPr>
                <w:sz w:val="22"/>
                <w:szCs w:val="22"/>
              </w:rPr>
              <w:t>1753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FAF5382" w14:textId="46CC45E7" w:rsidR="00B93854" w:rsidRPr="00EA445A" w:rsidRDefault="00B93854" w:rsidP="00B93854">
            <w:pPr>
              <w:spacing w:before="100" w:beforeAutospacing="1" w:after="100" w:afterAutospacing="1"/>
              <w:jc w:val="center"/>
              <w:rPr>
                <w:sz w:val="22"/>
                <w:szCs w:val="22"/>
                <w:lang w:val="lt-LT"/>
              </w:rPr>
            </w:pPr>
            <w:r w:rsidRPr="00EA445A">
              <w:rPr>
                <w:sz w:val="22"/>
                <w:szCs w:val="22"/>
              </w:rPr>
              <w:t>200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54234D02"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94E3B10" w14:textId="77777777" w:rsidR="00B93854" w:rsidRPr="00EA445A" w:rsidRDefault="00B93854" w:rsidP="00B93854">
            <w:pPr>
              <w:spacing w:before="100" w:beforeAutospacing="1" w:after="100" w:afterAutospacing="1"/>
              <w:jc w:val="center"/>
              <w:rPr>
                <w:sz w:val="22"/>
                <w:szCs w:val="22"/>
              </w:rPr>
            </w:pPr>
          </w:p>
        </w:tc>
      </w:tr>
      <w:tr w:rsidR="00B93854" w:rsidRPr="00EA445A" w14:paraId="07E937CF" w14:textId="77777777" w:rsidTr="00B93854">
        <w:tc>
          <w:tcPr>
            <w:tcW w:w="628"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5E25FF60"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72C2EA0D"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3A99EF4E"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E7E6378" w14:textId="581F357C" w:rsidR="00B93854" w:rsidRPr="00EA445A" w:rsidRDefault="00B93854" w:rsidP="00B93854">
            <w:pPr>
              <w:spacing w:before="100" w:beforeAutospacing="1" w:after="100" w:afterAutospacing="1"/>
              <w:jc w:val="center"/>
              <w:rPr>
                <w:sz w:val="22"/>
                <w:szCs w:val="22"/>
                <w:lang w:val="lt-LT"/>
              </w:rPr>
            </w:pPr>
            <w:r w:rsidRPr="00EA445A">
              <w:rPr>
                <w:sz w:val="22"/>
                <w:szCs w:val="22"/>
              </w:rPr>
              <w:t>Azoto oksidai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11BACE29" w14:textId="41976F48" w:rsidR="00B93854" w:rsidRPr="00EA445A" w:rsidRDefault="00B93854" w:rsidP="00B93854">
            <w:pPr>
              <w:spacing w:before="100" w:beforeAutospacing="1" w:after="100" w:afterAutospacing="1"/>
              <w:jc w:val="center"/>
              <w:rPr>
                <w:sz w:val="22"/>
                <w:szCs w:val="22"/>
                <w:lang w:val="lt-LT"/>
              </w:rPr>
            </w:pPr>
            <w:r w:rsidRPr="00EA445A">
              <w:rPr>
                <w:sz w:val="22"/>
                <w:szCs w:val="22"/>
              </w:rPr>
              <w:t>250</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683AD06" w14:textId="25A28EC1" w:rsidR="00B93854" w:rsidRPr="00EA445A" w:rsidRDefault="00B93854" w:rsidP="00B93854">
            <w:pPr>
              <w:spacing w:before="100" w:beforeAutospacing="1" w:after="100" w:afterAutospacing="1"/>
              <w:jc w:val="center"/>
              <w:rPr>
                <w:sz w:val="22"/>
                <w:szCs w:val="22"/>
                <w:lang w:val="lt-LT"/>
              </w:rPr>
            </w:pPr>
            <w:r w:rsidRPr="00EA445A">
              <w:rPr>
                <w:sz w:val="22"/>
                <w:szCs w:val="22"/>
              </w:rPr>
              <w:t>400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44918683"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1DE2266F" w14:textId="77777777" w:rsidR="00B93854" w:rsidRPr="00EA445A" w:rsidRDefault="00B93854" w:rsidP="00B93854">
            <w:pPr>
              <w:spacing w:before="100" w:beforeAutospacing="1" w:after="100" w:afterAutospacing="1"/>
              <w:jc w:val="center"/>
              <w:rPr>
                <w:sz w:val="22"/>
                <w:szCs w:val="22"/>
              </w:rPr>
            </w:pPr>
          </w:p>
        </w:tc>
      </w:tr>
      <w:tr w:rsidR="00B93854" w:rsidRPr="00EA445A" w14:paraId="73EE3B3D" w14:textId="77777777" w:rsidTr="00B93854">
        <w:tc>
          <w:tcPr>
            <w:tcW w:w="628" w:type="pct"/>
            <w:vMerge w:val="restart"/>
            <w:tcBorders>
              <w:top w:val="nil"/>
              <w:left w:val="single" w:sz="8" w:space="0" w:color="auto"/>
              <w:right w:val="single" w:sz="8" w:space="0" w:color="auto"/>
            </w:tcBorders>
            <w:tcMar>
              <w:top w:w="0" w:type="dxa"/>
              <w:left w:w="108" w:type="dxa"/>
              <w:bottom w:w="0" w:type="dxa"/>
              <w:right w:w="108" w:type="dxa"/>
            </w:tcMar>
            <w:vAlign w:val="center"/>
          </w:tcPr>
          <w:p w14:paraId="6703CADB" w14:textId="774086ED" w:rsidR="00B93854" w:rsidRPr="00EA445A" w:rsidRDefault="00B93854" w:rsidP="00B93854">
            <w:pPr>
              <w:spacing w:before="100" w:beforeAutospacing="1" w:after="100" w:afterAutospacing="1"/>
              <w:jc w:val="center"/>
              <w:rPr>
                <w:sz w:val="22"/>
                <w:szCs w:val="22"/>
                <w:lang w:val="lt-LT"/>
              </w:rPr>
            </w:pPr>
            <w:r w:rsidRPr="00EA445A">
              <w:rPr>
                <w:sz w:val="22"/>
                <w:szCs w:val="22"/>
              </w:rPr>
              <w:t>00</w:t>
            </w:r>
            <w:r w:rsidRPr="00EA445A">
              <w:rPr>
                <w:sz w:val="22"/>
                <w:szCs w:val="22"/>
                <w:lang w:val="en-GB"/>
              </w:rPr>
              <w:t>2-01</w:t>
            </w:r>
          </w:p>
        </w:tc>
        <w:tc>
          <w:tcPr>
            <w:tcW w:w="642" w:type="pct"/>
            <w:gridSpan w:val="2"/>
            <w:vMerge w:val="restart"/>
            <w:tcBorders>
              <w:top w:val="nil"/>
              <w:left w:val="nil"/>
              <w:right w:val="single" w:sz="8" w:space="0" w:color="auto"/>
            </w:tcBorders>
            <w:tcMar>
              <w:top w:w="0" w:type="dxa"/>
              <w:left w:w="108" w:type="dxa"/>
              <w:bottom w:w="0" w:type="dxa"/>
              <w:right w:w="108" w:type="dxa"/>
            </w:tcMar>
            <w:vAlign w:val="center"/>
          </w:tcPr>
          <w:p w14:paraId="3A42C04F" w14:textId="77777777" w:rsidR="00B93854" w:rsidRPr="00EA445A" w:rsidRDefault="00B93854" w:rsidP="00B93854">
            <w:pPr>
              <w:jc w:val="center"/>
              <w:rPr>
                <w:sz w:val="22"/>
                <w:szCs w:val="22"/>
                <w:lang w:val="lt-LT"/>
              </w:rPr>
            </w:pPr>
            <w:r w:rsidRPr="00EA445A">
              <w:rPr>
                <w:sz w:val="22"/>
                <w:szCs w:val="22"/>
                <w:lang w:val="lt-LT"/>
              </w:rPr>
              <w:t>Atliekant rėžiminius bei technologinius bandymus ir derinimo darbus.</w:t>
            </w:r>
          </w:p>
          <w:p w14:paraId="178A254D" w14:textId="2DD85C62"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Įjungiant bei stabdant energetinius katilus.</w:t>
            </w:r>
          </w:p>
        </w:tc>
        <w:tc>
          <w:tcPr>
            <w:tcW w:w="914" w:type="pct"/>
            <w:gridSpan w:val="2"/>
            <w:vMerge w:val="restart"/>
            <w:tcBorders>
              <w:top w:val="nil"/>
              <w:left w:val="nil"/>
              <w:right w:val="single" w:sz="8" w:space="0" w:color="auto"/>
            </w:tcBorders>
            <w:tcMar>
              <w:top w:w="0" w:type="dxa"/>
              <w:left w:w="108" w:type="dxa"/>
              <w:bottom w:w="0" w:type="dxa"/>
              <w:right w:w="108" w:type="dxa"/>
            </w:tcMar>
            <w:vAlign w:val="center"/>
          </w:tcPr>
          <w:p w14:paraId="29C5CA79" w14:textId="09B6869E" w:rsidR="00B93854" w:rsidRPr="00EA445A" w:rsidRDefault="00B93854" w:rsidP="00B93854">
            <w:pPr>
              <w:spacing w:before="100" w:beforeAutospacing="1" w:after="100" w:afterAutospacing="1"/>
              <w:jc w:val="center"/>
              <w:rPr>
                <w:sz w:val="22"/>
                <w:szCs w:val="22"/>
                <w:lang w:val="lt-LT"/>
              </w:rPr>
            </w:pPr>
            <w:r w:rsidRPr="00EA445A">
              <w:rPr>
                <w:sz w:val="22"/>
                <w:szCs w:val="22"/>
              </w:rPr>
              <w:t>Iki 18 kartų/metus ir ne daugiau kaip 120 val per metus</w:t>
            </w: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3F55315" w14:textId="51D99F5E" w:rsidR="00B93854" w:rsidRPr="00EA445A" w:rsidRDefault="00147C7B" w:rsidP="00B93854">
            <w:pPr>
              <w:spacing w:before="100" w:beforeAutospacing="1" w:after="100" w:afterAutospacing="1"/>
              <w:jc w:val="center"/>
              <w:rPr>
                <w:sz w:val="22"/>
                <w:szCs w:val="22"/>
                <w:lang w:val="lt-LT"/>
              </w:rPr>
            </w:pPr>
            <w:r w:rsidRPr="00EA445A">
              <w:rPr>
                <w:sz w:val="22"/>
                <w:szCs w:val="22"/>
              </w:rPr>
              <w:t>A</w:t>
            </w:r>
            <w:r w:rsidR="00B93854" w:rsidRPr="00EA445A">
              <w:rPr>
                <w:sz w:val="22"/>
                <w:szCs w:val="22"/>
              </w:rPr>
              <w:t>nglies monoksidas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15811F47" w14:textId="6994E54F" w:rsidR="00B93854" w:rsidRPr="00EA445A" w:rsidRDefault="00B93854" w:rsidP="00B93854">
            <w:pPr>
              <w:spacing w:before="100" w:beforeAutospacing="1" w:after="100" w:afterAutospacing="1"/>
              <w:jc w:val="center"/>
              <w:rPr>
                <w:sz w:val="22"/>
                <w:szCs w:val="22"/>
                <w:lang w:val="lt-LT"/>
              </w:rPr>
            </w:pPr>
            <w:r w:rsidRPr="00EA445A">
              <w:rPr>
                <w:sz w:val="22"/>
                <w:szCs w:val="22"/>
              </w:rPr>
              <w:t>177</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599A7AF" w14:textId="684B41CD" w:rsidR="00B93854" w:rsidRPr="00EA445A" w:rsidRDefault="00B93854" w:rsidP="00B93854">
            <w:pPr>
              <w:spacing w:before="100" w:beforeAutospacing="1" w:after="100" w:afterAutospacing="1"/>
              <w:jc w:val="center"/>
              <w:rPr>
                <w:sz w:val="22"/>
                <w:szCs w:val="22"/>
                <w:lang w:val="lt-LT"/>
              </w:rPr>
            </w:pPr>
            <w:r w:rsidRPr="00EA445A">
              <w:rPr>
                <w:sz w:val="22"/>
                <w:szCs w:val="22"/>
              </w:rPr>
              <w:t>800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42C2A397"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400AA87B" w14:textId="77777777" w:rsidR="00B93854" w:rsidRPr="00EA445A" w:rsidRDefault="00B93854" w:rsidP="00B93854">
            <w:pPr>
              <w:spacing w:before="100" w:beforeAutospacing="1" w:after="100" w:afterAutospacing="1"/>
              <w:jc w:val="center"/>
              <w:rPr>
                <w:sz w:val="22"/>
                <w:szCs w:val="22"/>
              </w:rPr>
            </w:pPr>
          </w:p>
        </w:tc>
      </w:tr>
      <w:tr w:rsidR="00B93854" w:rsidRPr="00EA445A" w14:paraId="2CDC3D15"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47D5B903"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6D277184"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1D3AD575"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51BB0C2" w14:textId="02EFE300" w:rsidR="00B93854" w:rsidRPr="00EA445A" w:rsidRDefault="00147C7B" w:rsidP="00B93854">
            <w:pPr>
              <w:spacing w:before="100" w:beforeAutospacing="1" w:after="100" w:afterAutospacing="1"/>
              <w:jc w:val="center"/>
              <w:rPr>
                <w:sz w:val="22"/>
                <w:szCs w:val="22"/>
                <w:lang w:val="lt-LT"/>
              </w:rPr>
            </w:pPr>
            <w:r w:rsidRPr="00EA445A">
              <w:rPr>
                <w:sz w:val="22"/>
                <w:szCs w:val="22"/>
              </w:rPr>
              <w:t>A</w:t>
            </w:r>
            <w:r w:rsidR="00B93854" w:rsidRPr="00EA445A">
              <w:rPr>
                <w:sz w:val="22"/>
                <w:szCs w:val="22"/>
              </w:rPr>
              <w:t>zoto oksidai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4258F8B7" w14:textId="102E04D5" w:rsidR="00B93854" w:rsidRPr="00EA445A" w:rsidRDefault="00B93854" w:rsidP="00B93854">
            <w:pPr>
              <w:spacing w:before="100" w:beforeAutospacing="1" w:after="100" w:afterAutospacing="1"/>
              <w:jc w:val="center"/>
              <w:rPr>
                <w:sz w:val="22"/>
                <w:szCs w:val="22"/>
                <w:lang w:val="lt-LT"/>
              </w:rPr>
            </w:pPr>
            <w:r w:rsidRPr="00EA445A">
              <w:rPr>
                <w:sz w:val="22"/>
                <w:szCs w:val="22"/>
              </w:rPr>
              <w:t>250</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A4A503B" w14:textId="2A283E73" w:rsidR="00B93854" w:rsidRPr="00EA445A" w:rsidRDefault="00B93854" w:rsidP="00B93854">
            <w:pPr>
              <w:spacing w:before="100" w:beforeAutospacing="1" w:after="100" w:afterAutospacing="1"/>
              <w:jc w:val="center"/>
              <w:rPr>
                <w:sz w:val="22"/>
                <w:szCs w:val="22"/>
                <w:lang w:val="lt-LT"/>
              </w:rPr>
            </w:pPr>
            <w:r w:rsidRPr="00EA445A">
              <w:rPr>
                <w:sz w:val="22"/>
                <w:szCs w:val="22"/>
              </w:rPr>
              <w:t>750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3FF4D9C6"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2F5361D0" w14:textId="77777777" w:rsidR="00B93854" w:rsidRPr="00EA445A" w:rsidRDefault="00B93854" w:rsidP="00B93854">
            <w:pPr>
              <w:spacing w:before="100" w:beforeAutospacing="1" w:after="100" w:afterAutospacing="1"/>
              <w:jc w:val="center"/>
              <w:rPr>
                <w:sz w:val="22"/>
                <w:szCs w:val="22"/>
              </w:rPr>
            </w:pPr>
          </w:p>
        </w:tc>
      </w:tr>
      <w:tr w:rsidR="00B93854" w:rsidRPr="00EA445A" w14:paraId="7DC02169"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01D21317"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73330689"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078EA3EC"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6333961" w14:textId="1652A69A" w:rsidR="00B93854" w:rsidRPr="00EA445A" w:rsidRDefault="00147C7B" w:rsidP="00B93854">
            <w:pPr>
              <w:spacing w:before="100" w:beforeAutospacing="1" w:after="100" w:afterAutospacing="1"/>
              <w:jc w:val="center"/>
              <w:rPr>
                <w:sz w:val="22"/>
                <w:szCs w:val="22"/>
                <w:lang w:val="lt-LT"/>
              </w:rPr>
            </w:pPr>
            <w:r w:rsidRPr="00EA445A">
              <w:rPr>
                <w:sz w:val="22"/>
                <w:szCs w:val="22"/>
                <w:lang w:val="lt-LT"/>
              </w:rPr>
              <w:t>K</w:t>
            </w:r>
            <w:r w:rsidR="00B93854" w:rsidRPr="00EA445A">
              <w:rPr>
                <w:sz w:val="22"/>
                <w:szCs w:val="22"/>
                <w:lang w:val="lt-LT"/>
              </w:rPr>
              <w:t>ietosios dalelės deginant kietąjį, skystąjį arba dujinį kurą ar atliekas (dulkės)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762CEAE4" w14:textId="507C1FE4" w:rsidR="00B93854" w:rsidRPr="00EA445A" w:rsidRDefault="00B93854" w:rsidP="00B93854">
            <w:pPr>
              <w:spacing w:before="100" w:beforeAutospacing="1" w:after="100" w:afterAutospacing="1"/>
              <w:jc w:val="center"/>
              <w:rPr>
                <w:sz w:val="22"/>
                <w:szCs w:val="22"/>
                <w:lang w:val="lt-LT"/>
              </w:rPr>
            </w:pPr>
            <w:r w:rsidRPr="00EA445A">
              <w:rPr>
                <w:sz w:val="22"/>
                <w:szCs w:val="22"/>
              </w:rPr>
              <w:t>6493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43C36EC" w14:textId="64F0879C" w:rsidR="00B93854" w:rsidRPr="00EA445A" w:rsidRDefault="00B93854" w:rsidP="00B93854">
            <w:pPr>
              <w:spacing w:before="100" w:beforeAutospacing="1" w:after="100" w:afterAutospacing="1"/>
              <w:jc w:val="center"/>
              <w:rPr>
                <w:sz w:val="22"/>
                <w:szCs w:val="22"/>
                <w:lang w:val="lt-LT"/>
              </w:rPr>
            </w:pPr>
            <w:r w:rsidRPr="00EA445A">
              <w:rPr>
                <w:sz w:val="22"/>
                <w:szCs w:val="22"/>
              </w:rPr>
              <w:t>800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0513CC96"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39C4997" w14:textId="77777777" w:rsidR="00B93854" w:rsidRPr="00EA445A" w:rsidRDefault="00B93854" w:rsidP="00B93854">
            <w:pPr>
              <w:spacing w:before="100" w:beforeAutospacing="1" w:after="100" w:afterAutospacing="1"/>
              <w:jc w:val="center"/>
              <w:rPr>
                <w:sz w:val="22"/>
                <w:szCs w:val="22"/>
                <w:lang w:val="lt-LT"/>
              </w:rPr>
            </w:pPr>
          </w:p>
        </w:tc>
      </w:tr>
      <w:tr w:rsidR="00B93854" w:rsidRPr="00EA445A" w14:paraId="75C62425" w14:textId="77777777" w:rsidTr="00B93854">
        <w:tc>
          <w:tcPr>
            <w:tcW w:w="628"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01390C45"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04986965"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660FEF41"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C5A725B" w14:textId="2E6027A8" w:rsidR="00B93854" w:rsidRPr="00EA445A" w:rsidRDefault="00147C7B" w:rsidP="00B93854">
            <w:pPr>
              <w:spacing w:before="100" w:beforeAutospacing="1" w:after="100" w:afterAutospacing="1"/>
              <w:jc w:val="center"/>
              <w:rPr>
                <w:sz w:val="22"/>
                <w:szCs w:val="22"/>
                <w:lang w:val="lt-LT"/>
              </w:rPr>
            </w:pPr>
            <w:r w:rsidRPr="00EA445A">
              <w:rPr>
                <w:sz w:val="22"/>
                <w:szCs w:val="22"/>
              </w:rPr>
              <w:t>S</w:t>
            </w:r>
            <w:r w:rsidR="00B93854" w:rsidRPr="00EA445A">
              <w:rPr>
                <w:sz w:val="22"/>
                <w:szCs w:val="22"/>
              </w:rPr>
              <w:t xml:space="preserve">ieros dioksidas </w:t>
            </w:r>
            <w:r w:rsidR="00B93854" w:rsidRPr="00EA445A">
              <w:rPr>
                <w:rFonts w:eastAsia="Calibri"/>
                <w:sz w:val="22"/>
                <w:szCs w:val="22"/>
              </w:rPr>
              <w:t>(SO</w:t>
            </w:r>
            <w:r w:rsidR="00B93854" w:rsidRPr="00EA445A">
              <w:rPr>
                <w:rFonts w:eastAsia="Calibri"/>
                <w:sz w:val="22"/>
                <w:szCs w:val="22"/>
                <w:vertAlign w:val="subscript"/>
              </w:rPr>
              <w:t>2</w:t>
            </w:r>
            <w:r w:rsidR="00B93854" w:rsidRPr="00EA445A">
              <w:rPr>
                <w:rFonts w:eastAsia="Calibri"/>
                <w:sz w:val="22"/>
                <w:szCs w:val="22"/>
              </w:rPr>
              <w:t xml:space="preserve">) </w:t>
            </w:r>
            <w:r w:rsidR="00B93854" w:rsidRPr="00EA445A">
              <w:rPr>
                <w:sz w:val="22"/>
                <w:szCs w:val="22"/>
              </w:rPr>
              <w:t>(A)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04E1CA34" w14:textId="44E056BA" w:rsidR="00B93854" w:rsidRPr="00EA445A" w:rsidRDefault="00B93854" w:rsidP="00B93854">
            <w:pPr>
              <w:spacing w:before="100" w:beforeAutospacing="1" w:after="100" w:afterAutospacing="1"/>
              <w:jc w:val="center"/>
              <w:rPr>
                <w:sz w:val="22"/>
                <w:szCs w:val="22"/>
                <w:lang w:val="lt-LT"/>
              </w:rPr>
            </w:pPr>
            <w:r w:rsidRPr="00EA445A">
              <w:rPr>
                <w:sz w:val="22"/>
                <w:szCs w:val="22"/>
              </w:rPr>
              <w:t>1753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516E8C2" w14:textId="7A8F5099" w:rsidR="00B93854" w:rsidRPr="00EA445A" w:rsidRDefault="00B93854" w:rsidP="00B93854">
            <w:pPr>
              <w:spacing w:before="100" w:beforeAutospacing="1" w:after="100" w:afterAutospacing="1"/>
              <w:jc w:val="center"/>
              <w:rPr>
                <w:sz w:val="22"/>
                <w:szCs w:val="22"/>
                <w:lang w:val="lt-LT"/>
              </w:rPr>
            </w:pPr>
            <w:r w:rsidRPr="00EA445A">
              <w:rPr>
                <w:sz w:val="22"/>
                <w:szCs w:val="22"/>
              </w:rPr>
              <w:t>400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3AEC3956"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13607070" w14:textId="77777777" w:rsidR="00B93854" w:rsidRPr="00EA445A" w:rsidRDefault="00B93854" w:rsidP="00B93854">
            <w:pPr>
              <w:spacing w:before="100" w:beforeAutospacing="1" w:after="100" w:afterAutospacing="1"/>
              <w:jc w:val="center"/>
              <w:rPr>
                <w:sz w:val="22"/>
                <w:szCs w:val="22"/>
              </w:rPr>
            </w:pPr>
          </w:p>
        </w:tc>
      </w:tr>
      <w:tr w:rsidR="00B93854" w:rsidRPr="00EA445A" w14:paraId="177D3925" w14:textId="77777777" w:rsidTr="00B93854">
        <w:tc>
          <w:tcPr>
            <w:tcW w:w="628" w:type="pct"/>
            <w:vMerge w:val="restart"/>
            <w:tcBorders>
              <w:top w:val="nil"/>
              <w:left w:val="single" w:sz="8" w:space="0" w:color="auto"/>
              <w:right w:val="single" w:sz="8" w:space="0" w:color="auto"/>
            </w:tcBorders>
            <w:tcMar>
              <w:top w:w="0" w:type="dxa"/>
              <w:left w:w="108" w:type="dxa"/>
              <w:bottom w:w="0" w:type="dxa"/>
              <w:right w:w="108" w:type="dxa"/>
            </w:tcMar>
            <w:vAlign w:val="center"/>
          </w:tcPr>
          <w:p w14:paraId="0E3AE29C" w14:textId="01852D35" w:rsidR="00B93854" w:rsidRPr="00EA445A" w:rsidRDefault="00B93854" w:rsidP="00B93854">
            <w:pPr>
              <w:spacing w:before="100" w:beforeAutospacing="1" w:after="100" w:afterAutospacing="1"/>
              <w:jc w:val="center"/>
              <w:rPr>
                <w:sz w:val="22"/>
                <w:szCs w:val="22"/>
                <w:lang w:val="lt-LT"/>
              </w:rPr>
            </w:pPr>
            <w:r w:rsidRPr="00EA445A">
              <w:rPr>
                <w:sz w:val="22"/>
                <w:szCs w:val="22"/>
              </w:rPr>
              <w:t>00</w:t>
            </w:r>
            <w:r w:rsidRPr="00EA445A">
              <w:rPr>
                <w:sz w:val="22"/>
                <w:szCs w:val="22"/>
                <w:lang w:val="en-GB"/>
              </w:rPr>
              <w:t>2-01</w:t>
            </w:r>
          </w:p>
        </w:tc>
        <w:tc>
          <w:tcPr>
            <w:tcW w:w="642" w:type="pct"/>
            <w:gridSpan w:val="2"/>
            <w:vMerge w:val="restart"/>
            <w:tcBorders>
              <w:top w:val="nil"/>
              <w:left w:val="nil"/>
              <w:right w:val="single" w:sz="8" w:space="0" w:color="auto"/>
            </w:tcBorders>
            <w:tcMar>
              <w:top w:w="0" w:type="dxa"/>
              <w:left w:w="108" w:type="dxa"/>
              <w:bottom w:w="0" w:type="dxa"/>
              <w:right w:w="108" w:type="dxa"/>
            </w:tcMar>
            <w:vAlign w:val="center"/>
          </w:tcPr>
          <w:p w14:paraId="04143B30" w14:textId="605CF297"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 xml:space="preserve">Katilo paleidimo / stabdymo metu, katilo normalios </w:t>
            </w:r>
            <w:r w:rsidRPr="00EA445A">
              <w:rPr>
                <w:sz w:val="22"/>
                <w:szCs w:val="22"/>
                <w:lang w:val="lt-LT"/>
              </w:rPr>
              <w:lastRenderedPageBreak/>
              <w:t>eksploatacijos sutrikimo metu</w:t>
            </w:r>
          </w:p>
        </w:tc>
        <w:tc>
          <w:tcPr>
            <w:tcW w:w="914" w:type="pct"/>
            <w:gridSpan w:val="2"/>
            <w:vMerge w:val="restart"/>
            <w:tcBorders>
              <w:top w:val="nil"/>
              <w:left w:val="nil"/>
              <w:right w:val="single" w:sz="8" w:space="0" w:color="auto"/>
            </w:tcBorders>
            <w:tcMar>
              <w:top w:w="0" w:type="dxa"/>
              <w:left w:w="108" w:type="dxa"/>
              <w:bottom w:w="0" w:type="dxa"/>
              <w:right w:w="108" w:type="dxa"/>
            </w:tcMar>
            <w:vAlign w:val="center"/>
          </w:tcPr>
          <w:p w14:paraId="172F62FA" w14:textId="4B249A93"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lastRenderedPageBreak/>
              <w:t>Neilgiau kaip 4 valandas iš eilės ir ne daugiau kaip 60 valandų per metus</w:t>
            </w: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FF4CFB0" w14:textId="177A7FBF" w:rsidR="00B93854" w:rsidRPr="00EA445A" w:rsidRDefault="00147C7B" w:rsidP="00B93854">
            <w:pPr>
              <w:spacing w:before="100" w:beforeAutospacing="1" w:after="100" w:afterAutospacing="1"/>
              <w:jc w:val="center"/>
              <w:rPr>
                <w:sz w:val="22"/>
                <w:szCs w:val="22"/>
                <w:lang w:val="lt-LT"/>
              </w:rPr>
            </w:pPr>
            <w:r w:rsidRPr="00EA445A">
              <w:rPr>
                <w:sz w:val="22"/>
                <w:szCs w:val="22"/>
              </w:rPr>
              <w:t>A</w:t>
            </w:r>
            <w:r w:rsidR="00B93854" w:rsidRPr="00EA445A">
              <w:rPr>
                <w:sz w:val="22"/>
                <w:szCs w:val="22"/>
              </w:rPr>
              <w:t>nglies monoksidas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3DD055A0" w14:textId="6D6C02CC" w:rsidR="00B93854" w:rsidRPr="00EA445A" w:rsidRDefault="00B93854" w:rsidP="00B93854">
            <w:pPr>
              <w:spacing w:before="100" w:beforeAutospacing="1" w:after="100" w:afterAutospacing="1"/>
              <w:jc w:val="center"/>
              <w:rPr>
                <w:sz w:val="22"/>
                <w:szCs w:val="22"/>
                <w:lang w:val="lt-LT"/>
              </w:rPr>
            </w:pPr>
            <w:r w:rsidRPr="00EA445A">
              <w:rPr>
                <w:sz w:val="22"/>
                <w:szCs w:val="22"/>
              </w:rPr>
              <w:t>177</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7C71A7EC" w14:textId="6713F11F" w:rsidR="00B93854" w:rsidRPr="00EA445A" w:rsidRDefault="00B93854" w:rsidP="00B93854">
            <w:pPr>
              <w:spacing w:before="100" w:beforeAutospacing="1" w:after="100" w:afterAutospacing="1"/>
              <w:jc w:val="center"/>
              <w:rPr>
                <w:sz w:val="22"/>
                <w:szCs w:val="22"/>
                <w:lang w:val="lt-LT"/>
              </w:rPr>
            </w:pPr>
            <w:r w:rsidRPr="00EA445A">
              <w:rPr>
                <w:sz w:val="22"/>
                <w:szCs w:val="22"/>
              </w:rPr>
              <w:t>800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2F440FE8"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12304D5" w14:textId="77777777" w:rsidR="00B93854" w:rsidRPr="00EA445A" w:rsidRDefault="00B93854" w:rsidP="00B93854">
            <w:pPr>
              <w:spacing w:before="100" w:beforeAutospacing="1" w:after="100" w:afterAutospacing="1"/>
              <w:jc w:val="center"/>
              <w:rPr>
                <w:sz w:val="22"/>
                <w:szCs w:val="22"/>
              </w:rPr>
            </w:pPr>
          </w:p>
        </w:tc>
      </w:tr>
      <w:tr w:rsidR="00B93854" w:rsidRPr="00EA445A" w14:paraId="63B02C82"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33C8B88C"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365C91E0"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18550F00"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122D3790" w14:textId="3AAC7833" w:rsidR="00B93854" w:rsidRPr="00EA445A" w:rsidRDefault="00147C7B" w:rsidP="00B93854">
            <w:pPr>
              <w:spacing w:before="100" w:beforeAutospacing="1" w:after="100" w:afterAutospacing="1"/>
              <w:jc w:val="center"/>
              <w:rPr>
                <w:sz w:val="22"/>
                <w:szCs w:val="22"/>
                <w:lang w:val="lt-LT"/>
              </w:rPr>
            </w:pPr>
            <w:r w:rsidRPr="00EA445A">
              <w:rPr>
                <w:sz w:val="22"/>
                <w:szCs w:val="22"/>
              </w:rPr>
              <w:t>A</w:t>
            </w:r>
            <w:r w:rsidR="00B93854" w:rsidRPr="00EA445A">
              <w:rPr>
                <w:sz w:val="22"/>
                <w:szCs w:val="22"/>
              </w:rPr>
              <w:t>zoto oksidai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6BB94A81" w14:textId="63B43528" w:rsidR="00B93854" w:rsidRPr="00EA445A" w:rsidRDefault="00B93854" w:rsidP="00B93854">
            <w:pPr>
              <w:spacing w:before="100" w:beforeAutospacing="1" w:after="100" w:afterAutospacing="1"/>
              <w:jc w:val="center"/>
              <w:rPr>
                <w:sz w:val="22"/>
                <w:szCs w:val="22"/>
                <w:lang w:val="lt-LT"/>
              </w:rPr>
            </w:pPr>
            <w:r w:rsidRPr="00EA445A">
              <w:rPr>
                <w:sz w:val="22"/>
                <w:szCs w:val="22"/>
              </w:rPr>
              <w:t>250</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E6C23BC" w14:textId="03160FB4" w:rsidR="00B93854" w:rsidRPr="00EA445A" w:rsidRDefault="00B93854" w:rsidP="00B93854">
            <w:pPr>
              <w:spacing w:before="100" w:beforeAutospacing="1" w:after="100" w:afterAutospacing="1"/>
              <w:jc w:val="center"/>
              <w:rPr>
                <w:sz w:val="22"/>
                <w:szCs w:val="22"/>
                <w:lang w:val="lt-LT"/>
              </w:rPr>
            </w:pPr>
            <w:r w:rsidRPr="00EA445A">
              <w:rPr>
                <w:sz w:val="22"/>
                <w:szCs w:val="22"/>
              </w:rPr>
              <w:t>900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55A3BA4A"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052E7E4E" w14:textId="77777777" w:rsidR="00B93854" w:rsidRPr="00EA445A" w:rsidRDefault="00B93854" w:rsidP="00B93854">
            <w:pPr>
              <w:spacing w:before="100" w:beforeAutospacing="1" w:after="100" w:afterAutospacing="1"/>
              <w:jc w:val="center"/>
              <w:rPr>
                <w:sz w:val="22"/>
                <w:szCs w:val="22"/>
              </w:rPr>
            </w:pPr>
          </w:p>
        </w:tc>
      </w:tr>
      <w:tr w:rsidR="00B93854" w:rsidRPr="00EA445A" w14:paraId="00489F60"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3A4A036A"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4471D273"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5DA3508E"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D563C10" w14:textId="6A48A58F" w:rsidR="00B93854" w:rsidRPr="00EA445A" w:rsidRDefault="00147C7B" w:rsidP="00B93854">
            <w:pPr>
              <w:spacing w:before="100" w:beforeAutospacing="1" w:after="100" w:afterAutospacing="1"/>
              <w:jc w:val="center"/>
              <w:rPr>
                <w:sz w:val="22"/>
                <w:szCs w:val="22"/>
                <w:lang w:val="lt-LT"/>
              </w:rPr>
            </w:pPr>
            <w:r w:rsidRPr="00EA445A">
              <w:rPr>
                <w:sz w:val="22"/>
                <w:szCs w:val="22"/>
                <w:lang w:val="lt-LT"/>
              </w:rPr>
              <w:t>K</w:t>
            </w:r>
            <w:r w:rsidR="00B93854" w:rsidRPr="00EA445A">
              <w:rPr>
                <w:sz w:val="22"/>
                <w:szCs w:val="22"/>
                <w:lang w:val="lt-LT"/>
              </w:rPr>
              <w:t xml:space="preserve">ietosios dalelės deginant kietąjį, skystąjį </w:t>
            </w:r>
            <w:r w:rsidR="00B93854" w:rsidRPr="00EA445A">
              <w:rPr>
                <w:sz w:val="22"/>
                <w:szCs w:val="22"/>
                <w:lang w:val="lt-LT"/>
              </w:rPr>
              <w:lastRenderedPageBreak/>
              <w:t>arba dujinį kurą ar atliekas (dulkės)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504B21E8" w14:textId="136832D9" w:rsidR="00B93854" w:rsidRPr="00EA445A" w:rsidRDefault="00B93854" w:rsidP="00B93854">
            <w:pPr>
              <w:spacing w:before="100" w:beforeAutospacing="1" w:after="100" w:afterAutospacing="1"/>
              <w:jc w:val="center"/>
              <w:rPr>
                <w:sz w:val="22"/>
                <w:szCs w:val="22"/>
                <w:lang w:val="lt-LT"/>
              </w:rPr>
            </w:pPr>
            <w:r w:rsidRPr="00EA445A">
              <w:rPr>
                <w:sz w:val="22"/>
                <w:szCs w:val="22"/>
              </w:rPr>
              <w:lastRenderedPageBreak/>
              <w:t>6493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D6090ED" w14:textId="00650CEA" w:rsidR="00B93854" w:rsidRPr="00EA445A" w:rsidRDefault="00B93854" w:rsidP="00B93854">
            <w:pPr>
              <w:spacing w:before="100" w:beforeAutospacing="1" w:after="100" w:afterAutospacing="1"/>
              <w:jc w:val="center"/>
              <w:rPr>
                <w:sz w:val="22"/>
                <w:szCs w:val="22"/>
                <w:lang w:val="lt-LT"/>
              </w:rPr>
            </w:pPr>
            <w:r w:rsidRPr="00EA445A">
              <w:rPr>
                <w:sz w:val="22"/>
                <w:szCs w:val="22"/>
              </w:rPr>
              <w:t>300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2CA4D786"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4AECFA3C" w14:textId="77777777" w:rsidR="00B93854" w:rsidRPr="00EA445A" w:rsidRDefault="00B93854" w:rsidP="00B93854">
            <w:pPr>
              <w:spacing w:before="100" w:beforeAutospacing="1" w:after="100" w:afterAutospacing="1"/>
              <w:jc w:val="center"/>
              <w:rPr>
                <w:sz w:val="22"/>
                <w:szCs w:val="22"/>
                <w:lang w:val="lt-LT"/>
              </w:rPr>
            </w:pPr>
          </w:p>
        </w:tc>
      </w:tr>
      <w:tr w:rsidR="00B93854" w:rsidRPr="00EA445A" w14:paraId="325C1DA7" w14:textId="77777777" w:rsidTr="00B93854">
        <w:tc>
          <w:tcPr>
            <w:tcW w:w="628"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2CE8E4B3"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7D9A6763"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277D424B"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B64FE82" w14:textId="4175BBD8" w:rsidR="00B93854" w:rsidRPr="00EA445A" w:rsidRDefault="00147C7B" w:rsidP="00B93854">
            <w:pPr>
              <w:spacing w:before="100" w:beforeAutospacing="1" w:after="100" w:afterAutospacing="1"/>
              <w:jc w:val="center"/>
              <w:rPr>
                <w:sz w:val="22"/>
                <w:szCs w:val="22"/>
                <w:lang w:val="lt-LT"/>
              </w:rPr>
            </w:pPr>
            <w:r w:rsidRPr="00EA445A">
              <w:rPr>
                <w:sz w:val="22"/>
                <w:szCs w:val="22"/>
              </w:rPr>
              <w:t>S</w:t>
            </w:r>
            <w:r w:rsidR="00B93854" w:rsidRPr="00EA445A">
              <w:rPr>
                <w:sz w:val="22"/>
                <w:szCs w:val="22"/>
              </w:rPr>
              <w:t xml:space="preserve">ieros dioksidas </w:t>
            </w:r>
            <w:r w:rsidR="00B93854" w:rsidRPr="00EA445A">
              <w:rPr>
                <w:rFonts w:eastAsia="Calibri"/>
                <w:sz w:val="22"/>
                <w:szCs w:val="22"/>
              </w:rPr>
              <w:t>(SO</w:t>
            </w:r>
            <w:r w:rsidR="00B93854" w:rsidRPr="00EA445A">
              <w:rPr>
                <w:rFonts w:eastAsia="Calibri"/>
                <w:sz w:val="22"/>
                <w:szCs w:val="22"/>
                <w:vertAlign w:val="subscript"/>
              </w:rPr>
              <w:t>2</w:t>
            </w:r>
            <w:r w:rsidR="00B93854" w:rsidRPr="00EA445A">
              <w:rPr>
                <w:rFonts w:eastAsia="Calibri"/>
                <w:sz w:val="22"/>
                <w:szCs w:val="22"/>
              </w:rPr>
              <w:t xml:space="preserve">) </w:t>
            </w:r>
            <w:r w:rsidR="00B93854" w:rsidRPr="00EA445A">
              <w:rPr>
                <w:sz w:val="22"/>
                <w:szCs w:val="22"/>
              </w:rPr>
              <w:t>(A)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3C846ABD" w14:textId="1F737737" w:rsidR="00B93854" w:rsidRPr="00EA445A" w:rsidRDefault="00B93854" w:rsidP="00B93854">
            <w:pPr>
              <w:spacing w:before="100" w:beforeAutospacing="1" w:after="100" w:afterAutospacing="1"/>
              <w:jc w:val="center"/>
              <w:rPr>
                <w:sz w:val="22"/>
                <w:szCs w:val="22"/>
                <w:lang w:val="lt-LT"/>
              </w:rPr>
            </w:pPr>
            <w:r w:rsidRPr="00EA445A">
              <w:rPr>
                <w:sz w:val="22"/>
                <w:szCs w:val="22"/>
              </w:rPr>
              <w:t>1753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EFFA043" w14:textId="3FAD1A0B" w:rsidR="00B93854" w:rsidRPr="00EA445A" w:rsidRDefault="00B93854" w:rsidP="00B93854">
            <w:pPr>
              <w:spacing w:before="100" w:beforeAutospacing="1" w:after="100" w:afterAutospacing="1"/>
              <w:jc w:val="center"/>
              <w:rPr>
                <w:sz w:val="22"/>
                <w:szCs w:val="22"/>
                <w:lang w:val="lt-LT"/>
              </w:rPr>
            </w:pPr>
            <w:r w:rsidRPr="00EA445A">
              <w:rPr>
                <w:sz w:val="22"/>
                <w:szCs w:val="22"/>
              </w:rPr>
              <w:t>400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6FB40EBE"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9A67825" w14:textId="77777777" w:rsidR="00B93854" w:rsidRPr="00EA445A" w:rsidRDefault="00B93854" w:rsidP="00B93854">
            <w:pPr>
              <w:spacing w:before="100" w:beforeAutospacing="1" w:after="100" w:afterAutospacing="1"/>
              <w:jc w:val="center"/>
              <w:rPr>
                <w:sz w:val="22"/>
                <w:szCs w:val="22"/>
              </w:rPr>
            </w:pPr>
          </w:p>
        </w:tc>
      </w:tr>
      <w:tr w:rsidR="00B93854" w:rsidRPr="00EA445A" w14:paraId="6E7E6BA4" w14:textId="77777777" w:rsidTr="00B93854">
        <w:tc>
          <w:tcPr>
            <w:tcW w:w="628" w:type="pct"/>
            <w:vMerge w:val="restart"/>
            <w:tcBorders>
              <w:top w:val="nil"/>
              <w:left w:val="single" w:sz="8" w:space="0" w:color="auto"/>
              <w:right w:val="single" w:sz="8" w:space="0" w:color="auto"/>
            </w:tcBorders>
            <w:tcMar>
              <w:top w:w="0" w:type="dxa"/>
              <w:left w:w="108" w:type="dxa"/>
              <w:bottom w:w="0" w:type="dxa"/>
              <w:right w:w="108" w:type="dxa"/>
            </w:tcMar>
            <w:vAlign w:val="center"/>
          </w:tcPr>
          <w:p w14:paraId="4D0B2E5B" w14:textId="6D240E83" w:rsidR="00B93854" w:rsidRPr="00EA445A" w:rsidRDefault="00B93854" w:rsidP="00B93854">
            <w:pPr>
              <w:spacing w:before="100" w:beforeAutospacing="1" w:after="100" w:afterAutospacing="1"/>
              <w:jc w:val="center"/>
              <w:rPr>
                <w:sz w:val="22"/>
                <w:szCs w:val="22"/>
                <w:lang w:val="lt-LT"/>
              </w:rPr>
            </w:pPr>
            <w:r w:rsidRPr="00EA445A">
              <w:rPr>
                <w:sz w:val="22"/>
                <w:szCs w:val="22"/>
              </w:rPr>
              <w:t>00</w:t>
            </w:r>
            <w:r w:rsidRPr="00EA445A">
              <w:rPr>
                <w:sz w:val="22"/>
                <w:szCs w:val="22"/>
                <w:lang w:val="en-GB"/>
              </w:rPr>
              <w:t>2-02</w:t>
            </w:r>
          </w:p>
        </w:tc>
        <w:tc>
          <w:tcPr>
            <w:tcW w:w="642" w:type="pct"/>
            <w:gridSpan w:val="2"/>
            <w:vMerge w:val="restart"/>
            <w:tcBorders>
              <w:top w:val="nil"/>
              <w:left w:val="nil"/>
              <w:right w:val="single" w:sz="8" w:space="0" w:color="auto"/>
            </w:tcBorders>
            <w:tcMar>
              <w:top w:w="0" w:type="dxa"/>
              <w:left w:w="108" w:type="dxa"/>
              <w:bottom w:w="0" w:type="dxa"/>
              <w:right w:w="108" w:type="dxa"/>
            </w:tcMar>
            <w:vAlign w:val="center"/>
          </w:tcPr>
          <w:p w14:paraId="68D386A3" w14:textId="77777777" w:rsidR="00B93854" w:rsidRPr="00EA445A" w:rsidRDefault="00B93854" w:rsidP="00B93854">
            <w:pPr>
              <w:jc w:val="center"/>
              <w:rPr>
                <w:sz w:val="22"/>
                <w:szCs w:val="22"/>
                <w:lang w:val="lt-LT"/>
              </w:rPr>
            </w:pPr>
            <w:r w:rsidRPr="00EA445A">
              <w:rPr>
                <w:sz w:val="22"/>
                <w:szCs w:val="22"/>
                <w:lang w:val="lt-LT"/>
              </w:rPr>
              <w:t>Atliekant rėžiminius bei technologinius bandymus ir derinimo darbus.</w:t>
            </w:r>
          </w:p>
          <w:p w14:paraId="40FE3AB1" w14:textId="15E0F7C1"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Įjungiant bei stabdant energetinius katilus.</w:t>
            </w:r>
          </w:p>
        </w:tc>
        <w:tc>
          <w:tcPr>
            <w:tcW w:w="914" w:type="pct"/>
            <w:gridSpan w:val="2"/>
            <w:vMerge w:val="restart"/>
            <w:tcBorders>
              <w:top w:val="nil"/>
              <w:left w:val="nil"/>
              <w:right w:val="single" w:sz="8" w:space="0" w:color="auto"/>
            </w:tcBorders>
            <w:tcMar>
              <w:top w:w="0" w:type="dxa"/>
              <w:left w:w="108" w:type="dxa"/>
              <w:bottom w:w="0" w:type="dxa"/>
              <w:right w:w="108" w:type="dxa"/>
            </w:tcMar>
            <w:vAlign w:val="center"/>
          </w:tcPr>
          <w:p w14:paraId="741E65C6" w14:textId="36BD71C0" w:rsidR="00B93854" w:rsidRPr="00EA445A" w:rsidRDefault="00B93854" w:rsidP="00B93854">
            <w:pPr>
              <w:spacing w:before="100" w:beforeAutospacing="1" w:after="100" w:afterAutospacing="1"/>
              <w:jc w:val="center"/>
              <w:rPr>
                <w:sz w:val="22"/>
                <w:szCs w:val="22"/>
                <w:lang w:val="lt-LT"/>
              </w:rPr>
            </w:pPr>
            <w:r w:rsidRPr="00EA445A">
              <w:rPr>
                <w:sz w:val="22"/>
                <w:szCs w:val="22"/>
              </w:rPr>
              <w:t>Iki 18 kartų/metus ir ne daugiau kaip 120 val per metus</w:t>
            </w: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D335617" w14:textId="032A45B5" w:rsidR="00B93854" w:rsidRPr="00EA445A" w:rsidRDefault="00147C7B" w:rsidP="00B93854">
            <w:pPr>
              <w:spacing w:before="100" w:beforeAutospacing="1" w:after="100" w:afterAutospacing="1"/>
              <w:jc w:val="center"/>
              <w:rPr>
                <w:sz w:val="22"/>
                <w:szCs w:val="22"/>
                <w:lang w:val="lt-LT"/>
              </w:rPr>
            </w:pPr>
            <w:r w:rsidRPr="00EA445A">
              <w:rPr>
                <w:sz w:val="22"/>
                <w:szCs w:val="22"/>
              </w:rPr>
              <w:t>A</w:t>
            </w:r>
            <w:r w:rsidR="00B93854" w:rsidRPr="00EA445A">
              <w:rPr>
                <w:sz w:val="22"/>
                <w:szCs w:val="22"/>
              </w:rPr>
              <w:t>nglies monoksidas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457A7F41" w14:textId="2BB13E4A" w:rsidR="00B93854" w:rsidRPr="00EA445A" w:rsidRDefault="00B93854" w:rsidP="00B93854">
            <w:pPr>
              <w:spacing w:before="100" w:beforeAutospacing="1" w:after="100" w:afterAutospacing="1"/>
              <w:jc w:val="center"/>
              <w:rPr>
                <w:sz w:val="22"/>
                <w:szCs w:val="22"/>
                <w:lang w:val="lt-LT"/>
              </w:rPr>
            </w:pPr>
            <w:r w:rsidRPr="00EA445A">
              <w:rPr>
                <w:sz w:val="22"/>
                <w:szCs w:val="22"/>
              </w:rPr>
              <w:t>177</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770C4B9" w14:textId="6ECCE8D6" w:rsidR="00B93854" w:rsidRPr="00EA445A" w:rsidRDefault="00B93854" w:rsidP="00B93854">
            <w:pPr>
              <w:spacing w:before="100" w:beforeAutospacing="1" w:after="100" w:afterAutospacing="1"/>
              <w:jc w:val="center"/>
              <w:rPr>
                <w:sz w:val="22"/>
                <w:szCs w:val="22"/>
                <w:lang w:val="lt-LT"/>
              </w:rPr>
            </w:pPr>
            <w:r w:rsidRPr="00EA445A">
              <w:rPr>
                <w:sz w:val="22"/>
                <w:szCs w:val="22"/>
              </w:rPr>
              <w:t>800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0C379419"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4B3940F9" w14:textId="77777777" w:rsidR="00B93854" w:rsidRPr="00EA445A" w:rsidRDefault="00B93854" w:rsidP="00B93854">
            <w:pPr>
              <w:spacing w:before="100" w:beforeAutospacing="1" w:after="100" w:afterAutospacing="1"/>
              <w:jc w:val="center"/>
              <w:rPr>
                <w:sz w:val="22"/>
                <w:szCs w:val="22"/>
              </w:rPr>
            </w:pPr>
          </w:p>
        </w:tc>
      </w:tr>
      <w:tr w:rsidR="00B93854" w:rsidRPr="00EA445A" w14:paraId="0D947221"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07B63B9B"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751959A2"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6890A21F"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FA86C49" w14:textId="0D56E4BE" w:rsidR="00B93854" w:rsidRPr="00EA445A" w:rsidRDefault="00147C7B" w:rsidP="00B93854">
            <w:pPr>
              <w:spacing w:before="100" w:beforeAutospacing="1" w:after="100" w:afterAutospacing="1"/>
              <w:jc w:val="center"/>
              <w:rPr>
                <w:sz w:val="22"/>
                <w:szCs w:val="22"/>
                <w:lang w:val="lt-LT"/>
              </w:rPr>
            </w:pPr>
            <w:r w:rsidRPr="00EA445A">
              <w:rPr>
                <w:sz w:val="22"/>
                <w:szCs w:val="22"/>
              </w:rPr>
              <w:t>A</w:t>
            </w:r>
            <w:r w:rsidR="00B93854" w:rsidRPr="00EA445A">
              <w:rPr>
                <w:sz w:val="22"/>
                <w:szCs w:val="22"/>
              </w:rPr>
              <w:t>zoto oksidai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4B4EEB02" w14:textId="49AF7765" w:rsidR="00B93854" w:rsidRPr="00EA445A" w:rsidRDefault="00B93854" w:rsidP="00B93854">
            <w:pPr>
              <w:spacing w:before="100" w:beforeAutospacing="1" w:after="100" w:afterAutospacing="1"/>
              <w:jc w:val="center"/>
              <w:rPr>
                <w:sz w:val="22"/>
                <w:szCs w:val="22"/>
                <w:lang w:val="lt-LT"/>
              </w:rPr>
            </w:pPr>
            <w:r w:rsidRPr="00EA445A">
              <w:rPr>
                <w:sz w:val="22"/>
                <w:szCs w:val="22"/>
              </w:rPr>
              <w:t>250</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D9A984D" w14:textId="460D494F" w:rsidR="00B93854" w:rsidRPr="00EA445A" w:rsidRDefault="00B93854" w:rsidP="00B93854">
            <w:pPr>
              <w:spacing w:before="100" w:beforeAutospacing="1" w:after="100" w:afterAutospacing="1"/>
              <w:jc w:val="center"/>
              <w:rPr>
                <w:sz w:val="22"/>
                <w:szCs w:val="22"/>
                <w:lang w:val="lt-LT"/>
              </w:rPr>
            </w:pPr>
            <w:r w:rsidRPr="00EA445A">
              <w:rPr>
                <w:sz w:val="22"/>
                <w:szCs w:val="22"/>
              </w:rPr>
              <w:t>750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1ED17D05"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5B5E163" w14:textId="77777777" w:rsidR="00B93854" w:rsidRPr="00EA445A" w:rsidRDefault="00B93854" w:rsidP="00B93854">
            <w:pPr>
              <w:spacing w:before="100" w:beforeAutospacing="1" w:after="100" w:afterAutospacing="1"/>
              <w:jc w:val="center"/>
              <w:rPr>
                <w:sz w:val="22"/>
                <w:szCs w:val="22"/>
              </w:rPr>
            </w:pPr>
          </w:p>
        </w:tc>
      </w:tr>
      <w:tr w:rsidR="00B93854" w:rsidRPr="00EA445A" w14:paraId="56A10C66"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07817B2B"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0D5EE482"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0C71186F"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9C31F8E" w14:textId="50BC691A" w:rsidR="00B93854" w:rsidRPr="00EA445A" w:rsidRDefault="00147C7B" w:rsidP="00B93854">
            <w:pPr>
              <w:spacing w:before="100" w:beforeAutospacing="1" w:after="100" w:afterAutospacing="1"/>
              <w:jc w:val="center"/>
              <w:rPr>
                <w:sz w:val="22"/>
                <w:szCs w:val="22"/>
                <w:lang w:val="lt-LT"/>
              </w:rPr>
            </w:pPr>
            <w:r w:rsidRPr="00EA445A">
              <w:rPr>
                <w:sz w:val="22"/>
                <w:szCs w:val="22"/>
                <w:lang w:val="lt-LT"/>
              </w:rPr>
              <w:t>K</w:t>
            </w:r>
            <w:r w:rsidR="00B93854" w:rsidRPr="00EA445A">
              <w:rPr>
                <w:sz w:val="22"/>
                <w:szCs w:val="22"/>
                <w:lang w:val="lt-LT"/>
              </w:rPr>
              <w:t>ietosios dalelės deginant kietąjį, skystąjį arba dujinį kurą ar atliekas (dulkės)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7D9E847E" w14:textId="6B8447B6" w:rsidR="00B93854" w:rsidRPr="00EA445A" w:rsidRDefault="00B93854" w:rsidP="00B93854">
            <w:pPr>
              <w:spacing w:before="100" w:beforeAutospacing="1" w:after="100" w:afterAutospacing="1"/>
              <w:jc w:val="center"/>
              <w:rPr>
                <w:sz w:val="22"/>
                <w:szCs w:val="22"/>
                <w:lang w:val="lt-LT"/>
              </w:rPr>
            </w:pPr>
            <w:r w:rsidRPr="00EA445A">
              <w:rPr>
                <w:sz w:val="22"/>
                <w:szCs w:val="22"/>
              </w:rPr>
              <w:t>6493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54DC3EB" w14:textId="06C24760" w:rsidR="00B93854" w:rsidRPr="00EA445A" w:rsidRDefault="00B93854" w:rsidP="00B93854">
            <w:pPr>
              <w:spacing w:before="100" w:beforeAutospacing="1" w:after="100" w:afterAutospacing="1"/>
              <w:jc w:val="center"/>
              <w:rPr>
                <w:sz w:val="22"/>
                <w:szCs w:val="22"/>
                <w:lang w:val="lt-LT"/>
              </w:rPr>
            </w:pPr>
            <w:r w:rsidRPr="00EA445A">
              <w:rPr>
                <w:sz w:val="22"/>
                <w:szCs w:val="22"/>
              </w:rPr>
              <w:t>800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5361E8CF"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E2D3040" w14:textId="77777777" w:rsidR="00B93854" w:rsidRPr="00EA445A" w:rsidRDefault="00B93854" w:rsidP="00B93854">
            <w:pPr>
              <w:spacing w:before="100" w:beforeAutospacing="1" w:after="100" w:afterAutospacing="1"/>
              <w:jc w:val="center"/>
              <w:rPr>
                <w:sz w:val="22"/>
                <w:szCs w:val="22"/>
                <w:lang w:val="lt-LT"/>
              </w:rPr>
            </w:pPr>
          </w:p>
        </w:tc>
      </w:tr>
      <w:tr w:rsidR="00B93854" w:rsidRPr="00EA445A" w14:paraId="21BD15F6" w14:textId="77777777" w:rsidTr="00B93854">
        <w:tc>
          <w:tcPr>
            <w:tcW w:w="628"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7395B865"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51CFF473"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31E1C010"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C91E8F3" w14:textId="422E285B" w:rsidR="00B93854" w:rsidRPr="00EA445A" w:rsidRDefault="00147C7B" w:rsidP="00B93854">
            <w:pPr>
              <w:spacing w:before="100" w:beforeAutospacing="1" w:after="100" w:afterAutospacing="1"/>
              <w:jc w:val="center"/>
              <w:rPr>
                <w:sz w:val="22"/>
                <w:szCs w:val="22"/>
                <w:lang w:val="lt-LT"/>
              </w:rPr>
            </w:pPr>
            <w:r w:rsidRPr="00EA445A">
              <w:rPr>
                <w:sz w:val="22"/>
                <w:szCs w:val="22"/>
              </w:rPr>
              <w:t>S</w:t>
            </w:r>
            <w:r w:rsidR="00B93854" w:rsidRPr="00EA445A">
              <w:rPr>
                <w:sz w:val="22"/>
                <w:szCs w:val="22"/>
              </w:rPr>
              <w:t xml:space="preserve">ieros dioksidas </w:t>
            </w:r>
            <w:r w:rsidR="00B93854" w:rsidRPr="00EA445A">
              <w:rPr>
                <w:rFonts w:eastAsia="Calibri"/>
                <w:sz w:val="22"/>
                <w:szCs w:val="22"/>
              </w:rPr>
              <w:t>(SO</w:t>
            </w:r>
            <w:r w:rsidR="00B93854" w:rsidRPr="00EA445A">
              <w:rPr>
                <w:rFonts w:eastAsia="Calibri"/>
                <w:sz w:val="22"/>
                <w:szCs w:val="22"/>
                <w:vertAlign w:val="subscript"/>
              </w:rPr>
              <w:t>2</w:t>
            </w:r>
            <w:r w:rsidR="00B93854" w:rsidRPr="00EA445A">
              <w:rPr>
                <w:rFonts w:eastAsia="Calibri"/>
                <w:sz w:val="22"/>
                <w:szCs w:val="22"/>
              </w:rPr>
              <w:t xml:space="preserve">) </w:t>
            </w:r>
            <w:r w:rsidR="00B93854" w:rsidRPr="00EA445A">
              <w:rPr>
                <w:sz w:val="22"/>
                <w:szCs w:val="22"/>
              </w:rPr>
              <w:t>(A)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44A28287" w14:textId="4CC01225" w:rsidR="00B93854" w:rsidRPr="00EA445A" w:rsidRDefault="00B93854" w:rsidP="00B93854">
            <w:pPr>
              <w:spacing w:before="100" w:beforeAutospacing="1" w:after="100" w:afterAutospacing="1"/>
              <w:jc w:val="center"/>
              <w:rPr>
                <w:sz w:val="22"/>
                <w:szCs w:val="22"/>
                <w:lang w:val="lt-LT"/>
              </w:rPr>
            </w:pPr>
            <w:r w:rsidRPr="00EA445A">
              <w:rPr>
                <w:sz w:val="22"/>
                <w:szCs w:val="22"/>
              </w:rPr>
              <w:t>1753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9763D20" w14:textId="6638E206" w:rsidR="00B93854" w:rsidRPr="00EA445A" w:rsidRDefault="00B93854" w:rsidP="00B93854">
            <w:pPr>
              <w:spacing w:before="100" w:beforeAutospacing="1" w:after="100" w:afterAutospacing="1"/>
              <w:jc w:val="center"/>
              <w:rPr>
                <w:sz w:val="22"/>
                <w:szCs w:val="22"/>
                <w:lang w:val="lt-LT"/>
              </w:rPr>
            </w:pPr>
            <w:r w:rsidRPr="00EA445A">
              <w:rPr>
                <w:sz w:val="22"/>
                <w:szCs w:val="22"/>
              </w:rPr>
              <w:t>400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3813C46D"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9634E3B" w14:textId="77777777" w:rsidR="00B93854" w:rsidRPr="00EA445A" w:rsidRDefault="00B93854" w:rsidP="00B93854">
            <w:pPr>
              <w:spacing w:before="100" w:beforeAutospacing="1" w:after="100" w:afterAutospacing="1"/>
              <w:jc w:val="center"/>
              <w:rPr>
                <w:sz w:val="22"/>
                <w:szCs w:val="22"/>
              </w:rPr>
            </w:pPr>
          </w:p>
        </w:tc>
      </w:tr>
      <w:tr w:rsidR="00B93854" w:rsidRPr="00EA445A" w14:paraId="70B7D29B" w14:textId="77777777" w:rsidTr="00B93854">
        <w:tc>
          <w:tcPr>
            <w:tcW w:w="628" w:type="pct"/>
            <w:vMerge w:val="restart"/>
            <w:tcBorders>
              <w:top w:val="nil"/>
              <w:left w:val="single" w:sz="8" w:space="0" w:color="auto"/>
              <w:right w:val="single" w:sz="8" w:space="0" w:color="auto"/>
            </w:tcBorders>
            <w:tcMar>
              <w:top w:w="0" w:type="dxa"/>
              <w:left w:w="108" w:type="dxa"/>
              <w:bottom w:w="0" w:type="dxa"/>
              <w:right w:w="108" w:type="dxa"/>
            </w:tcMar>
            <w:vAlign w:val="center"/>
          </w:tcPr>
          <w:p w14:paraId="0A2892FA" w14:textId="1B4DA3A4" w:rsidR="00B93854" w:rsidRPr="00EA445A" w:rsidRDefault="00B93854" w:rsidP="00B93854">
            <w:pPr>
              <w:spacing w:before="100" w:beforeAutospacing="1" w:after="100" w:afterAutospacing="1"/>
              <w:jc w:val="center"/>
              <w:rPr>
                <w:sz w:val="22"/>
                <w:szCs w:val="22"/>
                <w:lang w:val="lt-LT"/>
              </w:rPr>
            </w:pPr>
            <w:r w:rsidRPr="00EA445A">
              <w:rPr>
                <w:sz w:val="22"/>
                <w:szCs w:val="22"/>
              </w:rPr>
              <w:t>00</w:t>
            </w:r>
            <w:r w:rsidRPr="00EA445A">
              <w:rPr>
                <w:sz w:val="22"/>
                <w:szCs w:val="22"/>
                <w:lang w:val="en-GB"/>
              </w:rPr>
              <w:t>2-02</w:t>
            </w:r>
          </w:p>
        </w:tc>
        <w:tc>
          <w:tcPr>
            <w:tcW w:w="642" w:type="pct"/>
            <w:gridSpan w:val="2"/>
            <w:vMerge w:val="restart"/>
            <w:tcBorders>
              <w:top w:val="nil"/>
              <w:left w:val="nil"/>
              <w:right w:val="single" w:sz="8" w:space="0" w:color="auto"/>
            </w:tcBorders>
            <w:tcMar>
              <w:top w:w="0" w:type="dxa"/>
              <w:left w:w="108" w:type="dxa"/>
              <w:bottom w:w="0" w:type="dxa"/>
              <w:right w:w="108" w:type="dxa"/>
            </w:tcMar>
            <w:vAlign w:val="center"/>
          </w:tcPr>
          <w:p w14:paraId="519B2B14" w14:textId="728D6719"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Katilo paleidimo / stabdymo metu, katilo normalios eksploatacijos sutrikimo metu</w:t>
            </w:r>
          </w:p>
        </w:tc>
        <w:tc>
          <w:tcPr>
            <w:tcW w:w="914" w:type="pct"/>
            <w:gridSpan w:val="2"/>
            <w:vMerge w:val="restart"/>
            <w:tcBorders>
              <w:top w:val="nil"/>
              <w:left w:val="nil"/>
              <w:right w:val="single" w:sz="8" w:space="0" w:color="auto"/>
            </w:tcBorders>
            <w:tcMar>
              <w:top w:w="0" w:type="dxa"/>
              <w:left w:w="108" w:type="dxa"/>
              <w:bottom w:w="0" w:type="dxa"/>
              <w:right w:w="108" w:type="dxa"/>
            </w:tcMar>
            <w:vAlign w:val="center"/>
          </w:tcPr>
          <w:p w14:paraId="48D08930" w14:textId="555161A7" w:rsidR="00B93854" w:rsidRPr="00EA445A" w:rsidRDefault="00B93854" w:rsidP="00B93854">
            <w:pPr>
              <w:spacing w:before="100" w:beforeAutospacing="1" w:after="100" w:afterAutospacing="1"/>
              <w:jc w:val="center"/>
              <w:rPr>
                <w:sz w:val="22"/>
                <w:szCs w:val="22"/>
                <w:lang w:val="lt-LT"/>
              </w:rPr>
            </w:pPr>
            <w:r w:rsidRPr="00EA445A">
              <w:rPr>
                <w:sz w:val="22"/>
                <w:szCs w:val="22"/>
                <w:lang w:val="lt-LT"/>
              </w:rPr>
              <w:t>Neilgiau kaip 4 valandas iš eilės ir ne daugiau kaip 60 valandų per metus</w:t>
            </w: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032BD800" w14:textId="41133EB9" w:rsidR="00B93854" w:rsidRPr="00EA445A" w:rsidRDefault="00147C7B" w:rsidP="00B93854">
            <w:pPr>
              <w:spacing w:before="100" w:beforeAutospacing="1" w:after="100" w:afterAutospacing="1"/>
              <w:jc w:val="center"/>
              <w:rPr>
                <w:sz w:val="22"/>
                <w:szCs w:val="22"/>
                <w:lang w:val="lt-LT"/>
              </w:rPr>
            </w:pPr>
            <w:r w:rsidRPr="00EA445A">
              <w:rPr>
                <w:sz w:val="22"/>
                <w:szCs w:val="22"/>
              </w:rPr>
              <w:t>A</w:t>
            </w:r>
            <w:r w:rsidR="00B93854" w:rsidRPr="00EA445A">
              <w:rPr>
                <w:sz w:val="22"/>
                <w:szCs w:val="22"/>
              </w:rPr>
              <w:t>nglies monoksidas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440A1825" w14:textId="7F84E72F" w:rsidR="00B93854" w:rsidRPr="00EA445A" w:rsidRDefault="00B93854" w:rsidP="00B93854">
            <w:pPr>
              <w:spacing w:before="100" w:beforeAutospacing="1" w:after="100" w:afterAutospacing="1"/>
              <w:jc w:val="center"/>
              <w:rPr>
                <w:sz w:val="22"/>
                <w:szCs w:val="22"/>
                <w:lang w:val="lt-LT"/>
              </w:rPr>
            </w:pPr>
            <w:r w:rsidRPr="00EA445A">
              <w:rPr>
                <w:sz w:val="22"/>
                <w:szCs w:val="22"/>
              </w:rPr>
              <w:t>177</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24D1A5C" w14:textId="2F43EA34" w:rsidR="00B93854" w:rsidRPr="00EA445A" w:rsidRDefault="00B93854" w:rsidP="00B93854">
            <w:pPr>
              <w:spacing w:before="100" w:beforeAutospacing="1" w:after="100" w:afterAutospacing="1"/>
              <w:jc w:val="center"/>
              <w:rPr>
                <w:sz w:val="22"/>
                <w:szCs w:val="22"/>
                <w:lang w:val="lt-LT"/>
              </w:rPr>
            </w:pPr>
            <w:r w:rsidRPr="00EA445A">
              <w:rPr>
                <w:sz w:val="22"/>
                <w:szCs w:val="22"/>
              </w:rPr>
              <w:t>800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72F920DF"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5A6F08F7" w14:textId="77777777" w:rsidR="00B93854" w:rsidRPr="00EA445A" w:rsidRDefault="00B93854" w:rsidP="00B93854">
            <w:pPr>
              <w:spacing w:before="100" w:beforeAutospacing="1" w:after="100" w:afterAutospacing="1"/>
              <w:jc w:val="center"/>
              <w:rPr>
                <w:sz w:val="22"/>
                <w:szCs w:val="22"/>
              </w:rPr>
            </w:pPr>
          </w:p>
        </w:tc>
      </w:tr>
      <w:tr w:rsidR="00B93854" w:rsidRPr="00EA445A" w14:paraId="20F2FCFC"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615377C2"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5A2648A8"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09BE468D"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63A549D1" w14:textId="0C6BBF73" w:rsidR="00B93854" w:rsidRPr="00EA445A" w:rsidRDefault="00147C7B" w:rsidP="00B93854">
            <w:pPr>
              <w:spacing w:before="100" w:beforeAutospacing="1" w:after="100" w:afterAutospacing="1"/>
              <w:jc w:val="center"/>
              <w:rPr>
                <w:sz w:val="22"/>
                <w:szCs w:val="22"/>
                <w:lang w:val="lt-LT"/>
              </w:rPr>
            </w:pPr>
            <w:r w:rsidRPr="00EA445A">
              <w:rPr>
                <w:sz w:val="22"/>
                <w:szCs w:val="22"/>
              </w:rPr>
              <w:t>A</w:t>
            </w:r>
            <w:r w:rsidR="00B93854" w:rsidRPr="00EA445A">
              <w:rPr>
                <w:sz w:val="22"/>
                <w:szCs w:val="22"/>
              </w:rPr>
              <w:t>zoto oksidai (A)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570DB26A" w14:textId="28A5FCCC" w:rsidR="00B93854" w:rsidRPr="00EA445A" w:rsidRDefault="00B93854" w:rsidP="00B93854">
            <w:pPr>
              <w:spacing w:before="100" w:beforeAutospacing="1" w:after="100" w:afterAutospacing="1"/>
              <w:jc w:val="center"/>
              <w:rPr>
                <w:sz w:val="22"/>
                <w:szCs w:val="22"/>
                <w:lang w:val="lt-LT"/>
              </w:rPr>
            </w:pPr>
            <w:r w:rsidRPr="00EA445A">
              <w:rPr>
                <w:sz w:val="22"/>
                <w:szCs w:val="22"/>
              </w:rPr>
              <w:t>250</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43825E08" w14:textId="5B7CA78D" w:rsidR="00B93854" w:rsidRPr="00EA445A" w:rsidRDefault="00B93854" w:rsidP="00B93854">
            <w:pPr>
              <w:spacing w:before="100" w:beforeAutospacing="1" w:after="100" w:afterAutospacing="1"/>
              <w:jc w:val="center"/>
              <w:rPr>
                <w:sz w:val="22"/>
                <w:szCs w:val="22"/>
                <w:lang w:val="lt-LT"/>
              </w:rPr>
            </w:pPr>
            <w:r w:rsidRPr="00EA445A">
              <w:rPr>
                <w:sz w:val="22"/>
                <w:szCs w:val="22"/>
              </w:rPr>
              <w:t>900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7B5E245B"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65A5B3E3" w14:textId="77777777" w:rsidR="00B93854" w:rsidRPr="00EA445A" w:rsidRDefault="00B93854" w:rsidP="00B93854">
            <w:pPr>
              <w:spacing w:before="100" w:beforeAutospacing="1" w:after="100" w:afterAutospacing="1"/>
              <w:jc w:val="center"/>
              <w:rPr>
                <w:sz w:val="22"/>
                <w:szCs w:val="22"/>
              </w:rPr>
            </w:pPr>
          </w:p>
        </w:tc>
      </w:tr>
      <w:tr w:rsidR="00B93854" w:rsidRPr="00EA445A" w14:paraId="14C46BC1" w14:textId="77777777" w:rsidTr="00B93854">
        <w:tc>
          <w:tcPr>
            <w:tcW w:w="628" w:type="pct"/>
            <w:vMerge/>
            <w:tcBorders>
              <w:left w:val="single" w:sz="8" w:space="0" w:color="auto"/>
              <w:right w:val="single" w:sz="8" w:space="0" w:color="auto"/>
            </w:tcBorders>
            <w:tcMar>
              <w:top w:w="0" w:type="dxa"/>
              <w:left w:w="108" w:type="dxa"/>
              <w:bottom w:w="0" w:type="dxa"/>
              <w:right w:w="108" w:type="dxa"/>
            </w:tcMar>
            <w:vAlign w:val="center"/>
          </w:tcPr>
          <w:p w14:paraId="79ACB93A"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right w:val="single" w:sz="8" w:space="0" w:color="auto"/>
            </w:tcBorders>
            <w:tcMar>
              <w:top w:w="0" w:type="dxa"/>
              <w:left w:w="108" w:type="dxa"/>
              <w:bottom w:w="0" w:type="dxa"/>
              <w:right w:w="108" w:type="dxa"/>
            </w:tcMar>
            <w:vAlign w:val="center"/>
          </w:tcPr>
          <w:p w14:paraId="724AEC90"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right w:val="single" w:sz="8" w:space="0" w:color="auto"/>
            </w:tcBorders>
            <w:tcMar>
              <w:top w:w="0" w:type="dxa"/>
              <w:left w:w="108" w:type="dxa"/>
              <w:bottom w:w="0" w:type="dxa"/>
              <w:right w:w="108" w:type="dxa"/>
            </w:tcMar>
            <w:vAlign w:val="center"/>
          </w:tcPr>
          <w:p w14:paraId="3F625250"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39FCA699" w14:textId="35C7055F" w:rsidR="00B93854" w:rsidRPr="00EA445A" w:rsidRDefault="00147C7B" w:rsidP="00B93854">
            <w:pPr>
              <w:spacing w:before="100" w:beforeAutospacing="1" w:after="100" w:afterAutospacing="1"/>
              <w:jc w:val="center"/>
              <w:rPr>
                <w:sz w:val="22"/>
                <w:szCs w:val="22"/>
                <w:lang w:val="lt-LT"/>
              </w:rPr>
            </w:pPr>
            <w:r w:rsidRPr="00EA445A">
              <w:rPr>
                <w:sz w:val="22"/>
                <w:szCs w:val="22"/>
                <w:lang w:val="lt-LT"/>
              </w:rPr>
              <w:t>K</w:t>
            </w:r>
            <w:r w:rsidR="00B93854" w:rsidRPr="00EA445A">
              <w:rPr>
                <w:sz w:val="22"/>
                <w:szCs w:val="22"/>
                <w:lang w:val="lt-LT"/>
              </w:rPr>
              <w:t>ietosios dalelės deginant kietąjį, skystąjį arba dujinį kurą ar atliekas (dulkės)</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2C9005C3" w14:textId="02DFE85E" w:rsidR="00B93854" w:rsidRPr="00EA445A" w:rsidRDefault="00B93854" w:rsidP="00B93854">
            <w:pPr>
              <w:spacing w:before="100" w:beforeAutospacing="1" w:after="100" w:afterAutospacing="1"/>
              <w:jc w:val="center"/>
              <w:rPr>
                <w:sz w:val="22"/>
                <w:szCs w:val="22"/>
                <w:lang w:val="lt-LT"/>
              </w:rPr>
            </w:pPr>
            <w:r w:rsidRPr="00EA445A">
              <w:rPr>
                <w:sz w:val="22"/>
                <w:szCs w:val="22"/>
              </w:rPr>
              <w:t>6493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C39DCF0" w14:textId="5834C42F" w:rsidR="00B93854" w:rsidRPr="00EA445A" w:rsidRDefault="00B93854" w:rsidP="00B93854">
            <w:pPr>
              <w:spacing w:before="100" w:beforeAutospacing="1" w:after="100" w:afterAutospacing="1"/>
              <w:jc w:val="center"/>
              <w:rPr>
                <w:sz w:val="22"/>
                <w:szCs w:val="22"/>
                <w:lang w:val="lt-LT"/>
              </w:rPr>
            </w:pPr>
            <w:r w:rsidRPr="00EA445A">
              <w:rPr>
                <w:sz w:val="22"/>
                <w:szCs w:val="22"/>
              </w:rPr>
              <w:t>300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42DDA786"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4C708C55" w14:textId="77777777" w:rsidR="00B93854" w:rsidRPr="00EA445A" w:rsidRDefault="00B93854" w:rsidP="00B93854">
            <w:pPr>
              <w:spacing w:before="100" w:beforeAutospacing="1" w:after="100" w:afterAutospacing="1"/>
              <w:jc w:val="center"/>
              <w:rPr>
                <w:sz w:val="22"/>
                <w:szCs w:val="22"/>
                <w:lang w:val="lt-LT"/>
              </w:rPr>
            </w:pPr>
          </w:p>
        </w:tc>
      </w:tr>
      <w:tr w:rsidR="00B93854" w:rsidRPr="00EA445A" w14:paraId="4247FE1A" w14:textId="77777777" w:rsidTr="00B93854">
        <w:tc>
          <w:tcPr>
            <w:tcW w:w="628"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5F36504E" w14:textId="77777777" w:rsidR="00B93854" w:rsidRPr="00EA445A" w:rsidRDefault="00B93854" w:rsidP="00B93854">
            <w:pPr>
              <w:spacing w:before="100" w:beforeAutospacing="1" w:after="100" w:afterAutospacing="1"/>
              <w:jc w:val="center"/>
              <w:rPr>
                <w:sz w:val="22"/>
                <w:szCs w:val="22"/>
                <w:lang w:val="lt-LT"/>
              </w:rPr>
            </w:pPr>
          </w:p>
        </w:tc>
        <w:tc>
          <w:tcPr>
            <w:tcW w:w="642"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41B3AABC" w14:textId="77777777" w:rsidR="00B93854" w:rsidRPr="00EA445A" w:rsidRDefault="00B93854" w:rsidP="00B93854">
            <w:pPr>
              <w:spacing w:before="100" w:beforeAutospacing="1" w:after="100" w:afterAutospacing="1"/>
              <w:jc w:val="center"/>
              <w:rPr>
                <w:sz w:val="22"/>
                <w:szCs w:val="22"/>
                <w:lang w:val="lt-LT"/>
              </w:rPr>
            </w:pPr>
          </w:p>
        </w:tc>
        <w:tc>
          <w:tcPr>
            <w:tcW w:w="914" w:type="pct"/>
            <w:gridSpan w:val="2"/>
            <w:vMerge/>
            <w:tcBorders>
              <w:left w:val="nil"/>
              <w:bottom w:val="single" w:sz="8" w:space="0" w:color="auto"/>
              <w:right w:val="single" w:sz="8" w:space="0" w:color="auto"/>
            </w:tcBorders>
            <w:tcMar>
              <w:top w:w="0" w:type="dxa"/>
              <w:left w:w="108" w:type="dxa"/>
              <w:bottom w:w="0" w:type="dxa"/>
              <w:right w:w="108" w:type="dxa"/>
            </w:tcMar>
            <w:vAlign w:val="center"/>
          </w:tcPr>
          <w:p w14:paraId="24A9C571" w14:textId="77777777" w:rsidR="00B93854" w:rsidRPr="00EA445A" w:rsidRDefault="00B93854" w:rsidP="00B93854">
            <w:pPr>
              <w:spacing w:before="100" w:beforeAutospacing="1" w:after="100" w:afterAutospacing="1"/>
              <w:jc w:val="center"/>
              <w:rPr>
                <w:sz w:val="22"/>
                <w:szCs w:val="22"/>
                <w:lang w:val="lt-LT"/>
              </w:rPr>
            </w:pPr>
          </w:p>
        </w:tc>
        <w:tc>
          <w:tcPr>
            <w:tcW w:w="873"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20083D0B" w14:textId="58F8DE18" w:rsidR="00B93854" w:rsidRPr="00EA445A" w:rsidRDefault="00147C7B" w:rsidP="00B93854">
            <w:pPr>
              <w:spacing w:before="100" w:beforeAutospacing="1" w:after="100" w:afterAutospacing="1"/>
              <w:jc w:val="center"/>
              <w:rPr>
                <w:sz w:val="22"/>
                <w:szCs w:val="22"/>
                <w:lang w:val="lt-LT"/>
              </w:rPr>
            </w:pPr>
            <w:r w:rsidRPr="00EA445A">
              <w:rPr>
                <w:sz w:val="22"/>
                <w:szCs w:val="22"/>
              </w:rPr>
              <w:t>S</w:t>
            </w:r>
            <w:r w:rsidR="00B93854" w:rsidRPr="00EA445A">
              <w:rPr>
                <w:sz w:val="22"/>
                <w:szCs w:val="22"/>
              </w:rPr>
              <w:t xml:space="preserve">ieros dioksidas </w:t>
            </w:r>
            <w:r w:rsidR="00B93854" w:rsidRPr="00EA445A">
              <w:rPr>
                <w:rFonts w:eastAsia="Calibri"/>
                <w:sz w:val="22"/>
                <w:szCs w:val="22"/>
              </w:rPr>
              <w:t>(SO</w:t>
            </w:r>
            <w:r w:rsidR="00B93854" w:rsidRPr="00EA445A">
              <w:rPr>
                <w:rFonts w:eastAsia="Calibri"/>
                <w:sz w:val="22"/>
                <w:szCs w:val="22"/>
                <w:vertAlign w:val="subscript"/>
              </w:rPr>
              <w:t>2</w:t>
            </w:r>
            <w:r w:rsidR="00B93854" w:rsidRPr="00EA445A">
              <w:rPr>
                <w:rFonts w:eastAsia="Calibri"/>
                <w:sz w:val="22"/>
                <w:szCs w:val="22"/>
              </w:rPr>
              <w:t xml:space="preserve">) </w:t>
            </w:r>
            <w:r w:rsidR="00B93854" w:rsidRPr="00EA445A">
              <w:rPr>
                <w:sz w:val="22"/>
                <w:szCs w:val="22"/>
              </w:rPr>
              <w:t>(A)</w:t>
            </w:r>
          </w:p>
        </w:tc>
        <w:tc>
          <w:tcPr>
            <w:tcW w:w="503" w:type="pct"/>
            <w:tcBorders>
              <w:top w:val="nil"/>
              <w:left w:val="nil"/>
              <w:bottom w:val="single" w:sz="8" w:space="0" w:color="auto"/>
              <w:right w:val="single" w:sz="8" w:space="0" w:color="auto"/>
            </w:tcBorders>
            <w:tcMar>
              <w:top w:w="0" w:type="dxa"/>
              <w:left w:w="108" w:type="dxa"/>
              <w:bottom w:w="0" w:type="dxa"/>
              <w:right w:w="108" w:type="dxa"/>
            </w:tcMar>
            <w:vAlign w:val="center"/>
          </w:tcPr>
          <w:p w14:paraId="771AA34A" w14:textId="62E211D9" w:rsidR="00B93854" w:rsidRPr="00EA445A" w:rsidRDefault="00B93854" w:rsidP="00B93854">
            <w:pPr>
              <w:spacing w:before="100" w:beforeAutospacing="1" w:after="100" w:afterAutospacing="1"/>
              <w:jc w:val="center"/>
              <w:rPr>
                <w:sz w:val="22"/>
                <w:szCs w:val="22"/>
                <w:lang w:val="lt-LT"/>
              </w:rPr>
            </w:pPr>
            <w:r w:rsidRPr="00EA445A">
              <w:rPr>
                <w:sz w:val="22"/>
                <w:szCs w:val="22"/>
              </w:rPr>
              <w:t>1753</w:t>
            </w:r>
          </w:p>
        </w:tc>
        <w:tc>
          <w:tcPr>
            <w:tcW w:w="716" w:type="pct"/>
            <w:gridSpan w:val="2"/>
            <w:tcBorders>
              <w:top w:val="nil"/>
              <w:left w:val="nil"/>
              <w:bottom w:val="single" w:sz="8" w:space="0" w:color="auto"/>
              <w:right w:val="single" w:sz="8" w:space="0" w:color="auto"/>
            </w:tcBorders>
            <w:tcMar>
              <w:top w:w="0" w:type="dxa"/>
              <w:left w:w="108" w:type="dxa"/>
              <w:bottom w:w="0" w:type="dxa"/>
              <w:right w:w="108" w:type="dxa"/>
            </w:tcMar>
            <w:vAlign w:val="center"/>
          </w:tcPr>
          <w:p w14:paraId="53F734FC" w14:textId="7B57117E" w:rsidR="00B93854" w:rsidRPr="00EA445A" w:rsidRDefault="00B93854" w:rsidP="00B93854">
            <w:pPr>
              <w:spacing w:before="100" w:beforeAutospacing="1" w:after="100" w:afterAutospacing="1"/>
              <w:jc w:val="center"/>
              <w:rPr>
                <w:sz w:val="22"/>
                <w:szCs w:val="22"/>
                <w:lang w:val="lt-LT"/>
              </w:rPr>
            </w:pPr>
            <w:r w:rsidRPr="00EA445A">
              <w:rPr>
                <w:sz w:val="22"/>
                <w:szCs w:val="22"/>
              </w:rPr>
              <w:t>400</w:t>
            </w:r>
          </w:p>
        </w:tc>
        <w:tc>
          <w:tcPr>
            <w:tcW w:w="698" w:type="pct"/>
            <w:gridSpan w:val="2"/>
            <w:tcBorders>
              <w:top w:val="nil"/>
              <w:left w:val="nil"/>
              <w:bottom w:val="single" w:sz="8" w:space="0" w:color="auto"/>
              <w:right w:val="single" w:sz="8" w:space="0" w:color="auto"/>
            </w:tcBorders>
            <w:tcMar>
              <w:top w:w="0" w:type="dxa"/>
              <w:left w:w="108" w:type="dxa"/>
              <w:bottom w:w="0" w:type="dxa"/>
              <w:right w:w="108" w:type="dxa"/>
            </w:tcMar>
          </w:tcPr>
          <w:p w14:paraId="4DB87EFD" w14:textId="77777777" w:rsidR="00B93854" w:rsidRPr="00EA445A" w:rsidRDefault="00B93854" w:rsidP="00B93854">
            <w:pPr>
              <w:spacing w:before="100" w:beforeAutospacing="1" w:after="100" w:afterAutospacing="1"/>
              <w:jc w:val="center"/>
              <w:rPr>
                <w:sz w:val="22"/>
                <w:szCs w:val="22"/>
                <w:lang w:val="lt-LT"/>
              </w:rPr>
            </w:pPr>
          </w:p>
        </w:tc>
        <w:tc>
          <w:tcPr>
            <w:tcW w:w="27" w:type="pct"/>
            <w:tcBorders>
              <w:top w:val="nil"/>
              <w:left w:val="nil"/>
              <w:bottom w:val="nil"/>
              <w:right w:val="nil"/>
            </w:tcBorders>
            <w:vAlign w:val="center"/>
          </w:tcPr>
          <w:p w14:paraId="39EC88C7" w14:textId="77777777" w:rsidR="00B93854" w:rsidRPr="00EA445A" w:rsidRDefault="00B93854" w:rsidP="00B93854">
            <w:pPr>
              <w:spacing w:before="100" w:beforeAutospacing="1" w:after="100" w:afterAutospacing="1"/>
              <w:jc w:val="center"/>
              <w:rPr>
                <w:sz w:val="22"/>
                <w:szCs w:val="22"/>
              </w:rPr>
            </w:pPr>
          </w:p>
        </w:tc>
      </w:tr>
      <w:tr w:rsidR="00B93854" w:rsidRPr="00EA445A" w14:paraId="7391DD14" w14:textId="77777777" w:rsidTr="00B93854">
        <w:tc>
          <w:tcPr>
            <w:tcW w:w="628" w:type="pct"/>
            <w:tcBorders>
              <w:top w:val="nil"/>
              <w:left w:val="nil"/>
              <w:bottom w:val="nil"/>
              <w:right w:val="nil"/>
            </w:tcBorders>
            <w:vAlign w:val="center"/>
            <w:hideMark/>
          </w:tcPr>
          <w:p w14:paraId="343D8480" w14:textId="77777777" w:rsidR="00B93854" w:rsidRPr="00EA445A" w:rsidRDefault="00B93854" w:rsidP="00B93854">
            <w:pPr>
              <w:jc w:val="center"/>
              <w:rPr>
                <w:sz w:val="22"/>
                <w:szCs w:val="22"/>
              </w:rPr>
            </w:pPr>
          </w:p>
        </w:tc>
        <w:tc>
          <w:tcPr>
            <w:tcW w:w="629" w:type="pct"/>
            <w:tcBorders>
              <w:top w:val="nil"/>
              <w:left w:val="nil"/>
              <w:bottom w:val="nil"/>
              <w:right w:val="nil"/>
            </w:tcBorders>
            <w:vAlign w:val="center"/>
            <w:hideMark/>
          </w:tcPr>
          <w:p w14:paraId="3710E783" w14:textId="77777777" w:rsidR="00B93854" w:rsidRPr="00EA445A" w:rsidRDefault="00B93854" w:rsidP="00B93854">
            <w:pPr>
              <w:jc w:val="center"/>
              <w:rPr>
                <w:sz w:val="22"/>
                <w:szCs w:val="22"/>
              </w:rPr>
            </w:pPr>
          </w:p>
        </w:tc>
        <w:tc>
          <w:tcPr>
            <w:tcW w:w="13" w:type="pct"/>
            <w:tcBorders>
              <w:top w:val="nil"/>
              <w:left w:val="nil"/>
              <w:bottom w:val="nil"/>
              <w:right w:val="nil"/>
            </w:tcBorders>
            <w:vAlign w:val="center"/>
            <w:hideMark/>
          </w:tcPr>
          <w:p w14:paraId="1E8E4B3B" w14:textId="77777777" w:rsidR="00B93854" w:rsidRPr="00EA445A" w:rsidRDefault="00B93854" w:rsidP="00B93854">
            <w:pPr>
              <w:jc w:val="center"/>
              <w:rPr>
                <w:sz w:val="22"/>
                <w:szCs w:val="22"/>
              </w:rPr>
            </w:pPr>
          </w:p>
        </w:tc>
        <w:tc>
          <w:tcPr>
            <w:tcW w:w="621" w:type="pct"/>
            <w:tcBorders>
              <w:top w:val="nil"/>
              <w:left w:val="nil"/>
              <w:bottom w:val="nil"/>
              <w:right w:val="nil"/>
            </w:tcBorders>
            <w:vAlign w:val="center"/>
            <w:hideMark/>
          </w:tcPr>
          <w:p w14:paraId="53E8EA94" w14:textId="77777777" w:rsidR="00B93854" w:rsidRPr="00EA445A" w:rsidRDefault="00B93854" w:rsidP="00B93854">
            <w:pPr>
              <w:jc w:val="center"/>
              <w:rPr>
                <w:sz w:val="22"/>
                <w:szCs w:val="22"/>
              </w:rPr>
            </w:pPr>
          </w:p>
        </w:tc>
        <w:tc>
          <w:tcPr>
            <w:tcW w:w="293" w:type="pct"/>
            <w:tcBorders>
              <w:top w:val="nil"/>
              <w:left w:val="nil"/>
              <w:bottom w:val="nil"/>
              <w:right w:val="nil"/>
            </w:tcBorders>
            <w:vAlign w:val="center"/>
            <w:hideMark/>
          </w:tcPr>
          <w:p w14:paraId="297C08EF" w14:textId="77777777" w:rsidR="00B93854" w:rsidRPr="00EA445A" w:rsidRDefault="00B93854" w:rsidP="00B93854">
            <w:pPr>
              <w:jc w:val="center"/>
              <w:rPr>
                <w:sz w:val="22"/>
                <w:szCs w:val="22"/>
              </w:rPr>
            </w:pPr>
          </w:p>
        </w:tc>
        <w:tc>
          <w:tcPr>
            <w:tcW w:w="660" w:type="pct"/>
            <w:tcBorders>
              <w:top w:val="nil"/>
              <w:left w:val="nil"/>
              <w:bottom w:val="nil"/>
              <w:right w:val="nil"/>
            </w:tcBorders>
            <w:vAlign w:val="center"/>
            <w:hideMark/>
          </w:tcPr>
          <w:p w14:paraId="166F7226" w14:textId="77777777" w:rsidR="00B93854" w:rsidRPr="00EA445A" w:rsidRDefault="00B93854" w:rsidP="00B93854">
            <w:pPr>
              <w:jc w:val="center"/>
              <w:rPr>
                <w:sz w:val="22"/>
                <w:szCs w:val="22"/>
              </w:rPr>
            </w:pPr>
          </w:p>
        </w:tc>
        <w:tc>
          <w:tcPr>
            <w:tcW w:w="213" w:type="pct"/>
            <w:tcBorders>
              <w:top w:val="nil"/>
              <w:left w:val="nil"/>
              <w:bottom w:val="nil"/>
              <w:right w:val="nil"/>
            </w:tcBorders>
            <w:vAlign w:val="center"/>
            <w:hideMark/>
          </w:tcPr>
          <w:p w14:paraId="4C7ACD8F" w14:textId="77777777" w:rsidR="00B93854" w:rsidRPr="00EA445A" w:rsidRDefault="00B93854" w:rsidP="00B93854">
            <w:pPr>
              <w:jc w:val="center"/>
              <w:rPr>
                <w:sz w:val="22"/>
                <w:szCs w:val="22"/>
              </w:rPr>
            </w:pPr>
          </w:p>
        </w:tc>
        <w:tc>
          <w:tcPr>
            <w:tcW w:w="503" w:type="pct"/>
            <w:tcBorders>
              <w:top w:val="nil"/>
              <w:left w:val="nil"/>
              <w:bottom w:val="nil"/>
              <w:right w:val="nil"/>
            </w:tcBorders>
            <w:vAlign w:val="center"/>
            <w:hideMark/>
          </w:tcPr>
          <w:p w14:paraId="1E2CB1CE" w14:textId="77777777" w:rsidR="00B93854" w:rsidRPr="00EA445A" w:rsidRDefault="00B93854" w:rsidP="00B93854">
            <w:pPr>
              <w:jc w:val="center"/>
              <w:rPr>
                <w:sz w:val="22"/>
                <w:szCs w:val="22"/>
              </w:rPr>
            </w:pPr>
          </w:p>
        </w:tc>
        <w:tc>
          <w:tcPr>
            <w:tcW w:w="518" w:type="pct"/>
            <w:tcBorders>
              <w:top w:val="nil"/>
              <w:left w:val="nil"/>
              <w:bottom w:val="nil"/>
              <w:right w:val="nil"/>
            </w:tcBorders>
            <w:vAlign w:val="center"/>
            <w:hideMark/>
          </w:tcPr>
          <w:p w14:paraId="33ADF0EC" w14:textId="77777777" w:rsidR="00B93854" w:rsidRPr="00EA445A" w:rsidRDefault="00B93854" w:rsidP="00B93854">
            <w:pPr>
              <w:jc w:val="center"/>
              <w:rPr>
                <w:sz w:val="22"/>
                <w:szCs w:val="22"/>
              </w:rPr>
            </w:pPr>
          </w:p>
        </w:tc>
        <w:tc>
          <w:tcPr>
            <w:tcW w:w="198" w:type="pct"/>
            <w:tcBorders>
              <w:top w:val="nil"/>
              <w:left w:val="nil"/>
              <w:bottom w:val="nil"/>
              <w:right w:val="nil"/>
            </w:tcBorders>
            <w:vAlign w:val="center"/>
            <w:hideMark/>
          </w:tcPr>
          <w:p w14:paraId="33005358" w14:textId="77777777" w:rsidR="00B93854" w:rsidRPr="00EA445A" w:rsidRDefault="00B93854" w:rsidP="00B93854">
            <w:pPr>
              <w:jc w:val="center"/>
              <w:rPr>
                <w:sz w:val="22"/>
                <w:szCs w:val="22"/>
              </w:rPr>
            </w:pPr>
          </w:p>
        </w:tc>
        <w:tc>
          <w:tcPr>
            <w:tcW w:w="568" w:type="pct"/>
            <w:tcBorders>
              <w:top w:val="nil"/>
              <w:left w:val="nil"/>
              <w:bottom w:val="nil"/>
              <w:right w:val="nil"/>
            </w:tcBorders>
            <w:vAlign w:val="center"/>
            <w:hideMark/>
          </w:tcPr>
          <w:p w14:paraId="2E8A26FE" w14:textId="77777777" w:rsidR="00B93854" w:rsidRPr="00EA445A" w:rsidRDefault="00B93854" w:rsidP="00B93854">
            <w:pPr>
              <w:jc w:val="center"/>
              <w:rPr>
                <w:sz w:val="22"/>
                <w:szCs w:val="22"/>
              </w:rPr>
            </w:pPr>
          </w:p>
        </w:tc>
        <w:tc>
          <w:tcPr>
            <w:tcW w:w="130" w:type="pct"/>
            <w:tcBorders>
              <w:top w:val="nil"/>
              <w:left w:val="nil"/>
              <w:bottom w:val="nil"/>
              <w:right w:val="nil"/>
            </w:tcBorders>
            <w:vAlign w:val="center"/>
            <w:hideMark/>
          </w:tcPr>
          <w:p w14:paraId="0506B7D1" w14:textId="77777777" w:rsidR="00B93854" w:rsidRPr="00EA445A" w:rsidRDefault="00B93854" w:rsidP="00B93854">
            <w:pPr>
              <w:jc w:val="center"/>
              <w:rPr>
                <w:sz w:val="22"/>
                <w:szCs w:val="22"/>
              </w:rPr>
            </w:pPr>
          </w:p>
        </w:tc>
        <w:tc>
          <w:tcPr>
            <w:tcW w:w="27" w:type="pct"/>
            <w:tcBorders>
              <w:top w:val="nil"/>
              <w:left w:val="nil"/>
              <w:bottom w:val="nil"/>
              <w:right w:val="nil"/>
            </w:tcBorders>
            <w:vAlign w:val="center"/>
            <w:hideMark/>
          </w:tcPr>
          <w:p w14:paraId="6DC682B9" w14:textId="77777777" w:rsidR="00B93854" w:rsidRPr="00EA445A" w:rsidRDefault="00B93854" w:rsidP="00B93854">
            <w:pPr>
              <w:jc w:val="center"/>
              <w:rPr>
                <w:sz w:val="22"/>
                <w:szCs w:val="22"/>
              </w:rPr>
            </w:pPr>
          </w:p>
        </w:tc>
      </w:tr>
    </w:tbl>
    <w:p w14:paraId="389895ED" w14:textId="42C1DB9D" w:rsidR="00B93854" w:rsidRPr="002256DD" w:rsidRDefault="00B93854" w:rsidP="00D81257">
      <w:pPr>
        <w:rPr>
          <w:sz w:val="22"/>
          <w:szCs w:val="22"/>
          <w:lang w:val="pt-PT"/>
        </w:rPr>
      </w:pPr>
      <w:r w:rsidRPr="002256DD">
        <w:rPr>
          <w:sz w:val="22"/>
          <w:szCs w:val="22"/>
          <w:lang w:val="pt-PT"/>
        </w:rPr>
        <w:t>* – vidutinė pusės valandos vertė, mg/Nm</w:t>
      </w:r>
      <w:r w:rsidRPr="002256DD">
        <w:rPr>
          <w:sz w:val="22"/>
          <w:szCs w:val="22"/>
          <w:vertAlign w:val="superscript"/>
          <w:lang w:val="pt-PT"/>
        </w:rPr>
        <w:t>3</w:t>
      </w:r>
      <w:r w:rsidRPr="002256DD">
        <w:rPr>
          <w:sz w:val="22"/>
          <w:szCs w:val="22"/>
          <w:lang w:val="pt-PT"/>
        </w:rPr>
        <w:t xml:space="preserve"> (O</w:t>
      </w:r>
      <w:r w:rsidRPr="002256DD">
        <w:rPr>
          <w:sz w:val="22"/>
          <w:szCs w:val="22"/>
          <w:vertAlign w:val="subscript"/>
          <w:lang w:val="pt-PT"/>
        </w:rPr>
        <w:t>2</w:t>
      </w:r>
      <w:r w:rsidRPr="002256DD">
        <w:rPr>
          <w:sz w:val="22"/>
          <w:szCs w:val="22"/>
          <w:lang w:val="pt-PT"/>
        </w:rPr>
        <w:t xml:space="preserve"> 11,0 %);</w:t>
      </w:r>
    </w:p>
    <w:p w14:paraId="67634C8D" w14:textId="48A95EE6" w:rsidR="00F57FBD" w:rsidRPr="002256DD" w:rsidRDefault="00B93854" w:rsidP="00B93854">
      <w:pPr>
        <w:jc w:val="both"/>
        <w:rPr>
          <w:sz w:val="22"/>
          <w:szCs w:val="22"/>
          <w:lang w:val="pt-PT"/>
        </w:rPr>
      </w:pPr>
      <w:r w:rsidRPr="002256DD">
        <w:rPr>
          <w:sz w:val="22"/>
          <w:szCs w:val="22"/>
          <w:lang w:val="pt-PT"/>
        </w:rPr>
        <w:t xml:space="preserve">** – 001 taršos šaltinio lentelėje pateikta informacija parengta vadovaujantis „Atliekų deginimo aplinkosauginiais reikalavimais“, patvirtintais Lietuvos Respublikos aplinkos ministro 2002 m. gruodžio 31 d. įsakymu Nr. 699 „Dėl atliekų deginimo aplinkosauginių reikalavimų patvirtinimo“ X skyriaus 67 punkto bei 5 priedo reikalavimais. </w:t>
      </w:r>
    </w:p>
    <w:p w14:paraId="354589BF" w14:textId="5DBF9724" w:rsidR="00F57FBD" w:rsidRPr="002256DD" w:rsidRDefault="00F57FBD" w:rsidP="00B67D63">
      <w:pPr>
        <w:spacing w:before="100" w:beforeAutospacing="1" w:after="100" w:afterAutospacing="1"/>
        <w:ind w:firstLine="567"/>
        <w:jc w:val="both"/>
        <w:rPr>
          <w:b/>
          <w:bCs/>
          <w:sz w:val="22"/>
          <w:szCs w:val="22"/>
          <w:lang w:val="pt-PT"/>
        </w:rPr>
      </w:pPr>
      <w:bookmarkStart w:id="21" w:name="part_40d64e7f474d41a297885a8d645462cb"/>
      <w:bookmarkEnd w:id="21"/>
      <w:r w:rsidRPr="00EA445A">
        <w:rPr>
          <w:b/>
          <w:bCs/>
          <w:sz w:val="22"/>
          <w:szCs w:val="22"/>
          <w:lang w:val="lt-LT"/>
        </w:rPr>
        <w:t>9. Šiltnamio efektą sukeliančios dujos (ŠESD).</w:t>
      </w:r>
      <w:r w:rsidR="00FD3D63" w:rsidRPr="00EA445A">
        <w:rPr>
          <w:i/>
          <w:sz w:val="22"/>
          <w:szCs w:val="22"/>
          <w:lang w:val="lt-LT"/>
        </w:rPr>
        <w:t>.</w:t>
      </w:r>
    </w:p>
    <w:p w14:paraId="3109DA58" w14:textId="77777777" w:rsidR="00B67D63" w:rsidRDefault="00F57FBD" w:rsidP="00B67D63">
      <w:pPr>
        <w:spacing w:before="100" w:beforeAutospacing="1" w:after="100" w:afterAutospacing="1"/>
        <w:ind w:firstLine="567"/>
        <w:jc w:val="both"/>
        <w:rPr>
          <w:b/>
          <w:bCs/>
          <w:sz w:val="22"/>
          <w:szCs w:val="22"/>
          <w:lang w:val="lt-LT"/>
        </w:rPr>
      </w:pPr>
      <w:r w:rsidRPr="00EA445A">
        <w:rPr>
          <w:b/>
          <w:bCs/>
          <w:sz w:val="22"/>
          <w:szCs w:val="22"/>
          <w:lang w:val="lt-LT"/>
        </w:rPr>
        <w:lastRenderedPageBreak/>
        <w:t>9 lentelė. Veiklos rūšys ir šaltiniai, iš kurių į atmosferą išmetamos ŠESD, nurodytos Lietuvos Respublikos klimato kaitos valdymo finansinių instrumentų įstatymo 1 priede</w:t>
      </w:r>
    </w:p>
    <w:p w14:paraId="6CEFF461" w14:textId="71A71243" w:rsidR="00F57FBD" w:rsidRPr="00EA445A" w:rsidRDefault="00F57FBD" w:rsidP="00FD3D63">
      <w:pPr>
        <w:spacing w:before="100" w:beforeAutospacing="1" w:after="100" w:afterAutospacing="1"/>
        <w:ind w:firstLine="567"/>
        <w:jc w:val="both"/>
        <w:rPr>
          <w:b/>
          <w:bCs/>
          <w:sz w:val="22"/>
          <w:szCs w:val="22"/>
          <w:lang w:val="lt-LT"/>
        </w:rPr>
      </w:pPr>
      <w:r w:rsidRPr="00EA445A">
        <w:rPr>
          <w:sz w:val="22"/>
          <w:szCs w:val="22"/>
          <w:lang w:val="lt-LT"/>
        </w:rPr>
        <w:t> </w:t>
      </w:r>
      <w:r w:rsidR="00B67D63" w:rsidRPr="00EA445A">
        <w:rPr>
          <w:sz w:val="22"/>
          <w:szCs w:val="22"/>
          <w:lang w:val="lt-LT"/>
        </w:rPr>
        <w:t>9 lentelė nepildoma, nes ūkinė veikla nepatenka į Lietuvos Respublikos klimato kaitos valdymo finansinių instrumentų įstatymo 1 priede nurodytų veiklų sąrašą</w:t>
      </w:r>
    </w:p>
    <w:p w14:paraId="4C7F1217" w14:textId="77777777" w:rsidR="00F57FBD" w:rsidRPr="00EA445A" w:rsidRDefault="00F57FBD" w:rsidP="00F57FBD">
      <w:pPr>
        <w:spacing w:before="100" w:beforeAutospacing="1" w:after="100" w:afterAutospacing="1"/>
        <w:ind w:firstLine="567"/>
        <w:jc w:val="both"/>
        <w:rPr>
          <w:b/>
          <w:bCs/>
          <w:sz w:val="22"/>
          <w:szCs w:val="22"/>
          <w:lang w:val="lt-LT"/>
        </w:rPr>
      </w:pPr>
      <w:bookmarkStart w:id="22" w:name="part_86582577f9754664adecf8c5b9cd4aad"/>
      <w:bookmarkEnd w:id="22"/>
      <w:r w:rsidRPr="00EA445A">
        <w:rPr>
          <w:b/>
          <w:bCs/>
          <w:sz w:val="22"/>
          <w:szCs w:val="22"/>
          <w:lang w:val="lt-LT"/>
        </w:rPr>
        <w:t xml:space="preserve">10. Teršalų išleidimas su nuotekomis į aplinką ir (arba) kanalizacijos tinklus. </w:t>
      </w:r>
    </w:p>
    <w:p w14:paraId="6ADD1A14" w14:textId="530E46D1" w:rsidR="000876D7" w:rsidRPr="00EA445A" w:rsidRDefault="000876D7" w:rsidP="000876D7">
      <w:pPr>
        <w:autoSpaceDE w:val="0"/>
        <w:autoSpaceDN w:val="0"/>
        <w:adjustRightInd w:val="0"/>
        <w:ind w:firstLine="567"/>
        <w:rPr>
          <w:sz w:val="22"/>
          <w:szCs w:val="22"/>
          <w:lang w:val="lt-LT"/>
        </w:rPr>
      </w:pPr>
      <w:r w:rsidRPr="00EA445A">
        <w:rPr>
          <w:sz w:val="22"/>
          <w:szCs w:val="22"/>
          <w:lang w:val="lt-LT"/>
        </w:rPr>
        <w:t xml:space="preserve">Eksploatuojant jėgainę susidaro šios nuotekos: </w:t>
      </w:r>
    </w:p>
    <w:p w14:paraId="3F3E7058" w14:textId="65BFAD2B" w:rsidR="000876D7" w:rsidRPr="00EA445A" w:rsidRDefault="000876D7" w:rsidP="00B67D63">
      <w:pPr>
        <w:ind w:firstLine="567"/>
        <w:rPr>
          <w:color w:val="000000" w:themeColor="text1"/>
          <w:sz w:val="22"/>
          <w:szCs w:val="22"/>
        </w:rPr>
      </w:pPr>
      <w:r w:rsidRPr="00EA445A">
        <w:rPr>
          <w:sz w:val="22"/>
          <w:szCs w:val="22"/>
        </w:rPr>
        <w:t>Gamybinės ir buitinės nuotekos</w:t>
      </w:r>
      <w:r w:rsidRPr="00EA445A">
        <w:rPr>
          <w:color w:val="000000" w:themeColor="text1"/>
          <w:sz w:val="22"/>
          <w:szCs w:val="22"/>
        </w:rPr>
        <w:t xml:space="preserve"> 338</w:t>
      </w:r>
      <w:r w:rsidR="00B67D63">
        <w:rPr>
          <w:color w:val="000000" w:themeColor="text1"/>
          <w:sz w:val="22"/>
          <w:szCs w:val="22"/>
        </w:rPr>
        <w:t xml:space="preserve"> </w:t>
      </w:r>
      <w:r w:rsidRPr="00EA445A">
        <w:rPr>
          <w:color w:val="000000" w:themeColor="text1"/>
          <w:sz w:val="22"/>
          <w:szCs w:val="22"/>
        </w:rPr>
        <w:t>494,7* m</w:t>
      </w:r>
      <w:r w:rsidRPr="00EA445A">
        <w:rPr>
          <w:color w:val="000000" w:themeColor="text1"/>
          <w:sz w:val="22"/>
          <w:szCs w:val="22"/>
          <w:vertAlign w:val="superscript"/>
        </w:rPr>
        <w:t>3</w:t>
      </w:r>
      <w:r w:rsidRPr="00EA445A">
        <w:rPr>
          <w:color w:val="000000" w:themeColor="text1"/>
          <w:sz w:val="22"/>
          <w:szCs w:val="22"/>
        </w:rPr>
        <w:t>/metus:</w:t>
      </w:r>
    </w:p>
    <w:p w14:paraId="5968BC34" w14:textId="77777777" w:rsidR="000876D7" w:rsidRPr="00EA445A" w:rsidRDefault="000876D7" w:rsidP="000876D7">
      <w:pPr>
        <w:pStyle w:val="Sraopastraipa"/>
        <w:numPr>
          <w:ilvl w:val="0"/>
          <w:numId w:val="3"/>
        </w:numPr>
        <w:spacing w:line="259" w:lineRule="auto"/>
        <w:ind w:left="1139" w:hanging="357"/>
        <w:contextualSpacing w:val="0"/>
        <w:jc w:val="both"/>
        <w:rPr>
          <w:color w:val="000000" w:themeColor="text1"/>
          <w:sz w:val="22"/>
          <w:szCs w:val="22"/>
        </w:rPr>
      </w:pPr>
      <w:r w:rsidRPr="00EA445A">
        <w:rPr>
          <w:color w:val="000000" w:themeColor="text1"/>
          <w:sz w:val="22"/>
          <w:szCs w:val="22"/>
        </w:rPr>
        <w:t>buitinės nuotekos – 16 424,5 m</w:t>
      </w:r>
      <w:r w:rsidRPr="00EA445A">
        <w:rPr>
          <w:color w:val="000000" w:themeColor="text1"/>
          <w:sz w:val="22"/>
          <w:szCs w:val="22"/>
          <w:vertAlign w:val="superscript"/>
        </w:rPr>
        <w:t>3</w:t>
      </w:r>
      <w:r w:rsidRPr="00EA445A">
        <w:rPr>
          <w:color w:val="000000" w:themeColor="text1"/>
          <w:sz w:val="22"/>
          <w:szCs w:val="22"/>
        </w:rPr>
        <w:t>/metus;</w:t>
      </w:r>
    </w:p>
    <w:p w14:paraId="220907BC" w14:textId="77777777" w:rsidR="000876D7" w:rsidRPr="00EA445A" w:rsidRDefault="000876D7" w:rsidP="000876D7">
      <w:pPr>
        <w:pStyle w:val="Sraopastraipa"/>
        <w:numPr>
          <w:ilvl w:val="0"/>
          <w:numId w:val="3"/>
        </w:numPr>
        <w:spacing w:line="259" w:lineRule="auto"/>
        <w:ind w:left="1139" w:hanging="357"/>
        <w:contextualSpacing w:val="0"/>
        <w:jc w:val="both"/>
        <w:rPr>
          <w:color w:val="000000" w:themeColor="text1"/>
          <w:sz w:val="22"/>
          <w:szCs w:val="22"/>
        </w:rPr>
      </w:pPr>
      <w:r w:rsidRPr="00EA445A">
        <w:rPr>
          <w:rFonts w:eastAsia="Calibri"/>
          <w:sz w:val="22"/>
          <w:szCs w:val="22"/>
        </w:rPr>
        <w:t>g</w:t>
      </w:r>
      <w:r w:rsidRPr="00EA445A">
        <w:rPr>
          <w:color w:val="000000" w:themeColor="text1"/>
          <w:sz w:val="22"/>
          <w:szCs w:val="22"/>
        </w:rPr>
        <w:t>amybinės nuotekos iš ekonomaizerių 460 000 m</w:t>
      </w:r>
      <w:r w:rsidRPr="00EA445A">
        <w:rPr>
          <w:color w:val="000000" w:themeColor="text1"/>
          <w:sz w:val="22"/>
          <w:szCs w:val="22"/>
          <w:vertAlign w:val="superscript"/>
        </w:rPr>
        <w:t>3</w:t>
      </w:r>
      <w:r w:rsidRPr="00EA445A">
        <w:rPr>
          <w:color w:val="000000" w:themeColor="text1"/>
          <w:sz w:val="22"/>
          <w:szCs w:val="22"/>
        </w:rPr>
        <w:t>/metus;</w:t>
      </w:r>
    </w:p>
    <w:p w14:paraId="4F7A7FE7" w14:textId="05634462" w:rsidR="000876D7" w:rsidRPr="002256DD" w:rsidRDefault="000876D7" w:rsidP="000876D7">
      <w:pPr>
        <w:pStyle w:val="Sraopastraipa"/>
        <w:numPr>
          <w:ilvl w:val="0"/>
          <w:numId w:val="3"/>
        </w:numPr>
        <w:spacing w:line="259" w:lineRule="auto"/>
        <w:ind w:left="1139" w:hanging="357"/>
        <w:contextualSpacing w:val="0"/>
        <w:jc w:val="both"/>
        <w:rPr>
          <w:color w:val="000000" w:themeColor="text1"/>
          <w:sz w:val="22"/>
          <w:szCs w:val="22"/>
          <w:lang w:val="pt-PT"/>
        </w:rPr>
      </w:pPr>
      <w:r w:rsidRPr="002256DD">
        <w:rPr>
          <w:color w:val="000000" w:themeColor="text1"/>
          <w:sz w:val="22"/>
          <w:szCs w:val="22"/>
          <w:lang w:val="pt-PT"/>
        </w:rPr>
        <w:t>gamybinės nuotekos iš vandens paruošimo ūkio 75</w:t>
      </w:r>
      <w:r w:rsidR="00B67D63" w:rsidRPr="002256DD">
        <w:rPr>
          <w:color w:val="000000" w:themeColor="text1"/>
          <w:sz w:val="22"/>
          <w:szCs w:val="22"/>
          <w:lang w:val="pt-PT"/>
        </w:rPr>
        <w:t xml:space="preserve"> </w:t>
      </w:r>
      <w:r w:rsidRPr="002256DD">
        <w:rPr>
          <w:color w:val="000000" w:themeColor="text1"/>
          <w:sz w:val="22"/>
          <w:szCs w:val="22"/>
          <w:lang w:val="pt-PT"/>
        </w:rPr>
        <w:t>142 m</w:t>
      </w:r>
      <w:r w:rsidRPr="002256DD">
        <w:rPr>
          <w:color w:val="000000" w:themeColor="text1"/>
          <w:sz w:val="22"/>
          <w:szCs w:val="22"/>
          <w:vertAlign w:val="superscript"/>
          <w:lang w:val="pt-PT"/>
        </w:rPr>
        <w:t>3</w:t>
      </w:r>
      <w:r w:rsidRPr="002256DD">
        <w:rPr>
          <w:color w:val="000000" w:themeColor="text1"/>
          <w:sz w:val="22"/>
          <w:szCs w:val="22"/>
          <w:lang w:val="pt-PT"/>
        </w:rPr>
        <w:t>/metus;</w:t>
      </w:r>
    </w:p>
    <w:p w14:paraId="29899B22" w14:textId="3523509B" w:rsidR="000876D7" w:rsidRPr="002256DD" w:rsidRDefault="000876D7" w:rsidP="000876D7">
      <w:pPr>
        <w:jc w:val="both"/>
        <w:rPr>
          <w:rFonts w:eastAsia="Calibri"/>
          <w:sz w:val="22"/>
          <w:szCs w:val="22"/>
          <w:lang w:val="pt-PT"/>
        </w:rPr>
      </w:pPr>
      <w:r w:rsidRPr="002256DD">
        <w:rPr>
          <w:color w:val="000000" w:themeColor="text1"/>
          <w:sz w:val="22"/>
          <w:szCs w:val="22"/>
          <w:lang w:val="pt-PT"/>
        </w:rPr>
        <w:t>*</w:t>
      </w:r>
      <w:r w:rsidRPr="002256DD">
        <w:rPr>
          <w:rFonts w:eastAsia="Calibri"/>
          <w:sz w:val="22"/>
          <w:szCs w:val="22"/>
          <w:lang w:val="pt-PT"/>
        </w:rPr>
        <w:t xml:space="preserve"> Iš gauto 551566,5 m</w:t>
      </w:r>
      <w:r w:rsidRPr="002256DD">
        <w:rPr>
          <w:rFonts w:eastAsia="Calibri"/>
          <w:sz w:val="22"/>
          <w:szCs w:val="22"/>
          <w:vertAlign w:val="superscript"/>
          <w:lang w:val="pt-PT"/>
        </w:rPr>
        <w:t>3</w:t>
      </w:r>
      <w:r w:rsidRPr="002256DD">
        <w:rPr>
          <w:rFonts w:eastAsia="Calibri"/>
          <w:sz w:val="22"/>
          <w:szCs w:val="22"/>
          <w:lang w:val="pt-PT"/>
        </w:rPr>
        <w:t>/metus atimamas pernaudojamo kondensato ir vandens iš vandentiekio kiekis 21</w:t>
      </w:r>
      <w:r w:rsidR="00FA5AAE" w:rsidRPr="002256DD">
        <w:rPr>
          <w:rFonts w:eastAsia="Calibri"/>
          <w:sz w:val="22"/>
          <w:szCs w:val="22"/>
          <w:lang w:val="pt-PT"/>
        </w:rPr>
        <w:t xml:space="preserve"> </w:t>
      </w:r>
      <w:r w:rsidRPr="002256DD">
        <w:rPr>
          <w:rFonts w:eastAsia="Calibri"/>
          <w:sz w:val="22"/>
          <w:szCs w:val="22"/>
          <w:lang w:val="pt-PT"/>
        </w:rPr>
        <w:t>3071,8 m</w:t>
      </w:r>
      <w:r w:rsidRPr="002256DD">
        <w:rPr>
          <w:rFonts w:eastAsia="Calibri"/>
          <w:sz w:val="22"/>
          <w:szCs w:val="22"/>
          <w:vertAlign w:val="superscript"/>
          <w:lang w:val="pt-PT"/>
        </w:rPr>
        <w:t>3</w:t>
      </w:r>
      <w:r w:rsidRPr="002256DD">
        <w:rPr>
          <w:rFonts w:eastAsia="Calibri"/>
          <w:sz w:val="22"/>
          <w:szCs w:val="22"/>
          <w:lang w:val="pt-PT"/>
        </w:rPr>
        <w:t>/metus, gaunama 551</w:t>
      </w:r>
      <w:r w:rsidR="00FA5AAE" w:rsidRPr="002256DD">
        <w:rPr>
          <w:rFonts w:eastAsia="Calibri"/>
          <w:sz w:val="22"/>
          <w:szCs w:val="22"/>
          <w:lang w:val="pt-PT"/>
        </w:rPr>
        <w:t xml:space="preserve"> </w:t>
      </w:r>
      <w:r w:rsidRPr="002256DD">
        <w:rPr>
          <w:rFonts w:eastAsia="Calibri"/>
          <w:sz w:val="22"/>
          <w:szCs w:val="22"/>
          <w:lang w:val="pt-PT"/>
        </w:rPr>
        <w:t>566,5-213</w:t>
      </w:r>
      <w:r w:rsidR="00FA5AAE" w:rsidRPr="002256DD">
        <w:rPr>
          <w:rFonts w:eastAsia="Calibri"/>
          <w:sz w:val="22"/>
          <w:szCs w:val="22"/>
          <w:lang w:val="pt-PT"/>
        </w:rPr>
        <w:t xml:space="preserve"> </w:t>
      </w:r>
      <w:r w:rsidRPr="002256DD">
        <w:rPr>
          <w:rFonts w:eastAsia="Calibri"/>
          <w:sz w:val="22"/>
          <w:szCs w:val="22"/>
          <w:lang w:val="pt-PT"/>
        </w:rPr>
        <w:t>071,8 = 338</w:t>
      </w:r>
      <w:r w:rsidR="00B67D63" w:rsidRPr="002256DD">
        <w:rPr>
          <w:rFonts w:eastAsia="Calibri"/>
          <w:sz w:val="22"/>
          <w:szCs w:val="22"/>
          <w:lang w:val="pt-PT"/>
        </w:rPr>
        <w:t xml:space="preserve"> </w:t>
      </w:r>
      <w:r w:rsidRPr="002256DD">
        <w:rPr>
          <w:rFonts w:eastAsia="Calibri"/>
          <w:sz w:val="22"/>
          <w:szCs w:val="22"/>
          <w:lang w:val="pt-PT"/>
        </w:rPr>
        <w:t>494,7 m</w:t>
      </w:r>
      <w:r w:rsidRPr="002256DD">
        <w:rPr>
          <w:rFonts w:eastAsia="Calibri"/>
          <w:sz w:val="22"/>
          <w:szCs w:val="22"/>
          <w:vertAlign w:val="superscript"/>
          <w:lang w:val="pt-PT"/>
        </w:rPr>
        <w:t>3</w:t>
      </w:r>
      <w:r w:rsidRPr="002256DD">
        <w:rPr>
          <w:rFonts w:eastAsia="Calibri"/>
          <w:sz w:val="22"/>
          <w:szCs w:val="22"/>
          <w:lang w:val="pt-PT"/>
        </w:rPr>
        <w:t>/metus ir šis kiekis neviršija metinės priimtuvo hidraulinės apkrovos.</w:t>
      </w:r>
    </w:p>
    <w:p w14:paraId="1F113581" w14:textId="77777777" w:rsidR="000876D7" w:rsidRPr="002256DD" w:rsidRDefault="000876D7" w:rsidP="000876D7">
      <w:pPr>
        <w:jc w:val="both"/>
        <w:rPr>
          <w:rFonts w:eastAsia="Calibri"/>
          <w:sz w:val="22"/>
          <w:szCs w:val="22"/>
          <w:lang w:val="pt-PT"/>
        </w:rPr>
      </w:pPr>
    </w:p>
    <w:p w14:paraId="723E5AA5" w14:textId="77777777" w:rsidR="000876D7" w:rsidRPr="002256DD" w:rsidRDefault="000876D7" w:rsidP="00FA5AAE">
      <w:pPr>
        <w:ind w:firstLine="567"/>
        <w:jc w:val="both"/>
        <w:rPr>
          <w:color w:val="000000" w:themeColor="text1"/>
          <w:sz w:val="22"/>
          <w:szCs w:val="22"/>
          <w:lang w:val="pt-PT"/>
        </w:rPr>
      </w:pPr>
      <w:r w:rsidRPr="002256DD">
        <w:rPr>
          <w:color w:val="000000" w:themeColor="text1"/>
          <w:sz w:val="22"/>
          <w:szCs w:val="22"/>
          <w:lang w:val="pt-PT"/>
        </w:rPr>
        <w:t>Paviršinės ir po gairinės sistemos testavimo nuotekos:</w:t>
      </w:r>
    </w:p>
    <w:p w14:paraId="5D286267" w14:textId="77777777" w:rsidR="000876D7" w:rsidRPr="00EA445A" w:rsidRDefault="000876D7" w:rsidP="000876D7">
      <w:pPr>
        <w:pStyle w:val="Sraopastraipa"/>
        <w:numPr>
          <w:ilvl w:val="0"/>
          <w:numId w:val="3"/>
        </w:numPr>
        <w:suppressAutoHyphens/>
        <w:adjustRightInd w:val="0"/>
        <w:spacing w:line="259" w:lineRule="auto"/>
        <w:ind w:left="1139" w:hanging="357"/>
        <w:contextualSpacing w:val="0"/>
        <w:jc w:val="both"/>
        <w:textAlignment w:val="baseline"/>
        <w:rPr>
          <w:color w:val="000000"/>
          <w:sz w:val="22"/>
          <w:szCs w:val="22"/>
        </w:rPr>
      </w:pPr>
      <w:r w:rsidRPr="00EA445A">
        <w:rPr>
          <w:color w:val="000000" w:themeColor="text1"/>
          <w:sz w:val="22"/>
          <w:szCs w:val="22"/>
        </w:rPr>
        <w:t>paviršinės nuotekos – 43 316 m</w:t>
      </w:r>
      <w:r w:rsidRPr="00EA445A">
        <w:rPr>
          <w:color w:val="000000" w:themeColor="text1"/>
          <w:sz w:val="22"/>
          <w:szCs w:val="22"/>
          <w:vertAlign w:val="superscript"/>
        </w:rPr>
        <w:t>3</w:t>
      </w:r>
      <w:r w:rsidRPr="00EA445A">
        <w:rPr>
          <w:color w:val="000000" w:themeColor="text1"/>
          <w:sz w:val="22"/>
          <w:szCs w:val="22"/>
        </w:rPr>
        <w:t>/metus*.</w:t>
      </w:r>
    </w:p>
    <w:p w14:paraId="7153E9FF" w14:textId="2A4A9C7D" w:rsidR="000876D7" w:rsidRPr="00EA445A" w:rsidRDefault="000876D7" w:rsidP="000876D7">
      <w:pPr>
        <w:spacing w:line="257" w:lineRule="auto"/>
        <w:jc w:val="both"/>
        <w:rPr>
          <w:rFonts w:eastAsia="Calibri"/>
          <w:sz w:val="22"/>
          <w:szCs w:val="22"/>
        </w:rPr>
      </w:pPr>
      <w:r w:rsidRPr="00EA445A">
        <w:rPr>
          <w:color w:val="000000" w:themeColor="text1"/>
          <w:sz w:val="22"/>
          <w:szCs w:val="22"/>
        </w:rPr>
        <w:t>*</w:t>
      </w:r>
      <w:r w:rsidRPr="00EA445A">
        <w:rPr>
          <w:rFonts w:eastAsia="Calibri"/>
          <w:sz w:val="22"/>
          <w:szCs w:val="22"/>
        </w:rPr>
        <w:t>Nuo stogų paviršinių nuotekų kiekis – 9</w:t>
      </w:r>
      <w:r w:rsidR="00FA5AAE">
        <w:rPr>
          <w:rFonts w:eastAsia="Calibri"/>
          <w:sz w:val="22"/>
          <w:szCs w:val="22"/>
        </w:rPr>
        <w:t xml:space="preserve"> </w:t>
      </w:r>
      <w:r w:rsidRPr="00EA445A">
        <w:rPr>
          <w:rFonts w:eastAsia="Calibri"/>
          <w:sz w:val="22"/>
          <w:szCs w:val="22"/>
        </w:rPr>
        <w:t>900,0 m</w:t>
      </w:r>
      <w:r w:rsidRPr="00EA445A">
        <w:rPr>
          <w:rFonts w:eastAsia="Calibri"/>
          <w:sz w:val="22"/>
          <w:szCs w:val="22"/>
          <w:vertAlign w:val="superscript"/>
        </w:rPr>
        <w:t>3</w:t>
      </w:r>
      <w:r w:rsidRPr="00EA445A">
        <w:rPr>
          <w:rFonts w:eastAsia="Calibri"/>
          <w:sz w:val="22"/>
          <w:szCs w:val="22"/>
        </w:rPr>
        <w:t>/metus, nuo kietų dangų (31</w:t>
      </w:r>
      <w:r w:rsidR="00FA5AAE">
        <w:rPr>
          <w:rFonts w:eastAsia="Calibri"/>
          <w:sz w:val="22"/>
          <w:szCs w:val="22"/>
        </w:rPr>
        <w:t xml:space="preserve"> </w:t>
      </w:r>
      <w:r w:rsidRPr="00EA445A">
        <w:rPr>
          <w:rFonts w:eastAsia="Calibri"/>
          <w:sz w:val="22"/>
          <w:szCs w:val="22"/>
        </w:rPr>
        <w:t>881,4 m</w:t>
      </w:r>
      <w:r w:rsidRPr="00EA445A">
        <w:rPr>
          <w:rFonts w:eastAsia="Calibri"/>
          <w:sz w:val="22"/>
          <w:szCs w:val="22"/>
          <w:vertAlign w:val="superscript"/>
        </w:rPr>
        <w:t>3</w:t>
      </w:r>
      <w:r w:rsidRPr="00EA445A">
        <w:rPr>
          <w:rFonts w:eastAsia="Calibri"/>
          <w:sz w:val="22"/>
          <w:szCs w:val="22"/>
        </w:rPr>
        <w:t>) įskaitant ir žalias zonas paviršinių (1</w:t>
      </w:r>
      <w:r w:rsidR="00FA5AAE">
        <w:rPr>
          <w:rFonts w:eastAsia="Calibri"/>
          <w:sz w:val="22"/>
          <w:szCs w:val="22"/>
        </w:rPr>
        <w:t xml:space="preserve"> </w:t>
      </w:r>
      <w:r w:rsidRPr="00EA445A">
        <w:rPr>
          <w:rFonts w:eastAsia="Calibri"/>
          <w:sz w:val="22"/>
          <w:szCs w:val="22"/>
        </w:rPr>
        <w:t>534,4 m</w:t>
      </w:r>
      <w:r w:rsidRPr="00EA445A">
        <w:rPr>
          <w:rFonts w:eastAsia="Calibri"/>
          <w:sz w:val="22"/>
          <w:szCs w:val="22"/>
          <w:vertAlign w:val="superscript"/>
        </w:rPr>
        <w:t>3</w:t>
      </w:r>
      <w:r w:rsidRPr="00EA445A">
        <w:rPr>
          <w:rFonts w:eastAsia="Calibri"/>
          <w:sz w:val="22"/>
          <w:szCs w:val="22"/>
        </w:rPr>
        <w:t xml:space="preserve">) nuotekų kiekis – </w:t>
      </w:r>
      <w:r w:rsidRPr="00EA445A">
        <w:rPr>
          <w:rFonts w:eastAsia="Calibri"/>
          <w:sz w:val="22"/>
          <w:szCs w:val="22"/>
          <w:lang w:val="lt-LT"/>
        </w:rPr>
        <w:t>33</w:t>
      </w:r>
      <w:r w:rsidR="00FA5AAE">
        <w:rPr>
          <w:rFonts w:eastAsia="Calibri"/>
          <w:sz w:val="22"/>
          <w:szCs w:val="22"/>
          <w:lang w:val="lt-LT"/>
        </w:rPr>
        <w:t xml:space="preserve"> </w:t>
      </w:r>
      <w:r w:rsidRPr="00EA445A">
        <w:rPr>
          <w:rFonts w:eastAsia="Calibri"/>
          <w:sz w:val="22"/>
          <w:szCs w:val="22"/>
          <w:lang w:val="lt-LT"/>
        </w:rPr>
        <w:t xml:space="preserve">416 </w:t>
      </w:r>
      <w:r w:rsidRPr="00EA445A">
        <w:rPr>
          <w:rFonts w:eastAsia="Calibri"/>
          <w:sz w:val="22"/>
          <w:szCs w:val="22"/>
        </w:rPr>
        <w:t>m</w:t>
      </w:r>
      <w:r w:rsidRPr="00EA445A">
        <w:rPr>
          <w:rFonts w:eastAsia="Calibri"/>
          <w:sz w:val="22"/>
          <w:szCs w:val="22"/>
          <w:vertAlign w:val="superscript"/>
        </w:rPr>
        <w:t>3</w:t>
      </w:r>
      <w:r w:rsidRPr="00EA445A">
        <w:rPr>
          <w:rFonts w:eastAsia="Calibri"/>
          <w:sz w:val="22"/>
          <w:szCs w:val="22"/>
        </w:rPr>
        <w:t xml:space="preserve">/metus. </w:t>
      </w:r>
    </w:p>
    <w:p w14:paraId="3B44E102" w14:textId="77777777" w:rsidR="000876D7" w:rsidRPr="002256DD" w:rsidRDefault="000876D7" w:rsidP="00FA5AAE">
      <w:pPr>
        <w:autoSpaceDE w:val="0"/>
        <w:autoSpaceDN w:val="0"/>
        <w:adjustRightInd w:val="0"/>
        <w:spacing w:before="120"/>
        <w:ind w:firstLine="567"/>
        <w:rPr>
          <w:sz w:val="22"/>
          <w:szCs w:val="22"/>
          <w:lang w:val="pt-PT"/>
        </w:rPr>
      </w:pPr>
      <w:r w:rsidRPr="002256DD">
        <w:rPr>
          <w:sz w:val="22"/>
          <w:szCs w:val="22"/>
          <w:lang w:val="pt-PT"/>
        </w:rPr>
        <w:t>Dėl kondensato susidarymo ir numatomo jo panaudojimo jėgainės poreikiams, paimamo vandens ir išleidžiamų nuotekų kiekiai nesutampa.</w:t>
      </w:r>
    </w:p>
    <w:p w14:paraId="5C78EFDA" w14:textId="1DF33F47" w:rsidR="000876D7" w:rsidRPr="00EA445A" w:rsidRDefault="000876D7" w:rsidP="00FA5AAE">
      <w:pPr>
        <w:autoSpaceDE w:val="0"/>
        <w:autoSpaceDN w:val="0"/>
        <w:adjustRightInd w:val="0"/>
        <w:ind w:firstLine="567"/>
        <w:jc w:val="both"/>
        <w:rPr>
          <w:sz w:val="22"/>
          <w:szCs w:val="22"/>
          <w:lang w:val="lt-LT"/>
        </w:rPr>
      </w:pPr>
      <w:r w:rsidRPr="002256DD">
        <w:rPr>
          <w:sz w:val="22"/>
          <w:szCs w:val="22"/>
          <w:lang w:val="pt-PT"/>
        </w:rPr>
        <w:t xml:space="preserve">Jėgainės gamybinės ir buitinės nuotekos išleidžiamos į Vilniaus miesto buitinių nuotekų tinklus, kuriuos eksploatuoja UAB „Vilniaus vandenys“. Paviršinės nuotekos išleidžiamos į UAB „Grinda” eksploatuojamus paviršinių nuotekų tinklus. </w:t>
      </w:r>
    </w:p>
    <w:p w14:paraId="26966E24" w14:textId="77777777" w:rsidR="000876D7" w:rsidRPr="008115E9" w:rsidRDefault="000876D7" w:rsidP="000876D7">
      <w:pPr>
        <w:autoSpaceDE w:val="0"/>
        <w:autoSpaceDN w:val="0"/>
        <w:adjustRightInd w:val="0"/>
        <w:rPr>
          <w:bCs/>
          <w:iCs/>
          <w:sz w:val="22"/>
          <w:szCs w:val="22"/>
          <w:u w:val="single"/>
          <w:lang w:val="lt-LT"/>
        </w:rPr>
      </w:pPr>
      <w:r w:rsidRPr="008115E9">
        <w:rPr>
          <w:bCs/>
          <w:iCs/>
          <w:sz w:val="22"/>
          <w:szCs w:val="22"/>
          <w:u w:val="single"/>
          <w:lang w:val="lt-LT"/>
        </w:rPr>
        <w:t>Buitinės nuotekos</w:t>
      </w:r>
    </w:p>
    <w:p w14:paraId="740C1CCA" w14:textId="77777777" w:rsidR="000876D7" w:rsidRPr="00E039D1" w:rsidRDefault="000876D7" w:rsidP="000876D7">
      <w:pPr>
        <w:autoSpaceDE w:val="0"/>
        <w:autoSpaceDN w:val="0"/>
        <w:adjustRightInd w:val="0"/>
        <w:ind w:firstLine="567"/>
        <w:jc w:val="both"/>
        <w:rPr>
          <w:sz w:val="22"/>
          <w:szCs w:val="22"/>
          <w:lang w:val="lt-LT"/>
        </w:rPr>
      </w:pPr>
      <w:r w:rsidRPr="008115E9">
        <w:rPr>
          <w:sz w:val="22"/>
          <w:szCs w:val="22"/>
          <w:lang w:val="lt-LT"/>
        </w:rPr>
        <w:t xml:space="preserve">VKJ dirbs iki 100 darbuotojų. </w:t>
      </w:r>
      <w:r w:rsidRPr="00E039D1">
        <w:rPr>
          <w:sz w:val="22"/>
          <w:szCs w:val="22"/>
          <w:lang w:val="lt-LT"/>
        </w:rPr>
        <w:t>Numatoma, kad susidarys: 28 m</w:t>
      </w:r>
      <w:r w:rsidRPr="00E039D1">
        <w:rPr>
          <w:sz w:val="22"/>
          <w:szCs w:val="22"/>
          <w:vertAlign w:val="superscript"/>
          <w:lang w:val="lt-LT"/>
        </w:rPr>
        <w:t>3</w:t>
      </w:r>
      <w:r w:rsidRPr="00E039D1">
        <w:rPr>
          <w:sz w:val="22"/>
          <w:szCs w:val="22"/>
          <w:lang w:val="lt-LT"/>
        </w:rPr>
        <w:t>/h, 100,0 m</w:t>
      </w:r>
      <w:r w:rsidRPr="00E039D1">
        <w:rPr>
          <w:sz w:val="22"/>
          <w:szCs w:val="22"/>
          <w:vertAlign w:val="superscript"/>
          <w:lang w:val="lt-LT"/>
        </w:rPr>
        <w:t>3</w:t>
      </w:r>
      <w:r w:rsidRPr="00E039D1">
        <w:rPr>
          <w:sz w:val="22"/>
          <w:szCs w:val="22"/>
          <w:lang w:val="lt-LT"/>
        </w:rPr>
        <w:t>/d, 16 424,5 m</w:t>
      </w:r>
      <w:r w:rsidRPr="00E039D1">
        <w:rPr>
          <w:sz w:val="22"/>
          <w:szCs w:val="22"/>
          <w:vertAlign w:val="superscript"/>
          <w:lang w:val="lt-LT"/>
        </w:rPr>
        <w:t>3</w:t>
      </w:r>
      <w:r w:rsidRPr="00E039D1">
        <w:rPr>
          <w:sz w:val="22"/>
          <w:szCs w:val="22"/>
          <w:lang w:val="lt-LT"/>
        </w:rPr>
        <w:t>/m. buitinių nuotekų. Buitinės nuotekos pagal sutartį išleidžiamos į viešojo paviršinių nuotekų tvarkytojo UAB „Vilniaus vandenys“ buitinių nuotekų tinklus. Su buitinėmis nuotekomis į UAB „Vilniaus vandenys“ nuotekų tinklus išleista iki 4,1 t/m. teršalų pagal BDS</w:t>
      </w:r>
      <w:r w:rsidRPr="00E039D1">
        <w:rPr>
          <w:sz w:val="22"/>
          <w:szCs w:val="22"/>
          <w:vertAlign w:val="subscript"/>
          <w:lang w:val="lt-LT"/>
        </w:rPr>
        <w:t>7</w:t>
      </w:r>
      <w:r w:rsidRPr="00E039D1">
        <w:rPr>
          <w:sz w:val="22"/>
          <w:szCs w:val="22"/>
          <w:lang w:val="lt-LT"/>
        </w:rPr>
        <w:t xml:space="preserve"> rodiklį.</w:t>
      </w:r>
    </w:p>
    <w:p w14:paraId="0FB956B0" w14:textId="77777777" w:rsidR="000876D7" w:rsidRPr="003F46B8" w:rsidRDefault="000876D7" w:rsidP="00FA5AAE">
      <w:pPr>
        <w:autoSpaceDE w:val="0"/>
        <w:autoSpaceDN w:val="0"/>
        <w:adjustRightInd w:val="0"/>
        <w:spacing w:before="120"/>
        <w:ind w:firstLine="567"/>
        <w:rPr>
          <w:bCs/>
          <w:iCs/>
          <w:sz w:val="22"/>
          <w:szCs w:val="22"/>
          <w:u w:val="single"/>
          <w:lang w:val="lt-LT"/>
        </w:rPr>
      </w:pPr>
      <w:r w:rsidRPr="003F46B8">
        <w:rPr>
          <w:bCs/>
          <w:iCs/>
          <w:sz w:val="22"/>
          <w:szCs w:val="22"/>
          <w:u w:val="single"/>
          <w:lang w:val="lt-LT"/>
        </w:rPr>
        <w:t>Gamybinės nuotekos</w:t>
      </w:r>
    </w:p>
    <w:p w14:paraId="543F6797" w14:textId="77777777" w:rsidR="000876D7" w:rsidRPr="003F46B8" w:rsidRDefault="000876D7" w:rsidP="00FA5AAE">
      <w:pPr>
        <w:ind w:firstLine="567"/>
        <w:jc w:val="both"/>
        <w:rPr>
          <w:sz w:val="22"/>
          <w:szCs w:val="22"/>
          <w:lang w:val="lt-LT"/>
        </w:rPr>
      </w:pPr>
      <w:bookmarkStart w:id="23" w:name="_Hlk111120362"/>
      <w:r w:rsidRPr="003F46B8">
        <w:rPr>
          <w:sz w:val="22"/>
          <w:szCs w:val="22"/>
          <w:lang w:val="lt-LT"/>
        </w:rPr>
        <w:t>Vandens paruošimo nuotekos: gamybinės nuotekos susidarys demineralizuojant vandenį vandens paruošimo ūkyje, iš kondensacinio ekonomaizerio ir turbinų pastate. Vandens paruošimo ūkyje susidarančios gamybinės nuotekos be papildomo valymo, išskyrus neutralizaciją, turbinų pastate – naftos gaudyklę, išleidžiamos į UAB „Vilniaus vandenys“ eksploatuojamus nuotekų tinklus. Gamybinių</w:t>
      </w:r>
      <w:bookmarkEnd w:id="23"/>
      <w:r w:rsidRPr="003F46B8">
        <w:rPr>
          <w:sz w:val="22"/>
          <w:szCs w:val="22"/>
          <w:lang w:val="lt-LT"/>
        </w:rPr>
        <w:t xml:space="preserve"> nuotekų užterštumas neviršys šių didžiausių leistinų koncentracijų: BDS7 neviršys - 250,00 mg/l, SM neviršys - 350,00 mg/l, CI neviršys - 2000,00 mg/l, ChDS neviršys - 1050,00 mg/l, Hg neviršys - 0,001 mg/l, Cd neviršys - 0,10 mg/l, Tl nėra didžiausių leistinų koncentracijų, As neviršys - 0,03 mg/l, Pb neviršys – 0,10 mg/l, PB neviršys - 10,00 mg/l, Nb  neviršys - 50,00 mg/l, NP neviršys - 5,00 mg/l, Cr neviršys - 0,40 mg/l, Cu neviršys - 0,40 mg/l, Ni neviršys - 0,10 mg/l, Zn neviršys - 0,60 mg/l, dioksinai ir furanai – nėra didžiausių leistinų koncentracijų, ChDS/BDS7  &lt;3, ph nuo  6,5 iki 9,5, temperatūra &lt;45.</w:t>
      </w:r>
    </w:p>
    <w:p w14:paraId="1F75FAE7" w14:textId="77777777" w:rsidR="000876D7" w:rsidRPr="003F46B8" w:rsidRDefault="000876D7" w:rsidP="00FA5AAE">
      <w:pPr>
        <w:autoSpaceDE w:val="0"/>
        <w:autoSpaceDN w:val="0"/>
        <w:adjustRightInd w:val="0"/>
        <w:ind w:firstLine="567"/>
        <w:jc w:val="both"/>
        <w:rPr>
          <w:sz w:val="22"/>
          <w:szCs w:val="22"/>
          <w:lang w:val="lt-LT"/>
        </w:rPr>
      </w:pPr>
      <w:r w:rsidRPr="003F46B8">
        <w:rPr>
          <w:sz w:val="22"/>
          <w:szCs w:val="22"/>
          <w:lang w:val="lt-LT"/>
        </w:rPr>
        <w:t>Kondensatas: iš vandens paruošimo ūkio susidarys 21 307,8 m</w:t>
      </w:r>
      <w:r w:rsidRPr="003F46B8">
        <w:rPr>
          <w:sz w:val="22"/>
          <w:szCs w:val="22"/>
          <w:vertAlign w:val="superscript"/>
          <w:lang w:val="lt-LT"/>
        </w:rPr>
        <w:t>3</w:t>
      </w:r>
      <w:r w:rsidRPr="003F46B8">
        <w:rPr>
          <w:sz w:val="22"/>
          <w:szCs w:val="22"/>
          <w:lang w:val="lt-LT"/>
        </w:rPr>
        <w:t>/metus, o iš kondensacinių ekonomaizerių – 460 000 m</w:t>
      </w:r>
      <w:r w:rsidRPr="003F46B8">
        <w:rPr>
          <w:sz w:val="22"/>
          <w:szCs w:val="22"/>
          <w:vertAlign w:val="superscript"/>
          <w:lang w:val="lt-LT"/>
        </w:rPr>
        <w:t>3</w:t>
      </w:r>
      <w:r w:rsidRPr="003F46B8">
        <w:rPr>
          <w:sz w:val="22"/>
          <w:szCs w:val="22"/>
          <w:lang w:val="lt-LT"/>
        </w:rPr>
        <w:t>/metus gamybinių nuotekų.</w:t>
      </w:r>
    </w:p>
    <w:p w14:paraId="0C272ABD" w14:textId="77777777" w:rsidR="000876D7" w:rsidRPr="003F46B8" w:rsidRDefault="000876D7" w:rsidP="000876D7">
      <w:pPr>
        <w:autoSpaceDE w:val="0"/>
        <w:autoSpaceDN w:val="0"/>
        <w:adjustRightInd w:val="0"/>
        <w:jc w:val="both"/>
        <w:rPr>
          <w:sz w:val="22"/>
          <w:szCs w:val="22"/>
          <w:lang w:val="lt-LT"/>
        </w:rPr>
      </w:pPr>
      <w:r w:rsidRPr="003F46B8">
        <w:rPr>
          <w:sz w:val="22"/>
          <w:szCs w:val="22"/>
          <w:lang w:val="lt-LT"/>
        </w:rPr>
        <w:t>Numatoma, kad maždaug 80 % kondensato susidarys iš biokuro katilų ir 20 % – iš atliekų deginimo įrenginio.</w:t>
      </w:r>
    </w:p>
    <w:p w14:paraId="559F5EB0" w14:textId="7E8AFD46" w:rsidR="000876D7" w:rsidRPr="003F46B8" w:rsidRDefault="000876D7" w:rsidP="00FA5AAE">
      <w:pPr>
        <w:autoSpaceDE w:val="0"/>
        <w:autoSpaceDN w:val="0"/>
        <w:adjustRightInd w:val="0"/>
        <w:ind w:firstLine="567"/>
        <w:jc w:val="both"/>
        <w:rPr>
          <w:sz w:val="22"/>
          <w:szCs w:val="22"/>
          <w:lang w:val="lt-LT"/>
        </w:rPr>
      </w:pPr>
      <w:r w:rsidRPr="003F46B8">
        <w:rPr>
          <w:sz w:val="22"/>
          <w:szCs w:val="22"/>
          <w:lang w:val="lt-LT"/>
        </w:rPr>
        <w:lastRenderedPageBreak/>
        <w:t xml:space="preserve">Visas kondensatas iš kondensacinių ekonomaizerių nukreipiamas į </w:t>
      </w:r>
      <w:r w:rsidR="00FA5AAE" w:rsidRPr="003F46B8">
        <w:rPr>
          <w:sz w:val="22"/>
          <w:szCs w:val="22"/>
          <w:lang w:val="lt-LT"/>
        </w:rPr>
        <w:t>j</w:t>
      </w:r>
      <w:r w:rsidRPr="003F46B8">
        <w:rPr>
          <w:sz w:val="22"/>
          <w:szCs w:val="22"/>
          <w:lang w:val="lt-LT"/>
        </w:rPr>
        <w:t>ėgainės valymo įrenginius, kur dalis jo (nemažiau kaip 200 000 m</w:t>
      </w:r>
      <w:r w:rsidRPr="003F46B8">
        <w:rPr>
          <w:sz w:val="22"/>
          <w:szCs w:val="22"/>
          <w:vertAlign w:val="superscript"/>
          <w:lang w:val="lt-LT"/>
        </w:rPr>
        <w:t>3</w:t>
      </w:r>
      <w:r w:rsidRPr="003F46B8">
        <w:rPr>
          <w:sz w:val="22"/>
          <w:szCs w:val="22"/>
          <w:lang w:val="lt-LT"/>
        </w:rPr>
        <w:t xml:space="preserve">/metus) išvalyta iki technologiniam vandeniui taikomų parametrų ir pakartotiniai panaudota visuose </w:t>
      </w:r>
      <w:r w:rsidR="00FA5AAE" w:rsidRPr="003F46B8">
        <w:rPr>
          <w:sz w:val="22"/>
          <w:szCs w:val="22"/>
          <w:lang w:val="lt-LT"/>
        </w:rPr>
        <w:t>j</w:t>
      </w:r>
      <w:r w:rsidRPr="003F46B8">
        <w:rPr>
          <w:sz w:val="22"/>
          <w:szCs w:val="22"/>
          <w:lang w:val="lt-LT"/>
        </w:rPr>
        <w:t>ėgainės technologiniuose procesuose nuo garo gamybos iki oro valymo įrenginių. Nepanaudotas kondensatas 260 000 m</w:t>
      </w:r>
      <w:r w:rsidRPr="003F46B8">
        <w:rPr>
          <w:sz w:val="22"/>
          <w:szCs w:val="22"/>
          <w:vertAlign w:val="superscript"/>
          <w:lang w:val="lt-LT"/>
        </w:rPr>
        <w:t>3</w:t>
      </w:r>
      <w:r w:rsidRPr="003F46B8">
        <w:rPr>
          <w:sz w:val="22"/>
          <w:szCs w:val="22"/>
          <w:lang w:val="lt-LT"/>
        </w:rPr>
        <w:t>/metus be valymo išleidžiamos į viešojo nuotekų tvarkytojo UAB „Vilniaus vandenys“ eksploatuojamus tinklus.</w:t>
      </w:r>
    </w:p>
    <w:p w14:paraId="5E007175" w14:textId="1027FFB6" w:rsidR="000876D7" w:rsidRPr="003F46B8" w:rsidRDefault="000876D7" w:rsidP="00FA5AAE">
      <w:pPr>
        <w:autoSpaceDE w:val="0"/>
        <w:autoSpaceDN w:val="0"/>
        <w:adjustRightInd w:val="0"/>
        <w:ind w:firstLine="567"/>
        <w:jc w:val="both"/>
        <w:rPr>
          <w:sz w:val="22"/>
          <w:szCs w:val="22"/>
          <w:lang w:val="lt-LT"/>
        </w:rPr>
      </w:pPr>
      <w:r w:rsidRPr="003F46B8">
        <w:rPr>
          <w:sz w:val="22"/>
          <w:szCs w:val="22"/>
          <w:lang w:val="lt-LT"/>
        </w:rPr>
        <w:t xml:space="preserve">Visų </w:t>
      </w:r>
      <w:r w:rsidR="006B4FEE" w:rsidRPr="003F46B8">
        <w:rPr>
          <w:sz w:val="22"/>
          <w:szCs w:val="22"/>
          <w:lang w:val="lt-LT"/>
        </w:rPr>
        <w:t>j</w:t>
      </w:r>
      <w:r w:rsidRPr="003F46B8">
        <w:rPr>
          <w:sz w:val="22"/>
          <w:szCs w:val="22"/>
          <w:lang w:val="lt-LT"/>
        </w:rPr>
        <w:t>ėgainėje susidarančių nuotekų užterštumo lygis atitiks joms keliamus reikalavimus.</w:t>
      </w:r>
    </w:p>
    <w:p w14:paraId="520D8871" w14:textId="0DFEBA70" w:rsidR="000876D7" w:rsidRPr="003F46B8" w:rsidRDefault="000876D7" w:rsidP="006B4FEE">
      <w:pPr>
        <w:autoSpaceDE w:val="0"/>
        <w:autoSpaceDN w:val="0"/>
        <w:adjustRightInd w:val="0"/>
        <w:ind w:firstLine="567"/>
        <w:jc w:val="both"/>
        <w:rPr>
          <w:sz w:val="22"/>
          <w:szCs w:val="22"/>
          <w:lang w:val="lt-LT"/>
        </w:rPr>
      </w:pPr>
      <w:r w:rsidRPr="003F46B8">
        <w:rPr>
          <w:sz w:val="22"/>
          <w:szCs w:val="22"/>
          <w:lang w:val="lt-LT"/>
        </w:rPr>
        <w:t>Nuotekos  išleidžiamos pagal pasirašytą sutartį su nuotekų tvarkytoju UAB „Vilniaus vandenys“ į jo eksploatuojamus komunalinių nuotekų tinklus</w:t>
      </w:r>
      <w:r w:rsidR="003F33C6">
        <w:rPr>
          <w:sz w:val="22"/>
          <w:szCs w:val="22"/>
          <w:lang w:val="lt-LT"/>
        </w:rPr>
        <w:t>.</w:t>
      </w:r>
    </w:p>
    <w:p w14:paraId="6C384950" w14:textId="77777777" w:rsidR="000876D7" w:rsidRPr="003F46B8" w:rsidRDefault="000876D7" w:rsidP="006B4FEE">
      <w:pPr>
        <w:autoSpaceDE w:val="0"/>
        <w:autoSpaceDN w:val="0"/>
        <w:adjustRightInd w:val="0"/>
        <w:ind w:firstLine="567"/>
        <w:jc w:val="both"/>
        <w:rPr>
          <w:bCs/>
          <w:iCs/>
          <w:sz w:val="22"/>
          <w:szCs w:val="22"/>
          <w:u w:val="single"/>
          <w:lang w:val="lt-LT"/>
        </w:rPr>
      </w:pPr>
      <w:r w:rsidRPr="003F46B8">
        <w:rPr>
          <w:bCs/>
          <w:iCs/>
          <w:sz w:val="22"/>
          <w:szCs w:val="22"/>
          <w:u w:val="single"/>
          <w:lang w:val="lt-LT"/>
        </w:rPr>
        <w:t>Paviršinės (lietaus) nuotekos</w:t>
      </w:r>
    </w:p>
    <w:p w14:paraId="46618257" w14:textId="77777777" w:rsidR="000876D7" w:rsidRPr="003F46B8" w:rsidRDefault="000876D7" w:rsidP="006B4FEE">
      <w:pPr>
        <w:autoSpaceDE w:val="0"/>
        <w:autoSpaceDN w:val="0"/>
        <w:adjustRightInd w:val="0"/>
        <w:spacing w:before="120"/>
        <w:ind w:firstLine="567"/>
        <w:jc w:val="both"/>
        <w:rPr>
          <w:sz w:val="22"/>
          <w:szCs w:val="22"/>
          <w:lang w:val="lt-LT"/>
        </w:rPr>
      </w:pPr>
      <w:bookmarkStart w:id="24" w:name="_Hlk111120386"/>
      <w:r w:rsidRPr="003F46B8">
        <w:rPr>
          <w:sz w:val="22"/>
          <w:szCs w:val="22"/>
          <w:lang w:val="lt-LT"/>
        </w:rPr>
        <w:t>Paviršinės nuotekos nuo pastatų stogų (9 900 m</w:t>
      </w:r>
      <w:r w:rsidRPr="003F46B8">
        <w:rPr>
          <w:sz w:val="22"/>
          <w:szCs w:val="22"/>
          <w:vertAlign w:val="superscript"/>
          <w:lang w:val="lt-LT"/>
        </w:rPr>
        <w:t>3</w:t>
      </w:r>
      <w:r w:rsidRPr="003F46B8">
        <w:rPr>
          <w:sz w:val="22"/>
          <w:szCs w:val="22"/>
          <w:lang w:val="lt-LT"/>
        </w:rPr>
        <w:t>/metus), asfaltuotų aikštelių ir kietų dangų (33 416 m</w:t>
      </w:r>
      <w:r w:rsidRPr="003F46B8">
        <w:rPr>
          <w:sz w:val="22"/>
          <w:szCs w:val="22"/>
          <w:vertAlign w:val="superscript"/>
          <w:lang w:val="lt-LT"/>
        </w:rPr>
        <w:t>3</w:t>
      </w:r>
      <w:r w:rsidRPr="003F46B8">
        <w:rPr>
          <w:sz w:val="22"/>
          <w:szCs w:val="22"/>
          <w:lang w:val="lt-LT"/>
        </w:rPr>
        <w:t>/metus) surenkamos ir nukreipiamos į vietinius paviršinių nuotekų valymo įrenginius – smėliagaudę (žvyro gaudyklę) ir naftos gaudyklę. Paviršinės nuotekos valomos tipiniuose paviršinių nuotekų valymo įrenginiuose. Vykdoma paviršinių (lietaus) nuotekų užterštumo kontrolė.</w:t>
      </w:r>
    </w:p>
    <w:bookmarkEnd w:id="24"/>
    <w:p w14:paraId="25D21C3F" w14:textId="77777777" w:rsidR="000876D7" w:rsidRPr="003F46B8" w:rsidRDefault="000876D7" w:rsidP="006B4FEE">
      <w:pPr>
        <w:autoSpaceDE w:val="0"/>
        <w:autoSpaceDN w:val="0"/>
        <w:adjustRightInd w:val="0"/>
        <w:spacing w:before="120"/>
        <w:ind w:firstLine="567"/>
        <w:jc w:val="both"/>
        <w:rPr>
          <w:sz w:val="22"/>
          <w:szCs w:val="22"/>
          <w:lang w:val="lt-LT"/>
        </w:rPr>
      </w:pPr>
      <w:r w:rsidRPr="003F46B8">
        <w:rPr>
          <w:sz w:val="22"/>
          <w:szCs w:val="22"/>
          <w:lang w:val="lt-LT"/>
        </w:rPr>
        <w:t>Paviršinių nuotekų užterštumas neviršys šių didžiausių leistinų koncentracijų: BDS</w:t>
      </w:r>
      <w:r w:rsidRPr="003F46B8">
        <w:rPr>
          <w:sz w:val="22"/>
          <w:szCs w:val="22"/>
          <w:vertAlign w:val="subscript"/>
          <w:lang w:val="lt-LT"/>
        </w:rPr>
        <w:t>7</w:t>
      </w:r>
      <w:r w:rsidRPr="003F46B8">
        <w:rPr>
          <w:sz w:val="22"/>
          <w:szCs w:val="22"/>
          <w:lang w:val="lt-LT"/>
        </w:rPr>
        <w:t xml:space="preserve"> momentinė teršalų koncentracija – 34 mg/l (vidutinė metinė teršalų koncentracija – 23 mg/l); naftos produktų (NP) momentinė teršalų koncentracija – 7 mg/l (vidutinė metinė teršalų koncentracija – 5 mg/l); skendinčių medžiagų (SM) momentinė teršalų koncentracija – 50 mg/l (vidutinė metinė teršalų koncentracija – 30 mg/l).</w:t>
      </w:r>
    </w:p>
    <w:p w14:paraId="08927229" w14:textId="32DC9253" w:rsidR="000876D7" w:rsidRPr="003F46B8" w:rsidRDefault="000876D7" w:rsidP="006B4FEE">
      <w:pPr>
        <w:autoSpaceDE w:val="0"/>
        <w:autoSpaceDN w:val="0"/>
        <w:adjustRightInd w:val="0"/>
        <w:spacing w:before="120"/>
        <w:ind w:firstLine="567"/>
        <w:jc w:val="both"/>
        <w:rPr>
          <w:sz w:val="22"/>
          <w:szCs w:val="22"/>
          <w:lang w:val="lt-LT"/>
        </w:rPr>
      </w:pPr>
      <w:bookmarkStart w:id="25" w:name="_Hlk111120408"/>
      <w:r w:rsidRPr="003F46B8">
        <w:rPr>
          <w:sz w:val="22"/>
          <w:szCs w:val="22"/>
          <w:lang w:val="lt-LT"/>
        </w:rPr>
        <w:t>Nuo visos teritorijos surinktas kritulių vanduo po valymo smėliagaudėje (žvyro gaudyklėje) ir naftos gaudyklėje iki į gamtinę aplinką išleidžiamoms nuotekoms nustatytų normų išleidžiamas į viešojo paviršinių nuotekų tvarkytojo UAB „Grinda“ eksploatuojamus paviršinių nuotekų tinklus</w:t>
      </w:r>
      <w:bookmarkEnd w:id="25"/>
      <w:r w:rsidR="00FC2F99" w:rsidRPr="003F46B8">
        <w:rPr>
          <w:sz w:val="22"/>
          <w:szCs w:val="22"/>
          <w:lang w:val="lt-LT"/>
        </w:rPr>
        <w:t>.</w:t>
      </w:r>
    </w:p>
    <w:p w14:paraId="75323721" w14:textId="77777777" w:rsidR="000876D7" w:rsidRPr="00EA445A" w:rsidRDefault="000876D7" w:rsidP="006B4FEE">
      <w:pPr>
        <w:autoSpaceDE w:val="0"/>
        <w:autoSpaceDN w:val="0"/>
        <w:adjustRightInd w:val="0"/>
        <w:spacing w:before="120"/>
        <w:ind w:firstLine="567"/>
        <w:jc w:val="both"/>
        <w:rPr>
          <w:sz w:val="22"/>
          <w:szCs w:val="22"/>
          <w:lang w:val="lt-LT"/>
        </w:rPr>
      </w:pPr>
      <w:r w:rsidRPr="003F46B8">
        <w:rPr>
          <w:sz w:val="22"/>
          <w:szCs w:val="22"/>
          <w:lang w:val="lt-LT"/>
        </w:rPr>
        <w:t>Įvykus avarijai užterštos paviršinės nuotekos yra sukaupiamos 2 136 m</w:t>
      </w:r>
      <w:r w:rsidRPr="003F46B8">
        <w:rPr>
          <w:sz w:val="22"/>
          <w:szCs w:val="22"/>
          <w:vertAlign w:val="superscript"/>
          <w:lang w:val="lt-LT"/>
        </w:rPr>
        <w:t>3</w:t>
      </w:r>
      <w:r w:rsidRPr="003F46B8">
        <w:rPr>
          <w:sz w:val="22"/>
          <w:szCs w:val="22"/>
          <w:lang w:val="lt-LT"/>
        </w:rPr>
        <w:t xml:space="preserve"> tūrio rezervuare, saugomos iki kol ištirtos ir esant būtinybei išvalytos prieš išleidžiant.</w:t>
      </w:r>
    </w:p>
    <w:p w14:paraId="08FBC0E4" w14:textId="24E5CF3B" w:rsidR="00FC2F99" w:rsidRPr="00F666AC" w:rsidRDefault="005212FE" w:rsidP="00FC2F99">
      <w:pPr>
        <w:spacing w:after="120"/>
        <w:jc w:val="both"/>
        <w:rPr>
          <w:sz w:val="22"/>
          <w:szCs w:val="22"/>
          <w:lang w:val="lt-LT"/>
        </w:rPr>
      </w:pPr>
      <w:r w:rsidRPr="00FC2F99">
        <w:rPr>
          <w:sz w:val="22"/>
          <w:szCs w:val="22"/>
          <w:lang w:val="lt-LT"/>
        </w:rPr>
        <w:t xml:space="preserve">Gamybinės nuotekos išvalomos iki normų, nustatytų LR aplinkos ministro 2006 m. gegužės 17 d. įsakyme Nr. </w:t>
      </w:r>
      <w:r w:rsidRPr="00F666AC">
        <w:rPr>
          <w:sz w:val="22"/>
          <w:szCs w:val="22"/>
          <w:lang w:val="lt-LT"/>
        </w:rPr>
        <w:t>D1-236 „Dėl nuotekų tvarkymo reglamento patvirtinimo“.</w:t>
      </w:r>
    </w:p>
    <w:p w14:paraId="190AE095" w14:textId="767887B9" w:rsidR="00F57FBD" w:rsidRPr="00F666AC" w:rsidRDefault="00F57FBD" w:rsidP="005212FE">
      <w:pPr>
        <w:spacing w:before="100" w:beforeAutospacing="1" w:after="100" w:afterAutospacing="1"/>
        <w:ind w:firstLine="567"/>
        <w:jc w:val="both"/>
        <w:rPr>
          <w:b/>
          <w:bCs/>
          <w:sz w:val="22"/>
          <w:szCs w:val="22"/>
          <w:lang w:val="lt-LT"/>
        </w:rPr>
      </w:pPr>
      <w:r w:rsidRPr="00EA445A">
        <w:rPr>
          <w:b/>
          <w:bCs/>
          <w:sz w:val="22"/>
          <w:szCs w:val="22"/>
          <w:lang w:val="lt-LT"/>
        </w:rPr>
        <w:t>10 lentelė. Leidžiama nuotekų priimtuvo apkrova</w:t>
      </w:r>
      <w:r w:rsidRPr="00EA445A">
        <w:rPr>
          <w:sz w:val="22"/>
          <w:szCs w:val="22"/>
          <w:lang w:val="lt-LT"/>
        </w:rPr>
        <w:t> </w:t>
      </w:r>
    </w:p>
    <w:tbl>
      <w:tblPr>
        <w:tblW w:w="13308" w:type="dxa"/>
        <w:tblCellMar>
          <w:left w:w="0" w:type="dxa"/>
          <w:right w:w="0" w:type="dxa"/>
        </w:tblCellMar>
        <w:tblLook w:val="04A0" w:firstRow="1" w:lastRow="0" w:firstColumn="1" w:lastColumn="0" w:noHBand="0" w:noVBand="1"/>
      </w:tblPr>
      <w:tblGrid>
        <w:gridCol w:w="721"/>
        <w:gridCol w:w="1787"/>
        <w:gridCol w:w="2226"/>
        <w:gridCol w:w="4069"/>
        <w:gridCol w:w="1498"/>
        <w:gridCol w:w="1408"/>
        <w:gridCol w:w="1599"/>
      </w:tblGrid>
      <w:tr w:rsidR="00F57FBD" w:rsidRPr="00EA445A" w14:paraId="2D5825DF" w14:textId="77777777" w:rsidTr="00BA398E">
        <w:trPr>
          <w:cantSplit/>
          <w:trHeight w:val="511"/>
          <w:tblHeader/>
        </w:trPr>
        <w:tc>
          <w:tcPr>
            <w:tcW w:w="72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566DAC" w14:textId="77777777" w:rsidR="00F57FBD" w:rsidRPr="00EA445A" w:rsidRDefault="00F57FBD">
            <w:pPr>
              <w:spacing w:before="100" w:beforeAutospacing="1" w:after="100" w:afterAutospacing="1"/>
              <w:jc w:val="center"/>
              <w:rPr>
                <w:sz w:val="22"/>
                <w:szCs w:val="22"/>
              </w:rPr>
            </w:pPr>
            <w:r w:rsidRPr="00EA445A">
              <w:rPr>
                <w:sz w:val="22"/>
                <w:szCs w:val="22"/>
                <w:lang w:val="lt-LT"/>
              </w:rPr>
              <w:t>Eilės Nr.</w:t>
            </w:r>
          </w:p>
        </w:tc>
        <w:tc>
          <w:tcPr>
            <w:tcW w:w="178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BA4C80"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 xml:space="preserve">Nuotekų išleidimo vieta / priimtuvas, koordinatės </w:t>
            </w:r>
          </w:p>
        </w:tc>
        <w:tc>
          <w:tcPr>
            <w:tcW w:w="222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15D5B8" w14:textId="77777777" w:rsidR="00F57FBD" w:rsidRPr="00EA445A" w:rsidRDefault="00F57FBD">
            <w:pPr>
              <w:spacing w:before="100" w:beforeAutospacing="1" w:after="100" w:afterAutospacing="1"/>
              <w:jc w:val="center"/>
              <w:rPr>
                <w:sz w:val="22"/>
                <w:szCs w:val="22"/>
              </w:rPr>
            </w:pPr>
            <w:r w:rsidRPr="00EA445A">
              <w:rPr>
                <w:sz w:val="22"/>
                <w:szCs w:val="22"/>
                <w:lang w:val="lt-LT"/>
              </w:rPr>
              <w:t>Leidžiamų išleisti nuotekų rūšis</w:t>
            </w:r>
          </w:p>
        </w:tc>
        <w:tc>
          <w:tcPr>
            <w:tcW w:w="8574"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1B4BA34" w14:textId="77777777" w:rsidR="00F57FBD" w:rsidRPr="00EA445A" w:rsidRDefault="00F57FBD">
            <w:pPr>
              <w:keepNext/>
              <w:spacing w:before="100" w:beforeAutospacing="1" w:after="100" w:afterAutospacing="1"/>
              <w:jc w:val="center"/>
              <w:textAlignment w:val="baseline"/>
              <w:rPr>
                <w:sz w:val="22"/>
                <w:szCs w:val="22"/>
              </w:rPr>
            </w:pPr>
            <w:r w:rsidRPr="00EA445A">
              <w:rPr>
                <w:sz w:val="22"/>
                <w:szCs w:val="22"/>
                <w:lang w:val="lt-LT"/>
              </w:rPr>
              <w:t xml:space="preserve">Leistina priimtuvo apkrova </w:t>
            </w:r>
          </w:p>
        </w:tc>
      </w:tr>
      <w:tr w:rsidR="00F57FBD" w:rsidRPr="00EA445A" w14:paraId="0BD26DC2" w14:textId="77777777" w:rsidTr="00BA398E">
        <w:trPr>
          <w:cantSplit/>
          <w:trHeight w:val="339"/>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9B1B2B5" w14:textId="77777777" w:rsidR="00F57FBD" w:rsidRPr="00EA445A" w:rsidRDefault="00F57FBD">
            <w:pPr>
              <w:rPr>
                <w:sz w:val="22"/>
                <w:szCs w:val="22"/>
              </w:rPr>
            </w:pPr>
          </w:p>
        </w:tc>
        <w:tc>
          <w:tcPr>
            <w:tcW w:w="0" w:type="auto"/>
            <w:vMerge/>
            <w:tcBorders>
              <w:top w:val="single" w:sz="8" w:space="0" w:color="auto"/>
              <w:left w:val="nil"/>
              <w:bottom w:val="single" w:sz="8" w:space="0" w:color="auto"/>
              <w:right w:val="single" w:sz="8" w:space="0" w:color="auto"/>
            </w:tcBorders>
            <w:vAlign w:val="center"/>
            <w:hideMark/>
          </w:tcPr>
          <w:p w14:paraId="2121834D" w14:textId="77777777" w:rsidR="00F57FBD" w:rsidRPr="00EA445A" w:rsidRDefault="00F57FBD">
            <w:pPr>
              <w:rPr>
                <w:sz w:val="22"/>
                <w:szCs w:val="22"/>
              </w:rPr>
            </w:pPr>
          </w:p>
        </w:tc>
        <w:tc>
          <w:tcPr>
            <w:tcW w:w="0" w:type="auto"/>
            <w:vMerge/>
            <w:tcBorders>
              <w:top w:val="single" w:sz="8" w:space="0" w:color="auto"/>
              <w:left w:val="nil"/>
              <w:bottom w:val="single" w:sz="8" w:space="0" w:color="auto"/>
              <w:right w:val="single" w:sz="8" w:space="0" w:color="auto"/>
            </w:tcBorders>
            <w:vAlign w:val="center"/>
            <w:hideMark/>
          </w:tcPr>
          <w:p w14:paraId="1DB6E7A2" w14:textId="77777777" w:rsidR="00F57FBD" w:rsidRPr="00EA445A" w:rsidRDefault="00F57FBD">
            <w:pPr>
              <w:rPr>
                <w:sz w:val="22"/>
                <w:szCs w:val="22"/>
              </w:rPr>
            </w:pPr>
          </w:p>
        </w:tc>
        <w:tc>
          <w:tcPr>
            <w:tcW w:w="4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E0F058" w14:textId="77777777" w:rsidR="00F57FBD" w:rsidRPr="00EA445A" w:rsidRDefault="00F57FBD">
            <w:pPr>
              <w:keepNext/>
              <w:spacing w:before="100" w:beforeAutospacing="1" w:after="100" w:afterAutospacing="1"/>
              <w:jc w:val="center"/>
              <w:textAlignment w:val="baseline"/>
              <w:rPr>
                <w:sz w:val="22"/>
                <w:szCs w:val="22"/>
              </w:rPr>
            </w:pPr>
            <w:r w:rsidRPr="00EA445A">
              <w:rPr>
                <w:sz w:val="22"/>
                <w:szCs w:val="22"/>
                <w:lang w:val="lt-LT"/>
              </w:rPr>
              <w:t>hidraulinė</w:t>
            </w:r>
          </w:p>
        </w:tc>
        <w:tc>
          <w:tcPr>
            <w:tcW w:w="4505"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71262E" w14:textId="77777777" w:rsidR="00F57FBD" w:rsidRPr="00EA445A" w:rsidRDefault="00F57FBD">
            <w:pPr>
              <w:keepNext/>
              <w:spacing w:before="100" w:beforeAutospacing="1" w:after="100" w:afterAutospacing="1"/>
              <w:jc w:val="center"/>
              <w:textAlignment w:val="baseline"/>
              <w:rPr>
                <w:sz w:val="22"/>
                <w:szCs w:val="22"/>
              </w:rPr>
            </w:pPr>
            <w:r w:rsidRPr="00EA445A">
              <w:rPr>
                <w:sz w:val="22"/>
                <w:szCs w:val="22"/>
                <w:lang w:val="lt-LT"/>
              </w:rPr>
              <w:t>teršalais</w:t>
            </w:r>
          </w:p>
        </w:tc>
      </w:tr>
      <w:tr w:rsidR="00F57FBD" w:rsidRPr="00EA445A" w14:paraId="56EC3231" w14:textId="77777777" w:rsidTr="00BA398E">
        <w:trPr>
          <w:cantSplit/>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2C9640D" w14:textId="77777777" w:rsidR="00F57FBD" w:rsidRPr="00EA445A" w:rsidRDefault="00F57FBD">
            <w:pPr>
              <w:rPr>
                <w:sz w:val="22"/>
                <w:szCs w:val="22"/>
              </w:rPr>
            </w:pPr>
          </w:p>
        </w:tc>
        <w:tc>
          <w:tcPr>
            <w:tcW w:w="0" w:type="auto"/>
            <w:vMerge/>
            <w:tcBorders>
              <w:top w:val="single" w:sz="8" w:space="0" w:color="auto"/>
              <w:left w:val="nil"/>
              <w:bottom w:val="single" w:sz="8" w:space="0" w:color="auto"/>
              <w:right w:val="single" w:sz="8" w:space="0" w:color="auto"/>
            </w:tcBorders>
            <w:vAlign w:val="center"/>
            <w:hideMark/>
          </w:tcPr>
          <w:p w14:paraId="230FFF85" w14:textId="77777777" w:rsidR="00F57FBD" w:rsidRPr="00EA445A" w:rsidRDefault="00F57FBD">
            <w:pPr>
              <w:rPr>
                <w:sz w:val="22"/>
                <w:szCs w:val="22"/>
              </w:rPr>
            </w:pPr>
          </w:p>
        </w:tc>
        <w:tc>
          <w:tcPr>
            <w:tcW w:w="0" w:type="auto"/>
            <w:vMerge/>
            <w:tcBorders>
              <w:top w:val="single" w:sz="8" w:space="0" w:color="auto"/>
              <w:left w:val="nil"/>
              <w:bottom w:val="single" w:sz="8" w:space="0" w:color="auto"/>
              <w:right w:val="single" w:sz="8" w:space="0" w:color="auto"/>
            </w:tcBorders>
            <w:vAlign w:val="center"/>
            <w:hideMark/>
          </w:tcPr>
          <w:p w14:paraId="37CA5F05" w14:textId="77777777" w:rsidR="00F57FBD" w:rsidRPr="00EA445A" w:rsidRDefault="00F57FBD">
            <w:pPr>
              <w:rPr>
                <w:sz w:val="22"/>
                <w:szCs w:val="22"/>
              </w:rPr>
            </w:pPr>
          </w:p>
        </w:tc>
        <w:tc>
          <w:tcPr>
            <w:tcW w:w="4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AC0427" w14:textId="77777777" w:rsidR="00F57FBD" w:rsidRPr="00EA445A" w:rsidRDefault="00F57FBD">
            <w:pPr>
              <w:spacing w:before="100" w:beforeAutospacing="1" w:after="100" w:afterAutospacing="1"/>
              <w:jc w:val="center"/>
              <w:rPr>
                <w:sz w:val="22"/>
                <w:szCs w:val="22"/>
              </w:rPr>
            </w:pPr>
            <w:r w:rsidRPr="00EA445A">
              <w:rPr>
                <w:sz w:val="22"/>
                <w:szCs w:val="22"/>
                <w:lang w:val="lt-LT"/>
              </w:rPr>
              <w:t>m</w:t>
            </w:r>
            <w:r w:rsidRPr="00EA445A">
              <w:rPr>
                <w:sz w:val="22"/>
                <w:szCs w:val="22"/>
                <w:vertAlign w:val="superscript"/>
                <w:lang w:val="lt-LT"/>
              </w:rPr>
              <w:t>3</w:t>
            </w:r>
            <w:r w:rsidRPr="00EA445A">
              <w:rPr>
                <w:sz w:val="22"/>
                <w:szCs w:val="22"/>
                <w:lang w:val="lt-LT"/>
              </w:rPr>
              <w:t>/d</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2834FF" w14:textId="77777777" w:rsidR="00F57FBD" w:rsidRPr="00EA445A" w:rsidRDefault="00F57FBD">
            <w:pPr>
              <w:spacing w:before="100" w:beforeAutospacing="1" w:after="100" w:afterAutospacing="1"/>
              <w:jc w:val="center"/>
              <w:rPr>
                <w:sz w:val="22"/>
                <w:szCs w:val="22"/>
              </w:rPr>
            </w:pPr>
            <w:r w:rsidRPr="00EA445A">
              <w:rPr>
                <w:sz w:val="22"/>
                <w:szCs w:val="22"/>
                <w:lang w:val="lt-LT"/>
              </w:rPr>
              <w:t>parametras</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5D289" w14:textId="77777777" w:rsidR="00F57FBD" w:rsidRPr="00EA445A" w:rsidRDefault="00F57FBD">
            <w:pPr>
              <w:spacing w:before="100" w:beforeAutospacing="1" w:after="100" w:afterAutospacing="1"/>
              <w:jc w:val="center"/>
              <w:rPr>
                <w:sz w:val="22"/>
                <w:szCs w:val="22"/>
              </w:rPr>
            </w:pPr>
            <w:r w:rsidRPr="00EA445A">
              <w:rPr>
                <w:sz w:val="22"/>
                <w:szCs w:val="22"/>
                <w:lang w:val="lt-LT"/>
              </w:rPr>
              <w:t>mato vnt.</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EA9894" w14:textId="77777777" w:rsidR="00F57FBD" w:rsidRPr="00EA445A" w:rsidRDefault="00F57FBD">
            <w:pPr>
              <w:spacing w:before="100" w:beforeAutospacing="1" w:after="100" w:afterAutospacing="1"/>
              <w:jc w:val="center"/>
              <w:rPr>
                <w:sz w:val="22"/>
                <w:szCs w:val="22"/>
              </w:rPr>
            </w:pPr>
            <w:r w:rsidRPr="00EA445A">
              <w:rPr>
                <w:sz w:val="22"/>
                <w:szCs w:val="22"/>
                <w:lang w:val="lt-LT"/>
              </w:rPr>
              <w:t>reikšmė</w:t>
            </w:r>
          </w:p>
        </w:tc>
      </w:tr>
      <w:tr w:rsidR="00F57FBD" w:rsidRPr="00EA445A" w14:paraId="4737DF18" w14:textId="77777777" w:rsidTr="00BA398E">
        <w:trPr>
          <w:cantSplit/>
          <w:tblHeader/>
        </w:trPr>
        <w:tc>
          <w:tcPr>
            <w:tcW w:w="72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4E6621" w14:textId="77777777" w:rsidR="00F57FBD" w:rsidRPr="00EA445A" w:rsidRDefault="00F57FBD">
            <w:pPr>
              <w:spacing w:before="100" w:beforeAutospacing="1" w:after="100" w:afterAutospacing="1"/>
              <w:jc w:val="center"/>
              <w:rPr>
                <w:sz w:val="22"/>
                <w:szCs w:val="22"/>
              </w:rPr>
            </w:pPr>
            <w:r w:rsidRPr="00EA445A">
              <w:rPr>
                <w:sz w:val="22"/>
                <w:szCs w:val="22"/>
                <w:lang w:val="lt-LT"/>
              </w:rPr>
              <w:t>1</w:t>
            </w:r>
          </w:p>
        </w:tc>
        <w:tc>
          <w:tcPr>
            <w:tcW w:w="178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0E225" w14:textId="77777777" w:rsidR="00F57FBD" w:rsidRPr="00EA445A" w:rsidRDefault="00F57FBD">
            <w:pPr>
              <w:spacing w:before="100" w:beforeAutospacing="1" w:after="100" w:afterAutospacing="1"/>
              <w:jc w:val="center"/>
              <w:rPr>
                <w:sz w:val="22"/>
                <w:szCs w:val="22"/>
              </w:rPr>
            </w:pPr>
            <w:r w:rsidRPr="00EA445A">
              <w:rPr>
                <w:sz w:val="22"/>
                <w:szCs w:val="22"/>
                <w:lang w:val="lt-LT"/>
              </w:rPr>
              <w:t>2</w:t>
            </w:r>
          </w:p>
        </w:tc>
        <w:tc>
          <w:tcPr>
            <w:tcW w:w="22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E07D54" w14:textId="77777777" w:rsidR="00F57FBD" w:rsidRPr="00EA445A" w:rsidRDefault="00F57FBD">
            <w:pPr>
              <w:spacing w:before="100" w:beforeAutospacing="1" w:after="100" w:afterAutospacing="1"/>
              <w:jc w:val="center"/>
              <w:rPr>
                <w:sz w:val="22"/>
                <w:szCs w:val="22"/>
              </w:rPr>
            </w:pPr>
            <w:r w:rsidRPr="00EA445A">
              <w:rPr>
                <w:sz w:val="22"/>
                <w:szCs w:val="22"/>
                <w:lang w:val="lt-LT"/>
              </w:rPr>
              <w:t>3</w:t>
            </w:r>
          </w:p>
        </w:tc>
        <w:tc>
          <w:tcPr>
            <w:tcW w:w="406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350231" w14:textId="77777777" w:rsidR="00F57FBD" w:rsidRPr="00EA445A" w:rsidRDefault="00F57FBD">
            <w:pPr>
              <w:spacing w:before="100" w:beforeAutospacing="1" w:after="100" w:afterAutospacing="1"/>
              <w:jc w:val="center"/>
              <w:rPr>
                <w:sz w:val="22"/>
                <w:szCs w:val="22"/>
              </w:rPr>
            </w:pPr>
            <w:r w:rsidRPr="00EA445A">
              <w:rPr>
                <w:sz w:val="22"/>
                <w:szCs w:val="22"/>
                <w:lang w:val="lt-LT"/>
              </w:rPr>
              <w:t>4</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A1E33F" w14:textId="77777777" w:rsidR="00F57FBD" w:rsidRPr="00EA445A" w:rsidRDefault="00F57FBD">
            <w:pPr>
              <w:spacing w:before="100" w:beforeAutospacing="1" w:after="100" w:afterAutospacing="1"/>
              <w:jc w:val="center"/>
              <w:rPr>
                <w:sz w:val="22"/>
                <w:szCs w:val="22"/>
              </w:rPr>
            </w:pPr>
            <w:r w:rsidRPr="00EA445A">
              <w:rPr>
                <w:sz w:val="22"/>
                <w:szCs w:val="22"/>
                <w:lang w:val="lt-LT"/>
              </w:rPr>
              <w:t>5</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97D2BD" w14:textId="77777777" w:rsidR="00F57FBD" w:rsidRPr="00EA445A" w:rsidRDefault="00F57FBD">
            <w:pPr>
              <w:spacing w:before="100" w:beforeAutospacing="1" w:after="100" w:afterAutospacing="1"/>
              <w:jc w:val="center"/>
              <w:rPr>
                <w:sz w:val="22"/>
                <w:szCs w:val="22"/>
              </w:rPr>
            </w:pPr>
            <w:r w:rsidRPr="00EA445A">
              <w:rPr>
                <w:sz w:val="22"/>
                <w:szCs w:val="22"/>
                <w:lang w:val="lt-LT"/>
              </w:rPr>
              <w:t>6</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7C50E4" w14:textId="77777777" w:rsidR="00F57FBD" w:rsidRPr="00EA445A" w:rsidRDefault="00F57FBD">
            <w:pPr>
              <w:spacing w:before="100" w:beforeAutospacing="1" w:after="100" w:afterAutospacing="1"/>
              <w:jc w:val="center"/>
              <w:rPr>
                <w:sz w:val="22"/>
                <w:szCs w:val="22"/>
              </w:rPr>
            </w:pPr>
            <w:r w:rsidRPr="00EA445A">
              <w:rPr>
                <w:sz w:val="22"/>
                <w:szCs w:val="22"/>
                <w:lang w:val="lt-LT"/>
              </w:rPr>
              <w:t>7</w:t>
            </w:r>
          </w:p>
        </w:tc>
      </w:tr>
      <w:tr w:rsidR="00BA398E" w:rsidRPr="00EA445A" w14:paraId="695E11E3" w14:textId="77777777" w:rsidTr="008C656A">
        <w:trPr>
          <w:cantSplit/>
        </w:trPr>
        <w:tc>
          <w:tcPr>
            <w:tcW w:w="721"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000C76A9" w14:textId="77777777" w:rsidR="00BA398E" w:rsidRPr="00EA445A" w:rsidRDefault="00BA398E" w:rsidP="00BA398E">
            <w:pPr>
              <w:spacing w:before="100" w:beforeAutospacing="1" w:after="100" w:afterAutospacing="1"/>
              <w:jc w:val="center"/>
              <w:rPr>
                <w:sz w:val="22"/>
                <w:szCs w:val="22"/>
              </w:rPr>
            </w:pPr>
            <w:r w:rsidRPr="00EA445A">
              <w:rPr>
                <w:sz w:val="22"/>
                <w:szCs w:val="22"/>
                <w:lang w:val="lt-LT"/>
              </w:rPr>
              <w:t>1 </w:t>
            </w:r>
          </w:p>
          <w:p w14:paraId="45767243" w14:textId="7930F221" w:rsidR="00BA398E" w:rsidRPr="00EA445A" w:rsidRDefault="00BA398E" w:rsidP="00BA398E">
            <w:pPr>
              <w:spacing w:before="100" w:beforeAutospacing="1" w:after="100" w:afterAutospacing="1"/>
              <w:jc w:val="center"/>
              <w:rPr>
                <w:sz w:val="22"/>
                <w:szCs w:val="22"/>
              </w:rPr>
            </w:pPr>
            <w:r w:rsidRPr="00EA445A">
              <w:rPr>
                <w:sz w:val="22"/>
                <w:szCs w:val="22"/>
                <w:lang w:val="lt-LT"/>
              </w:rPr>
              <w:t> </w:t>
            </w:r>
          </w:p>
        </w:tc>
        <w:tc>
          <w:tcPr>
            <w:tcW w:w="1787" w:type="dxa"/>
            <w:vMerge w:val="restart"/>
            <w:tcBorders>
              <w:top w:val="nil"/>
              <w:left w:val="nil"/>
              <w:right w:val="single" w:sz="8" w:space="0" w:color="auto"/>
            </w:tcBorders>
            <w:tcMar>
              <w:top w:w="0" w:type="dxa"/>
              <w:left w:w="108" w:type="dxa"/>
              <w:bottom w:w="0" w:type="dxa"/>
              <w:right w:w="108" w:type="dxa"/>
            </w:tcMar>
            <w:vAlign w:val="center"/>
            <w:hideMark/>
          </w:tcPr>
          <w:p w14:paraId="0DCE03F6" w14:textId="77777777" w:rsidR="00BA398E" w:rsidRPr="00EA445A" w:rsidRDefault="00BA398E" w:rsidP="00BA398E">
            <w:pPr>
              <w:jc w:val="center"/>
              <w:textAlignment w:val="baseline"/>
              <w:rPr>
                <w:sz w:val="22"/>
                <w:szCs w:val="22"/>
              </w:rPr>
            </w:pPr>
            <w:r w:rsidRPr="00EA445A">
              <w:rPr>
                <w:sz w:val="22"/>
                <w:szCs w:val="22"/>
              </w:rPr>
              <w:t>UAB „Vilniaus vandenys“ buitinių nuotekų tinklai </w:t>
            </w:r>
          </w:p>
          <w:p w14:paraId="3DA58FA2" w14:textId="77777777" w:rsidR="00BA398E" w:rsidRPr="002256DD" w:rsidRDefault="00BA398E" w:rsidP="00BA398E">
            <w:pPr>
              <w:spacing w:before="100" w:beforeAutospacing="1" w:after="100" w:afterAutospacing="1"/>
              <w:jc w:val="center"/>
              <w:rPr>
                <w:sz w:val="22"/>
                <w:szCs w:val="22"/>
                <w:lang w:val="pt-PT"/>
              </w:rPr>
            </w:pPr>
            <w:r w:rsidRPr="002256DD">
              <w:rPr>
                <w:sz w:val="22"/>
                <w:szCs w:val="22"/>
                <w:lang w:val="pt-PT"/>
              </w:rPr>
              <w:t>Prisijungimo vieta yra Jočionių g. </w:t>
            </w:r>
          </w:p>
          <w:p w14:paraId="37C2DD81" w14:textId="77777777" w:rsidR="00BA398E" w:rsidRPr="00EA445A" w:rsidRDefault="00BA398E" w:rsidP="00BA398E">
            <w:pPr>
              <w:pStyle w:val="BodyTextNoSpace"/>
              <w:widowControl/>
              <w:spacing w:after="0" w:line="240" w:lineRule="auto"/>
              <w:ind w:left="-103" w:right="-115"/>
              <w:jc w:val="center"/>
              <w:rPr>
                <w:sz w:val="22"/>
                <w:szCs w:val="22"/>
                <w:lang w:val="lt-LT"/>
              </w:rPr>
            </w:pPr>
            <w:r w:rsidRPr="00EA445A">
              <w:rPr>
                <w:sz w:val="22"/>
                <w:szCs w:val="22"/>
                <w:lang w:val="lt-LT"/>
              </w:rPr>
              <w:lastRenderedPageBreak/>
              <w:t>X</w:t>
            </w:r>
            <w:r w:rsidRPr="00EA445A">
              <w:rPr>
                <w:sz w:val="22"/>
                <w:szCs w:val="22"/>
                <w:vertAlign w:val="subscript"/>
                <w:lang w:val="lt-LT"/>
              </w:rPr>
              <w:t>1</w:t>
            </w:r>
            <w:r w:rsidRPr="00EA445A">
              <w:rPr>
                <w:sz w:val="22"/>
                <w:szCs w:val="22"/>
                <w:lang w:val="lt-LT"/>
              </w:rPr>
              <w:t xml:space="preserve"> =</w:t>
            </w:r>
            <w:r w:rsidRPr="00EA445A">
              <w:rPr>
                <w:color w:val="000000"/>
                <w:sz w:val="22"/>
                <w:szCs w:val="22"/>
              </w:rPr>
              <w:t xml:space="preserve"> </w:t>
            </w:r>
            <w:r w:rsidRPr="00EA445A">
              <w:rPr>
                <w:sz w:val="22"/>
                <w:szCs w:val="22"/>
              </w:rPr>
              <w:t>6059352.11</w:t>
            </w:r>
            <w:r w:rsidRPr="00EA445A">
              <w:rPr>
                <w:sz w:val="22"/>
                <w:szCs w:val="22"/>
                <w:lang w:val="lt-LT"/>
              </w:rPr>
              <w:t xml:space="preserve">; </w:t>
            </w:r>
          </w:p>
          <w:p w14:paraId="0C69176E" w14:textId="77777777" w:rsidR="00BA398E" w:rsidRPr="00EA445A" w:rsidRDefault="00BA398E" w:rsidP="00BA398E">
            <w:pPr>
              <w:pStyle w:val="BodyTextNoSpace"/>
              <w:widowControl/>
              <w:spacing w:after="0" w:line="240" w:lineRule="auto"/>
              <w:ind w:left="-103" w:right="-115"/>
              <w:jc w:val="center"/>
              <w:rPr>
                <w:sz w:val="22"/>
                <w:szCs w:val="22"/>
              </w:rPr>
            </w:pPr>
            <w:r w:rsidRPr="00EA445A">
              <w:rPr>
                <w:sz w:val="22"/>
                <w:szCs w:val="22"/>
                <w:lang w:val="lt-LT"/>
              </w:rPr>
              <w:t>Y</w:t>
            </w:r>
            <w:r w:rsidRPr="00EA445A">
              <w:rPr>
                <w:sz w:val="22"/>
                <w:szCs w:val="22"/>
                <w:vertAlign w:val="subscript"/>
                <w:lang w:val="lt-LT"/>
              </w:rPr>
              <w:t>1</w:t>
            </w:r>
            <w:r w:rsidRPr="00EA445A">
              <w:rPr>
                <w:sz w:val="22"/>
                <w:szCs w:val="22"/>
                <w:lang w:val="lt-LT"/>
              </w:rPr>
              <w:t xml:space="preserve"> = </w:t>
            </w:r>
            <w:r w:rsidRPr="00EA445A">
              <w:rPr>
                <w:sz w:val="22"/>
                <w:szCs w:val="22"/>
              </w:rPr>
              <w:t>573751.60</w:t>
            </w:r>
          </w:p>
          <w:p w14:paraId="6C0A464F" w14:textId="36B495E7" w:rsidR="00BA398E" w:rsidRPr="00EA445A" w:rsidRDefault="00BA398E" w:rsidP="00BA398E">
            <w:pPr>
              <w:spacing w:before="100" w:beforeAutospacing="1" w:after="100" w:afterAutospacing="1"/>
              <w:jc w:val="center"/>
              <w:rPr>
                <w:sz w:val="22"/>
                <w:szCs w:val="22"/>
              </w:rPr>
            </w:pPr>
            <w:r w:rsidRPr="00EA445A">
              <w:rPr>
                <w:sz w:val="22"/>
                <w:szCs w:val="22"/>
                <w:lang w:val="lt-LT"/>
              </w:rPr>
              <w:t> </w:t>
            </w:r>
          </w:p>
        </w:tc>
        <w:tc>
          <w:tcPr>
            <w:tcW w:w="2226" w:type="dxa"/>
            <w:vMerge w:val="restart"/>
            <w:tcBorders>
              <w:top w:val="nil"/>
              <w:left w:val="nil"/>
              <w:right w:val="single" w:sz="8" w:space="0" w:color="auto"/>
            </w:tcBorders>
            <w:tcMar>
              <w:top w:w="0" w:type="dxa"/>
              <w:left w:w="108" w:type="dxa"/>
              <w:bottom w:w="0" w:type="dxa"/>
              <w:right w:w="108" w:type="dxa"/>
            </w:tcMar>
            <w:vAlign w:val="center"/>
            <w:hideMark/>
          </w:tcPr>
          <w:p w14:paraId="32DD8614" w14:textId="77777777" w:rsidR="00BA398E" w:rsidRPr="00EA445A" w:rsidRDefault="00BA398E" w:rsidP="00BA398E">
            <w:pPr>
              <w:spacing w:before="100" w:beforeAutospacing="1" w:after="100" w:afterAutospacing="1"/>
              <w:jc w:val="center"/>
              <w:rPr>
                <w:sz w:val="22"/>
                <w:szCs w:val="22"/>
              </w:rPr>
            </w:pPr>
            <w:r w:rsidRPr="00EA445A">
              <w:rPr>
                <w:sz w:val="22"/>
                <w:szCs w:val="22"/>
                <w:lang w:val="lt-LT"/>
              </w:rPr>
              <w:lastRenderedPageBreak/>
              <w:t xml:space="preserve">Ūkio - buities (dirbančiųjų poreikiai ir po patalpų grindų plovimo), gamybinės (po demineralizuoto vandens gamybos), gamybinės (nuotekos </w:t>
            </w:r>
            <w:r w:rsidRPr="00EA445A">
              <w:rPr>
                <w:sz w:val="22"/>
                <w:szCs w:val="22"/>
                <w:lang w:val="lt-LT"/>
              </w:rPr>
              <w:lastRenderedPageBreak/>
              <w:t>iš kondensacinio ekonomaizerio) </w:t>
            </w:r>
          </w:p>
          <w:p w14:paraId="613839F6" w14:textId="776D70FF" w:rsidR="00BA398E" w:rsidRPr="00EA445A" w:rsidRDefault="00BA398E" w:rsidP="00BA398E">
            <w:pPr>
              <w:spacing w:before="100" w:beforeAutospacing="1" w:after="100" w:afterAutospacing="1"/>
              <w:jc w:val="center"/>
              <w:rPr>
                <w:sz w:val="22"/>
                <w:szCs w:val="22"/>
              </w:rPr>
            </w:pPr>
            <w:r w:rsidRPr="00EA445A">
              <w:rPr>
                <w:sz w:val="22"/>
                <w:szCs w:val="22"/>
                <w:lang w:val="lt-LT"/>
              </w:rPr>
              <w:t> </w:t>
            </w:r>
          </w:p>
        </w:tc>
        <w:tc>
          <w:tcPr>
            <w:tcW w:w="4069" w:type="dxa"/>
            <w:vMerge w:val="restart"/>
            <w:tcBorders>
              <w:top w:val="nil"/>
              <w:left w:val="nil"/>
              <w:right w:val="single" w:sz="8" w:space="0" w:color="auto"/>
            </w:tcBorders>
            <w:tcMar>
              <w:top w:w="0" w:type="dxa"/>
              <w:left w:w="108" w:type="dxa"/>
              <w:bottom w:w="0" w:type="dxa"/>
              <w:right w:w="108" w:type="dxa"/>
            </w:tcMar>
            <w:vAlign w:val="center"/>
            <w:hideMark/>
          </w:tcPr>
          <w:p w14:paraId="1ABB0D01" w14:textId="77777777" w:rsidR="00BA398E" w:rsidRPr="00EA445A" w:rsidRDefault="00BA398E" w:rsidP="00BA398E">
            <w:pPr>
              <w:spacing w:before="100" w:beforeAutospacing="1" w:after="100" w:afterAutospacing="1"/>
              <w:jc w:val="center"/>
              <w:rPr>
                <w:sz w:val="22"/>
                <w:szCs w:val="22"/>
              </w:rPr>
            </w:pPr>
            <w:r w:rsidRPr="00EA445A">
              <w:rPr>
                <w:sz w:val="22"/>
                <w:szCs w:val="22"/>
              </w:rPr>
              <w:lastRenderedPageBreak/>
              <w:t>1200,0 </w:t>
            </w:r>
          </w:p>
          <w:p w14:paraId="4514768C" w14:textId="14EE9DC8" w:rsidR="00BA398E" w:rsidRPr="00EA445A" w:rsidRDefault="00BA398E" w:rsidP="00BA398E">
            <w:pPr>
              <w:spacing w:before="100" w:beforeAutospacing="1" w:after="100" w:afterAutospacing="1"/>
              <w:jc w:val="center"/>
              <w:rPr>
                <w:sz w:val="22"/>
                <w:szCs w:val="22"/>
              </w:rPr>
            </w:pPr>
            <w:r w:rsidRPr="00EA445A">
              <w:rPr>
                <w:sz w:val="22"/>
                <w:szCs w:val="22"/>
                <w:lang w:val="lt-LT"/>
              </w:rPr>
              <w:t> </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14AD14" w14:textId="38ED55E3" w:rsidR="00BA398E" w:rsidRPr="00EA445A" w:rsidRDefault="00BA398E" w:rsidP="00BA398E">
            <w:pPr>
              <w:spacing w:before="100" w:beforeAutospacing="1" w:after="100" w:afterAutospacing="1"/>
              <w:jc w:val="center"/>
              <w:rPr>
                <w:sz w:val="22"/>
                <w:szCs w:val="22"/>
              </w:rPr>
            </w:pPr>
            <w:r w:rsidRPr="00EA445A">
              <w:rPr>
                <w:sz w:val="22"/>
                <w:szCs w:val="22"/>
              </w:rPr>
              <w:t>BDS</w:t>
            </w:r>
            <w:r w:rsidRPr="00EA445A">
              <w:rPr>
                <w:sz w:val="22"/>
                <w:szCs w:val="22"/>
                <w:vertAlign w:val="subscript"/>
              </w:rPr>
              <w:t>7</w:t>
            </w:r>
            <w:r w:rsidRPr="00EA445A">
              <w:rPr>
                <w:sz w:val="22"/>
                <w:szCs w:val="22"/>
              </w:rPr>
              <w:t>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40B866" w14:textId="5BB735F3" w:rsidR="00BA398E" w:rsidRPr="00EA445A" w:rsidRDefault="00BA398E" w:rsidP="00BA398E">
            <w:pPr>
              <w:spacing w:before="100" w:beforeAutospacing="1" w:after="100" w:afterAutospacing="1"/>
              <w:jc w:val="center"/>
              <w:rPr>
                <w:sz w:val="22"/>
                <w:szCs w:val="22"/>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hideMark/>
          </w:tcPr>
          <w:p w14:paraId="16EEFC9F" w14:textId="373548D6" w:rsidR="00BA398E" w:rsidRPr="00EA445A" w:rsidRDefault="00BA398E" w:rsidP="00BA398E">
            <w:pPr>
              <w:spacing w:before="100" w:beforeAutospacing="1" w:after="100" w:afterAutospacing="1"/>
              <w:jc w:val="center"/>
              <w:rPr>
                <w:sz w:val="22"/>
                <w:szCs w:val="22"/>
              </w:rPr>
            </w:pPr>
            <w:r w:rsidRPr="00EA445A">
              <w:rPr>
                <w:sz w:val="22"/>
                <w:szCs w:val="22"/>
              </w:rPr>
              <w:t>109,5 </w:t>
            </w:r>
          </w:p>
        </w:tc>
      </w:tr>
      <w:tr w:rsidR="00BA398E" w:rsidRPr="00EA445A" w14:paraId="393F6F62"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45020B99" w14:textId="328DAC01"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7A83B8EE" w14:textId="5E340322"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2A5A8630" w14:textId="0B8971C0"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6DDA9F80" w14:textId="5CB15948"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7725D6F3"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42663" w14:textId="1E9D9FF1"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77314C0C" w14:textId="123807BF" w:rsidR="00BA398E" w:rsidRPr="00EA445A" w:rsidRDefault="00BA398E" w:rsidP="00BA398E">
            <w:pPr>
              <w:spacing w:before="100" w:beforeAutospacing="1" w:after="100" w:afterAutospacing="1"/>
              <w:jc w:val="center"/>
              <w:rPr>
                <w:sz w:val="22"/>
                <w:szCs w:val="22"/>
                <w:lang w:val="lt-LT"/>
              </w:rPr>
            </w:pPr>
            <w:r w:rsidRPr="00EA445A">
              <w:rPr>
                <w:sz w:val="22"/>
                <w:szCs w:val="22"/>
              </w:rPr>
              <w:t>250,00</w:t>
            </w:r>
          </w:p>
        </w:tc>
      </w:tr>
      <w:tr w:rsidR="00BA398E" w:rsidRPr="00EA445A" w14:paraId="6F200D4B"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hideMark/>
          </w:tcPr>
          <w:p w14:paraId="58E11F29" w14:textId="1522C209" w:rsidR="00BA398E" w:rsidRPr="00EA445A" w:rsidRDefault="00BA398E" w:rsidP="00BA398E">
            <w:pPr>
              <w:spacing w:before="100" w:beforeAutospacing="1" w:after="100" w:afterAutospacing="1"/>
              <w:jc w:val="center"/>
              <w:rPr>
                <w:sz w:val="22"/>
                <w:szCs w:val="22"/>
              </w:rPr>
            </w:pPr>
          </w:p>
        </w:tc>
        <w:tc>
          <w:tcPr>
            <w:tcW w:w="1787" w:type="dxa"/>
            <w:vMerge/>
            <w:tcBorders>
              <w:left w:val="nil"/>
              <w:right w:val="single" w:sz="8" w:space="0" w:color="auto"/>
            </w:tcBorders>
            <w:tcMar>
              <w:top w:w="0" w:type="dxa"/>
              <w:left w:w="108" w:type="dxa"/>
              <w:bottom w:w="0" w:type="dxa"/>
              <w:right w:w="108" w:type="dxa"/>
            </w:tcMar>
            <w:vAlign w:val="center"/>
            <w:hideMark/>
          </w:tcPr>
          <w:p w14:paraId="4F753EBC" w14:textId="1C739637" w:rsidR="00BA398E" w:rsidRPr="00EA445A" w:rsidRDefault="00BA398E" w:rsidP="00BA398E">
            <w:pPr>
              <w:spacing w:before="100" w:beforeAutospacing="1" w:after="100" w:afterAutospacing="1"/>
              <w:jc w:val="center"/>
              <w:rPr>
                <w:sz w:val="22"/>
                <w:szCs w:val="22"/>
              </w:rPr>
            </w:pPr>
          </w:p>
        </w:tc>
        <w:tc>
          <w:tcPr>
            <w:tcW w:w="2226" w:type="dxa"/>
            <w:vMerge/>
            <w:tcBorders>
              <w:left w:val="nil"/>
              <w:right w:val="single" w:sz="8" w:space="0" w:color="auto"/>
            </w:tcBorders>
            <w:tcMar>
              <w:top w:w="0" w:type="dxa"/>
              <w:left w:w="108" w:type="dxa"/>
              <w:bottom w:w="0" w:type="dxa"/>
              <w:right w:w="108" w:type="dxa"/>
            </w:tcMar>
            <w:vAlign w:val="center"/>
            <w:hideMark/>
          </w:tcPr>
          <w:p w14:paraId="5FF4A024" w14:textId="5A4330D0" w:rsidR="00BA398E" w:rsidRPr="00EA445A" w:rsidRDefault="00BA398E" w:rsidP="00BA398E">
            <w:pPr>
              <w:spacing w:before="100" w:beforeAutospacing="1" w:after="100" w:afterAutospacing="1"/>
              <w:jc w:val="center"/>
              <w:rPr>
                <w:sz w:val="22"/>
                <w:szCs w:val="22"/>
              </w:rPr>
            </w:pPr>
          </w:p>
        </w:tc>
        <w:tc>
          <w:tcPr>
            <w:tcW w:w="4069" w:type="dxa"/>
            <w:vMerge/>
            <w:tcBorders>
              <w:left w:val="nil"/>
              <w:right w:val="single" w:sz="8" w:space="0" w:color="auto"/>
            </w:tcBorders>
            <w:tcMar>
              <w:top w:w="0" w:type="dxa"/>
              <w:left w:w="108" w:type="dxa"/>
              <w:bottom w:w="0" w:type="dxa"/>
              <w:right w:w="108" w:type="dxa"/>
            </w:tcMar>
            <w:vAlign w:val="center"/>
            <w:hideMark/>
          </w:tcPr>
          <w:p w14:paraId="46B069DB" w14:textId="45CC1932" w:rsidR="00BA398E" w:rsidRPr="00EA445A" w:rsidRDefault="00BA398E" w:rsidP="00BA398E">
            <w:pPr>
              <w:spacing w:before="100" w:beforeAutospacing="1" w:after="100" w:afterAutospacing="1"/>
              <w:jc w:val="center"/>
              <w:rPr>
                <w:sz w:val="22"/>
                <w:szCs w:val="22"/>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D9DC29" w14:textId="42B66155" w:rsidR="00BA398E" w:rsidRPr="00EA445A" w:rsidRDefault="00BA398E" w:rsidP="00BA398E">
            <w:pPr>
              <w:spacing w:before="100" w:beforeAutospacing="1" w:after="100" w:afterAutospacing="1"/>
              <w:jc w:val="center"/>
              <w:rPr>
                <w:sz w:val="22"/>
                <w:szCs w:val="22"/>
              </w:rPr>
            </w:pPr>
            <w:r w:rsidRPr="00EA445A">
              <w:rPr>
                <w:sz w:val="22"/>
                <w:szCs w:val="22"/>
              </w:rPr>
              <w:t>SM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DFF66C" w14:textId="48A34C49" w:rsidR="00BA398E" w:rsidRPr="00EA445A" w:rsidRDefault="00BA398E" w:rsidP="00BA398E">
            <w:pPr>
              <w:spacing w:before="100" w:beforeAutospacing="1" w:after="100" w:afterAutospacing="1"/>
              <w:jc w:val="center"/>
              <w:rPr>
                <w:sz w:val="22"/>
                <w:szCs w:val="22"/>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hideMark/>
          </w:tcPr>
          <w:p w14:paraId="22FD6BDF" w14:textId="00069324" w:rsidR="00BA398E" w:rsidRPr="00EA445A" w:rsidRDefault="00BA398E" w:rsidP="00BA398E">
            <w:pPr>
              <w:spacing w:before="100" w:beforeAutospacing="1" w:after="100" w:afterAutospacing="1"/>
              <w:jc w:val="center"/>
              <w:rPr>
                <w:sz w:val="22"/>
                <w:szCs w:val="22"/>
              </w:rPr>
            </w:pPr>
            <w:r w:rsidRPr="00EA445A">
              <w:rPr>
                <w:sz w:val="22"/>
                <w:szCs w:val="22"/>
              </w:rPr>
              <w:t>153,3 </w:t>
            </w:r>
          </w:p>
        </w:tc>
      </w:tr>
      <w:tr w:rsidR="00BA398E" w:rsidRPr="00EA445A" w14:paraId="07A7FA41"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3116C2E8"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51400BFB"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211883E3"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44885DED"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3E882B5C"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8F42F3C" w14:textId="3BB26DC7"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1AC4B6DD" w14:textId="1747857A" w:rsidR="00BA398E" w:rsidRPr="00EA445A" w:rsidRDefault="00BA398E" w:rsidP="00BA398E">
            <w:pPr>
              <w:spacing w:before="100" w:beforeAutospacing="1" w:after="100" w:afterAutospacing="1"/>
              <w:jc w:val="center"/>
              <w:rPr>
                <w:sz w:val="22"/>
                <w:szCs w:val="22"/>
                <w:lang w:val="lt-LT"/>
              </w:rPr>
            </w:pPr>
            <w:r w:rsidRPr="00EA445A">
              <w:rPr>
                <w:sz w:val="22"/>
                <w:szCs w:val="22"/>
              </w:rPr>
              <w:t>350,00</w:t>
            </w:r>
          </w:p>
        </w:tc>
      </w:tr>
      <w:tr w:rsidR="00BA398E" w:rsidRPr="00EA445A" w14:paraId="67AD4707"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3D4E287"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39031508"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464AB264"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3AAA820A"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3A4BA00F" w14:textId="69C0C10F" w:rsidR="00BA398E" w:rsidRPr="00EA445A" w:rsidRDefault="00BA398E" w:rsidP="00BA398E">
            <w:pPr>
              <w:spacing w:before="100" w:beforeAutospacing="1" w:after="100" w:afterAutospacing="1"/>
              <w:jc w:val="center"/>
              <w:rPr>
                <w:sz w:val="22"/>
                <w:szCs w:val="22"/>
                <w:lang w:val="lt-LT"/>
              </w:rPr>
            </w:pPr>
            <w:r w:rsidRPr="00EA445A">
              <w:rPr>
                <w:sz w:val="22"/>
                <w:szCs w:val="22"/>
              </w:rPr>
              <w:t>CI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24844E8" w14:textId="472A3C4A"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9882983" w14:textId="2DD8520B" w:rsidR="00BA398E" w:rsidRPr="00EA445A" w:rsidRDefault="00BA398E" w:rsidP="00BA398E">
            <w:pPr>
              <w:spacing w:before="100" w:beforeAutospacing="1" w:after="100" w:afterAutospacing="1"/>
              <w:jc w:val="center"/>
              <w:rPr>
                <w:sz w:val="22"/>
                <w:szCs w:val="22"/>
                <w:lang w:val="lt-LT"/>
              </w:rPr>
            </w:pPr>
            <w:r w:rsidRPr="00EA445A">
              <w:rPr>
                <w:sz w:val="22"/>
                <w:szCs w:val="22"/>
              </w:rPr>
              <w:t>876,0 </w:t>
            </w:r>
          </w:p>
        </w:tc>
      </w:tr>
      <w:tr w:rsidR="00BA398E" w:rsidRPr="00EA445A" w14:paraId="490F6007"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4CDD8E70"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6AAE494F"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3B3F47BF"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05B04162"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8FBA8"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6B3892" w14:textId="3A57CA49"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65F908" w14:textId="5ED04462" w:rsidR="00BA398E" w:rsidRPr="00EA445A" w:rsidRDefault="00BA398E" w:rsidP="00BA398E">
            <w:pPr>
              <w:spacing w:before="100" w:beforeAutospacing="1" w:after="100" w:afterAutospacing="1"/>
              <w:jc w:val="center"/>
              <w:rPr>
                <w:sz w:val="22"/>
                <w:szCs w:val="22"/>
                <w:lang w:val="lt-LT"/>
              </w:rPr>
            </w:pPr>
            <w:r w:rsidRPr="00EA445A">
              <w:rPr>
                <w:sz w:val="22"/>
                <w:szCs w:val="22"/>
              </w:rPr>
              <w:t>2000,00 </w:t>
            </w:r>
          </w:p>
        </w:tc>
      </w:tr>
      <w:tr w:rsidR="00BA398E" w:rsidRPr="00EA445A" w14:paraId="7CD35ED9"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3B36C402"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3F0A4297"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07A967BC"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08FD58B7"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41078B" w14:textId="22BB4BB8" w:rsidR="00BA398E" w:rsidRPr="00EA445A" w:rsidRDefault="00BA398E" w:rsidP="00BA398E">
            <w:pPr>
              <w:spacing w:before="100" w:beforeAutospacing="1" w:after="100" w:afterAutospacing="1"/>
              <w:jc w:val="center"/>
              <w:rPr>
                <w:sz w:val="22"/>
                <w:szCs w:val="22"/>
                <w:lang w:val="lt-LT"/>
              </w:rPr>
            </w:pPr>
            <w:r w:rsidRPr="00EA445A">
              <w:rPr>
                <w:sz w:val="22"/>
                <w:szCs w:val="22"/>
              </w:rPr>
              <w:t>ChDS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CB6000" w14:textId="54F81F78"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342EA742" w14:textId="76DC49CD" w:rsidR="00BA398E" w:rsidRPr="00EA445A" w:rsidRDefault="00BA398E" w:rsidP="00BA398E">
            <w:pPr>
              <w:spacing w:before="100" w:beforeAutospacing="1" w:after="100" w:afterAutospacing="1"/>
              <w:jc w:val="center"/>
              <w:rPr>
                <w:sz w:val="22"/>
                <w:szCs w:val="22"/>
                <w:lang w:val="lt-LT"/>
              </w:rPr>
            </w:pPr>
            <w:r w:rsidRPr="00EA445A">
              <w:rPr>
                <w:sz w:val="22"/>
                <w:szCs w:val="22"/>
              </w:rPr>
              <w:t>459,9 </w:t>
            </w:r>
          </w:p>
        </w:tc>
      </w:tr>
      <w:tr w:rsidR="00BA398E" w:rsidRPr="00EA445A" w14:paraId="43841970"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324A7D0"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5046A456"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411B65E9"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53218059"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45B4F7"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83C5161" w14:textId="4DDC2D56"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D0AD46D" w14:textId="7C083461" w:rsidR="00BA398E" w:rsidRPr="00EA445A" w:rsidRDefault="00BA398E" w:rsidP="00BA398E">
            <w:pPr>
              <w:spacing w:before="100" w:beforeAutospacing="1" w:after="100" w:afterAutospacing="1"/>
              <w:jc w:val="center"/>
              <w:rPr>
                <w:sz w:val="22"/>
                <w:szCs w:val="22"/>
                <w:lang w:val="lt-LT"/>
              </w:rPr>
            </w:pPr>
            <w:r w:rsidRPr="00EA445A">
              <w:rPr>
                <w:sz w:val="22"/>
                <w:szCs w:val="22"/>
              </w:rPr>
              <w:t>1050,00 </w:t>
            </w:r>
          </w:p>
        </w:tc>
      </w:tr>
      <w:tr w:rsidR="00BA398E" w:rsidRPr="00EA445A" w14:paraId="3A23F90C"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5B9A2204"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4317C965"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02960EA6"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51BC9972"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578B86" w14:textId="0654A192" w:rsidR="00BA398E" w:rsidRPr="00EA445A" w:rsidRDefault="00BA398E" w:rsidP="00BA398E">
            <w:pPr>
              <w:spacing w:before="100" w:beforeAutospacing="1" w:after="100" w:afterAutospacing="1"/>
              <w:jc w:val="center"/>
              <w:rPr>
                <w:sz w:val="22"/>
                <w:szCs w:val="22"/>
                <w:lang w:val="lt-LT"/>
              </w:rPr>
            </w:pPr>
            <w:r w:rsidRPr="00EA445A">
              <w:rPr>
                <w:sz w:val="22"/>
                <w:szCs w:val="22"/>
              </w:rPr>
              <w:t>Hg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78906DBE" w14:textId="12C427EB"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CEF899" w14:textId="61CE77A1" w:rsidR="00BA398E" w:rsidRPr="00EA445A" w:rsidRDefault="00BA398E" w:rsidP="00BA398E">
            <w:pPr>
              <w:spacing w:before="100" w:beforeAutospacing="1" w:after="100" w:afterAutospacing="1"/>
              <w:jc w:val="center"/>
              <w:rPr>
                <w:sz w:val="22"/>
                <w:szCs w:val="22"/>
                <w:lang w:val="lt-LT"/>
              </w:rPr>
            </w:pPr>
            <w:r w:rsidRPr="00EA445A">
              <w:rPr>
                <w:sz w:val="22"/>
                <w:szCs w:val="22"/>
              </w:rPr>
              <w:t>0,000438 </w:t>
            </w:r>
          </w:p>
        </w:tc>
      </w:tr>
      <w:tr w:rsidR="00BA398E" w:rsidRPr="00EA445A" w14:paraId="7C720568"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0FC46635"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7C91B712"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7D293A1A"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31A6EE5C"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12FD16"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8421A4" w14:textId="0A3C1686"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B0B52BD" w14:textId="48D04836" w:rsidR="00BA398E" w:rsidRPr="00EA445A" w:rsidRDefault="00BA398E" w:rsidP="00BA398E">
            <w:pPr>
              <w:spacing w:before="100" w:beforeAutospacing="1" w:after="100" w:afterAutospacing="1"/>
              <w:jc w:val="center"/>
              <w:rPr>
                <w:sz w:val="22"/>
                <w:szCs w:val="22"/>
                <w:lang w:val="lt-LT"/>
              </w:rPr>
            </w:pPr>
            <w:r w:rsidRPr="00EA445A">
              <w:rPr>
                <w:sz w:val="22"/>
                <w:szCs w:val="22"/>
              </w:rPr>
              <w:t>0,001 </w:t>
            </w:r>
          </w:p>
        </w:tc>
      </w:tr>
      <w:tr w:rsidR="00BA398E" w:rsidRPr="00EA445A" w14:paraId="12B55E53"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0D9D86B2"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6F451C4C"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495B944F"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5955688C"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98B87F" w14:textId="77C71BB4" w:rsidR="00BA398E" w:rsidRPr="00EA445A" w:rsidRDefault="00BA398E" w:rsidP="00BA398E">
            <w:pPr>
              <w:spacing w:before="100" w:beforeAutospacing="1" w:after="100" w:afterAutospacing="1"/>
              <w:jc w:val="center"/>
              <w:rPr>
                <w:sz w:val="22"/>
                <w:szCs w:val="22"/>
                <w:lang w:val="lt-LT"/>
              </w:rPr>
            </w:pPr>
            <w:r w:rsidRPr="00EA445A">
              <w:rPr>
                <w:sz w:val="22"/>
                <w:szCs w:val="22"/>
              </w:rPr>
              <w:t>Cd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9EAC0B8" w14:textId="3E38D657"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F031DA" w14:textId="796F0898" w:rsidR="00BA398E" w:rsidRPr="00EA445A" w:rsidRDefault="00BA398E" w:rsidP="00BA398E">
            <w:pPr>
              <w:spacing w:before="100" w:beforeAutospacing="1" w:after="100" w:afterAutospacing="1"/>
              <w:jc w:val="center"/>
              <w:rPr>
                <w:sz w:val="22"/>
                <w:szCs w:val="22"/>
                <w:lang w:val="lt-LT"/>
              </w:rPr>
            </w:pPr>
            <w:r w:rsidRPr="00EA445A">
              <w:rPr>
                <w:sz w:val="22"/>
                <w:szCs w:val="22"/>
              </w:rPr>
              <w:t>0,0438 </w:t>
            </w:r>
          </w:p>
        </w:tc>
      </w:tr>
      <w:tr w:rsidR="00BA398E" w:rsidRPr="00EA445A" w14:paraId="4F91D4AB"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5602770"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74D5C728"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484630B5"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47C76E3D"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DCF5DF"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D15270" w14:textId="2583A245"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C547823" w14:textId="33A9AC46" w:rsidR="00BA398E" w:rsidRPr="00EA445A" w:rsidRDefault="00BA398E" w:rsidP="00BA398E">
            <w:pPr>
              <w:spacing w:before="100" w:beforeAutospacing="1" w:after="100" w:afterAutospacing="1"/>
              <w:jc w:val="center"/>
              <w:rPr>
                <w:sz w:val="22"/>
                <w:szCs w:val="22"/>
                <w:lang w:val="lt-LT"/>
              </w:rPr>
            </w:pPr>
            <w:r w:rsidRPr="00EA445A">
              <w:rPr>
                <w:sz w:val="22"/>
                <w:szCs w:val="22"/>
              </w:rPr>
              <w:t>0,10</w:t>
            </w:r>
          </w:p>
        </w:tc>
      </w:tr>
      <w:tr w:rsidR="00BA398E" w:rsidRPr="00EA445A" w14:paraId="49E12886"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999CC94"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0C49FFDE"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0DE9A0AC"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56C5A2BA"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770094E8" w14:textId="2C7EB50A" w:rsidR="00BA398E" w:rsidRPr="00EA445A" w:rsidRDefault="00BA398E" w:rsidP="00BA398E">
            <w:pPr>
              <w:spacing w:before="100" w:beforeAutospacing="1" w:after="100" w:afterAutospacing="1"/>
              <w:jc w:val="center"/>
              <w:rPr>
                <w:sz w:val="22"/>
                <w:szCs w:val="22"/>
                <w:lang w:val="lt-LT"/>
              </w:rPr>
            </w:pPr>
            <w:r w:rsidRPr="00EA445A">
              <w:rPr>
                <w:sz w:val="22"/>
                <w:szCs w:val="22"/>
              </w:rPr>
              <w:t>As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5D723A" w14:textId="45F502AA"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41547" w14:textId="0F42D96B" w:rsidR="00BA398E" w:rsidRPr="00EA445A" w:rsidRDefault="00BA398E" w:rsidP="00BA398E">
            <w:pPr>
              <w:spacing w:before="100" w:beforeAutospacing="1" w:after="100" w:afterAutospacing="1"/>
              <w:jc w:val="center"/>
              <w:rPr>
                <w:sz w:val="22"/>
                <w:szCs w:val="22"/>
                <w:lang w:val="lt-LT"/>
              </w:rPr>
            </w:pPr>
            <w:r w:rsidRPr="00EA445A">
              <w:rPr>
                <w:sz w:val="22"/>
                <w:szCs w:val="22"/>
              </w:rPr>
              <w:t>0,01314 </w:t>
            </w:r>
          </w:p>
        </w:tc>
      </w:tr>
      <w:tr w:rsidR="00BA398E" w:rsidRPr="00EA445A" w14:paraId="0B81518C"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7284BC20"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69320FF5"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409B1F6B"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1A11178D"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C1413C"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3CF05970" w14:textId="6374062D"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A3F1D4" w14:textId="129B8523" w:rsidR="00BA398E" w:rsidRPr="00EA445A" w:rsidRDefault="00BA398E" w:rsidP="00BA398E">
            <w:pPr>
              <w:spacing w:before="100" w:beforeAutospacing="1" w:after="100" w:afterAutospacing="1"/>
              <w:jc w:val="center"/>
              <w:rPr>
                <w:sz w:val="22"/>
                <w:szCs w:val="22"/>
                <w:lang w:val="lt-LT"/>
              </w:rPr>
            </w:pPr>
            <w:r w:rsidRPr="00EA445A">
              <w:rPr>
                <w:sz w:val="22"/>
                <w:szCs w:val="22"/>
              </w:rPr>
              <w:t>0,03 </w:t>
            </w:r>
          </w:p>
        </w:tc>
      </w:tr>
      <w:tr w:rsidR="00BA398E" w:rsidRPr="00EA445A" w14:paraId="2EF27A54"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F2C76AB"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57D15590"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14CC4E2E"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7CDFFE85"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38341CEB" w14:textId="13F402CC" w:rsidR="00BA398E" w:rsidRPr="00EA445A" w:rsidRDefault="00BA398E" w:rsidP="00BA398E">
            <w:pPr>
              <w:spacing w:before="100" w:beforeAutospacing="1" w:after="100" w:afterAutospacing="1"/>
              <w:jc w:val="center"/>
              <w:rPr>
                <w:sz w:val="22"/>
                <w:szCs w:val="22"/>
                <w:lang w:val="lt-LT"/>
              </w:rPr>
            </w:pPr>
            <w:r w:rsidRPr="00EA445A">
              <w:rPr>
                <w:sz w:val="22"/>
                <w:szCs w:val="22"/>
              </w:rPr>
              <w:t>Pb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2462CBA" w14:textId="751DE50E"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92EAEBE" w14:textId="734F4A15" w:rsidR="00BA398E" w:rsidRPr="00EA445A" w:rsidRDefault="00BA398E" w:rsidP="00BA398E">
            <w:pPr>
              <w:spacing w:before="100" w:beforeAutospacing="1" w:after="100" w:afterAutospacing="1"/>
              <w:jc w:val="center"/>
              <w:rPr>
                <w:sz w:val="22"/>
                <w:szCs w:val="22"/>
                <w:lang w:val="lt-LT"/>
              </w:rPr>
            </w:pPr>
            <w:r w:rsidRPr="00EA445A">
              <w:rPr>
                <w:sz w:val="22"/>
                <w:szCs w:val="22"/>
              </w:rPr>
              <w:t>0,0438 </w:t>
            </w:r>
          </w:p>
        </w:tc>
      </w:tr>
      <w:tr w:rsidR="00BA398E" w:rsidRPr="00EA445A" w14:paraId="16E7F46D"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184DF4BB"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01B26488"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33C76A88"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044EB4EF"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7FF0EA"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4A34C5" w14:textId="16E93BD4"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ED75BC2" w14:textId="43D9F493" w:rsidR="00BA398E" w:rsidRPr="00EA445A" w:rsidRDefault="00BA398E" w:rsidP="00BA398E">
            <w:pPr>
              <w:spacing w:before="100" w:beforeAutospacing="1" w:after="100" w:afterAutospacing="1"/>
              <w:jc w:val="center"/>
              <w:rPr>
                <w:sz w:val="22"/>
                <w:szCs w:val="22"/>
                <w:lang w:val="lt-LT"/>
              </w:rPr>
            </w:pPr>
            <w:r w:rsidRPr="00EA445A">
              <w:rPr>
                <w:sz w:val="22"/>
                <w:szCs w:val="22"/>
              </w:rPr>
              <w:t>0,100</w:t>
            </w:r>
          </w:p>
        </w:tc>
      </w:tr>
      <w:tr w:rsidR="00BA398E" w:rsidRPr="00EA445A" w14:paraId="67132281"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0C543DFC"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16DA9828"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5B0C056E"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77393110"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1C266D" w14:textId="131C0E80" w:rsidR="00BA398E" w:rsidRPr="00EA445A" w:rsidRDefault="00BA398E" w:rsidP="00BA398E">
            <w:pPr>
              <w:spacing w:before="100" w:beforeAutospacing="1" w:after="100" w:afterAutospacing="1"/>
              <w:jc w:val="center"/>
              <w:rPr>
                <w:sz w:val="22"/>
                <w:szCs w:val="22"/>
                <w:lang w:val="lt-LT"/>
              </w:rPr>
            </w:pPr>
            <w:r w:rsidRPr="00EA445A">
              <w:rPr>
                <w:color w:val="000000"/>
                <w:sz w:val="22"/>
                <w:szCs w:val="22"/>
              </w:rPr>
              <w:t>PB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AFB07EE" w14:textId="0CA903AB"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B6BF141" w14:textId="1B888971" w:rsidR="00BA398E" w:rsidRPr="00EA445A" w:rsidRDefault="00BA398E" w:rsidP="00BA398E">
            <w:pPr>
              <w:spacing w:before="100" w:beforeAutospacing="1" w:after="100" w:afterAutospacing="1"/>
              <w:jc w:val="center"/>
              <w:rPr>
                <w:sz w:val="22"/>
                <w:szCs w:val="22"/>
                <w:lang w:val="lt-LT"/>
              </w:rPr>
            </w:pPr>
            <w:r w:rsidRPr="00EA445A">
              <w:rPr>
                <w:sz w:val="22"/>
                <w:szCs w:val="22"/>
              </w:rPr>
              <w:t>4,38 </w:t>
            </w:r>
          </w:p>
        </w:tc>
      </w:tr>
      <w:tr w:rsidR="00BA398E" w:rsidRPr="00EA445A" w14:paraId="743F8DEA"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6B653056"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23FC5339"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22116E7A"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11C7FDB6"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FC38"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4A44C6A9" w14:textId="4AFE6DD2"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4B8624D3" w14:textId="600D65F4" w:rsidR="00BA398E" w:rsidRPr="00EA445A" w:rsidRDefault="00BA398E" w:rsidP="00BA398E">
            <w:pPr>
              <w:spacing w:before="100" w:beforeAutospacing="1" w:after="100" w:afterAutospacing="1"/>
              <w:jc w:val="center"/>
              <w:rPr>
                <w:sz w:val="22"/>
                <w:szCs w:val="22"/>
                <w:lang w:val="lt-LT"/>
              </w:rPr>
            </w:pPr>
            <w:r w:rsidRPr="00EA445A">
              <w:rPr>
                <w:sz w:val="22"/>
                <w:szCs w:val="22"/>
              </w:rPr>
              <w:t>10,0000 </w:t>
            </w:r>
          </w:p>
        </w:tc>
      </w:tr>
      <w:tr w:rsidR="00BA398E" w:rsidRPr="00EA445A" w14:paraId="54117AB5"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078C0A76"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227A0731"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3E72B0BA"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50F2A5D0"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07CFF907" w14:textId="3664F56E" w:rsidR="00BA398E" w:rsidRPr="00EA445A" w:rsidRDefault="00BA398E" w:rsidP="00BA398E">
            <w:pPr>
              <w:spacing w:before="100" w:beforeAutospacing="1" w:after="100" w:afterAutospacing="1"/>
              <w:jc w:val="center"/>
              <w:rPr>
                <w:sz w:val="22"/>
                <w:szCs w:val="22"/>
                <w:lang w:val="lt-LT"/>
              </w:rPr>
            </w:pPr>
            <w:r w:rsidRPr="00EA445A">
              <w:rPr>
                <w:color w:val="000000"/>
                <w:sz w:val="22"/>
                <w:szCs w:val="22"/>
              </w:rPr>
              <w:t>N</w:t>
            </w:r>
            <w:r w:rsidRPr="00EA445A">
              <w:rPr>
                <w:color w:val="000000"/>
                <w:sz w:val="22"/>
                <w:szCs w:val="22"/>
                <w:vertAlign w:val="subscript"/>
              </w:rPr>
              <w:t>b</w:t>
            </w:r>
            <w:r w:rsidRPr="00EA445A">
              <w:rPr>
                <w:color w:val="000000"/>
                <w:sz w:val="22"/>
                <w:szCs w:val="22"/>
              </w:rPr>
              <w:t> </w:t>
            </w: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50913A90" w14:textId="1DC7DBB2"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6E8088EA" w14:textId="7D0D1A6D" w:rsidR="00BA398E" w:rsidRPr="00EA445A" w:rsidRDefault="00BA398E" w:rsidP="00BA398E">
            <w:pPr>
              <w:spacing w:before="100" w:beforeAutospacing="1" w:after="100" w:afterAutospacing="1"/>
              <w:jc w:val="center"/>
              <w:rPr>
                <w:sz w:val="22"/>
                <w:szCs w:val="22"/>
                <w:lang w:val="lt-LT"/>
              </w:rPr>
            </w:pPr>
            <w:r w:rsidRPr="00EA445A">
              <w:rPr>
                <w:sz w:val="22"/>
                <w:szCs w:val="22"/>
              </w:rPr>
              <w:t>21,9 </w:t>
            </w:r>
          </w:p>
        </w:tc>
      </w:tr>
      <w:tr w:rsidR="00BA398E" w:rsidRPr="00EA445A" w14:paraId="7B6804A8"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096029DA"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49323F1A"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27AB970C"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7CCE6F96"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169BD198"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C470AF" w14:textId="1743FD4E"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7523D9D0" w14:textId="7ABBD12A" w:rsidR="00BA398E" w:rsidRPr="00EA445A" w:rsidRDefault="00BA398E" w:rsidP="00BA398E">
            <w:pPr>
              <w:spacing w:before="100" w:beforeAutospacing="1" w:after="100" w:afterAutospacing="1"/>
              <w:jc w:val="center"/>
              <w:rPr>
                <w:sz w:val="22"/>
                <w:szCs w:val="22"/>
                <w:lang w:val="lt-LT"/>
              </w:rPr>
            </w:pPr>
            <w:r w:rsidRPr="00EA445A">
              <w:rPr>
                <w:sz w:val="22"/>
                <w:szCs w:val="22"/>
              </w:rPr>
              <w:t>50,00</w:t>
            </w:r>
          </w:p>
        </w:tc>
      </w:tr>
      <w:tr w:rsidR="00BA398E" w:rsidRPr="00EA445A" w14:paraId="3B7A0271"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7579D669"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5E237639"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117B611F"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454991C4"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69EC30" w14:textId="5A2847E3" w:rsidR="00BA398E" w:rsidRPr="00EA445A" w:rsidRDefault="00BA398E" w:rsidP="00BA398E">
            <w:pPr>
              <w:spacing w:before="100" w:beforeAutospacing="1" w:after="100" w:afterAutospacing="1"/>
              <w:jc w:val="center"/>
              <w:rPr>
                <w:sz w:val="22"/>
                <w:szCs w:val="22"/>
                <w:lang w:val="lt-LT"/>
              </w:rPr>
            </w:pPr>
            <w:r w:rsidRPr="00EA445A">
              <w:rPr>
                <w:sz w:val="22"/>
                <w:szCs w:val="22"/>
              </w:rPr>
              <w:t>NP </w:t>
            </w: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2496BB11" w14:textId="2659514F"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4593358B" w14:textId="125424FB" w:rsidR="00BA398E" w:rsidRPr="00EA445A" w:rsidRDefault="00BA398E" w:rsidP="00BA398E">
            <w:pPr>
              <w:spacing w:before="100" w:beforeAutospacing="1" w:after="100" w:afterAutospacing="1"/>
              <w:jc w:val="center"/>
              <w:rPr>
                <w:sz w:val="22"/>
                <w:szCs w:val="22"/>
                <w:lang w:val="lt-LT"/>
              </w:rPr>
            </w:pPr>
            <w:r w:rsidRPr="00EA445A">
              <w:rPr>
                <w:sz w:val="22"/>
                <w:szCs w:val="22"/>
              </w:rPr>
              <w:t>2,19 </w:t>
            </w:r>
          </w:p>
        </w:tc>
      </w:tr>
      <w:tr w:rsidR="00BA398E" w:rsidRPr="00EA445A" w14:paraId="160D5285"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797C2AA1"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2B7C6C6F"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5F58A13C"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662E5C80"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1B9F954F"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542FC65F" w14:textId="4B911179"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47DA2013" w14:textId="411B7A3D" w:rsidR="00BA398E" w:rsidRPr="00EA445A" w:rsidRDefault="00BA398E" w:rsidP="00BA398E">
            <w:pPr>
              <w:spacing w:before="100" w:beforeAutospacing="1" w:after="100" w:afterAutospacing="1"/>
              <w:jc w:val="center"/>
              <w:rPr>
                <w:sz w:val="22"/>
                <w:szCs w:val="22"/>
                <w:lang w:val="lt-LT"/>
              </w:rPr>
            </w:pPr>
            <w:r w:rsidRPr="00EA445A">
              <w:rPr>
                <w:sz w:val="22"/>
                <w:szCs w:val="22"/>
              </w:rPr>
              <w:t>5,00 </w:t>
            </w:r>
          </w:p>
        </w:tc>
      </w:tr>
      <w:tr w:rsidR="00BA398E" w:rsidRPr="00EA445A" w14:paraId="2D805629"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71F96E38"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09065468"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52E0C936"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1493F5A3"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43199A" w14:textId="565AC1E1" w:rsidR="00BA398E" w:rsidRPr="00EA445A" w:rsidRDefault="00BA398E" w:rsidP="00BA398E">
            <w:pPr>
              <w:spacing w:before="100" w:beforeAutospacing="1" w:after="100" w:afterAutospacing="1"/>
              <w:jc w:val="center"/>
              <w:rPr>
                <w:sz w:val="22"/>
                <w:szCs w:val="22"/>
                <w:lang w:val="lt-LT"/>
              </w:rPr>
            </w:pPr>
            <w:r w:rsidRPr="00EA445A">
              <w:rPr>
                <w:sz w:val="22"/>
                <w:szCs w:val="22"/>
              </w:rPr>
              <w:t>Cr </w:t>
            </w: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2839E2F1" w14:textId="17583DA1"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4FC401A7" w14:textId="562D53D2" w:rsidR="00BA398E" w:rsidRPr="00EA445A" w:rsidRDefault="00BA398E" w:rsidP="00BA398E">
            <w:pPr>
              <w:spacing w:before="100" w:beforeAutospacing="1" w:after="100" w:afterAutospacing="1"/>
              <w:jc w:val="center"/>
              <w:rPr>
                <w:sz w:val="22"/>
                <w:szCs w:val="22"/>
                <w:lang w:val="lt-LT"/>
              </w:rPr>
            </w:pPr>
            <w:r w:rsidRPr="00EA445A">
              <w:rPr>
                <w:sz w:val="22"/>
                <w:szCs w:val="22"/>
              </w:rPr>
              <w:t>0,1752 </w:t>
            </w:r>
          </w:p>
        </w:tc>
      </w:tr>
      <w:tr w:rsidR="00BA398E" w:rsidRPr="00EA445A" w14:paraId="63D85DFC"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61508E9E"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6A7C31FE"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3996BB02"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66911E7B"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4B3DF5"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2994C1B6" w14:textId="2F4107D4"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4AD83790" w14:textId="23F57B14" w:rsidR="00BA398E" w:rsidRPr="00EA445A" w:rsidRDefault="00BA398E" w:rsidP="00BA398E">
            <w:pPr>
              <w:spacing w:before="100" w:beforeAutospacing="1" w:after="100" w:afterAutospacing="1"/>
              <w:jc w:val="center"/>
              <w:rPr>
                <w:sz w:val="22"/>
                <w:szCs w:val="22"/>
                <w:lang w:val="lt-LT"/>
              </w:rPr>
            </w:pPr>
            <w:r w:rsidRPr="00EA445A">
              <w:rPr>
                <w:sz w:val="22"/>
                <w:szCs w:val="22"/>
              </w:rPr>
              <w:t>0,40 </w:t>
            </w:r>
          </w:p>
        </w:tc>
      </w:tr>
      <w:tr w:rsidR="00BA398E" w:rsidRPr="00EA445A" w14:paraId="14A25B19"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17104B4D"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6725995E"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2879A788"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5E1CD3F6"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FC701E" w14:textId="72CCBC96" w:rsidR="00BA398E" w:rsidRPr="00EA445A" w:rsidRDefault="00BA398E" w:rsidP="00BA398E">
            <w:pPr>
              <w:spacing w:before="100" w:beforeAutospacing="1" w:after="100" w:afterAutospacing="1"/>
              <w:jc w:val="center"/>
              <w:rPr>
                <w:sz w:val="22"/>
                <w:szCs w:val="22"/>
                <w:lang w:val="lt-LT"/>
              </w:rPr>
            </w:pPr>
            <w:r w:rsidRPr="00EA445A">
              <w:rPr>
                <w:sz w:val="22"/>
                <w:szCs w:val="22"/>
              </w:rPr>
              <w:t>Cu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7965EA04" w14:textId="6CD62EA6"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F815B" w14:textId="1B7F754D" w:rsidR="00BA398E" w:rsidRPr="00EA445A" w:rsidRDefault="00BA398E" w:rsidP="00BA398E">
            <w:pPr>
              <w:spacing w:before="100" w:beforeAutospacing="1" w:after="100" w:afterAutospacing="1"/>
              <w:jc w:val="center"/>
              <w:rPr>
                <w:sz w:val="22"/>
                <w:szCs w:val="22"/>
                <w:lang w:val="lt-LT"/>
              </w:rPr>
            </w:pPr>
            <w:r w:rsidRPr="00EA445A">
              <w:rPr>
                <w:sz w:val="22"/>
                <w:szCs w:val="22"/>
              </w:rPr>
              <w:t>0,1752 </w:t>
            </w:r>
          </w:p>
        </w:tc>
      </w:tr>
      <w:tr w:rsidR="00BA398E" w:rsidRPr="00EA445A" w14:paraId="7C6814CF"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5B4F68BF"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107247F9"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0B3FD41B"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2AB8CF93"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0F0003FC"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A59C43" w14:textId="6FC87FF3"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687549" w14:textId="03C3C5F2" w:rsidR="00BA398E" w:rsidRPr="00EA445A" w:rsidRDefault="00BA398E" w:rsidP="00BA398E">
            <w:pPr>
              <w:spacing w:before="100" w:beforeAutospacing="1" w:after="100" w:afterAutospacing="1"/>
              <w:jc w:val="center"/>
              <w:rPr>
                <w:sz w:val="22"/>
                <w:szCs w:val="22"/>
                <w:lang w:val="lt-LT"/>
              </w:rPr>
            </w:pPr>
            <w:r w:rsidRPr="00EA445A">
              <w:rPr>
                <w:sz w:val="22"/>
                <w:szCs w:val="22"/>
              </w:rPr>
              <w:t>0,400</w:t>
            </w:r>
          </w:p>
        </w:tc>
      </w:tr>
      <w:tr w:rsidR="00BA398E" w:rsidRPr="00EA445A" w14:paraId="034E50B0"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16B3A98D"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057C5401"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0DAF4C4F"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190F310B"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D92B44" w14:textId="336BBD41" w:rsidR="00BA398E" w:rsidRPr="00EA445A" w:rsidRDefault="00BA398E" w:rsidP="00BA398E">
            <w:pPr>
              <w:spacing w:before="100" w:beforeAutospacing="1" w:after="100" w:afterAutospacing="1"/>
              <w:jc w:val="center"/>
              <w:rPr>
                <w:sz w:val="22"/>
                <w:szCs w:val="22"/>
                <w:lang w:val="lt-LT"/>
              </w:rPr>
            </w:pPr>
            <w:r w:rsidRPr="00EA445A">
              <w:rPr>
                <w:sz w:val="22"/>
                <w:szCs w:val="22"/>
              </w:rPr>
              <w:t>Ni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45DB95B" w14:textId="79E191F9"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A9C9008" w14:textId="088D8685" w:rsidR="00BA398E" w:rsidRPr="00EA445A" w:rsidRDefault="00BA398E" w:rsidP="00BA398E">
            <w:pPr>
              <w:spacing w:before="100" w:beforeAutospacing="1" w:after="100" w:afterAutospacing="1"/>
              <w:jc w:val="center"/>
              <w:rPr>
                <w:sz w:val="22"/>
                <w:szCs w:val="22"/>
                <w:lang w:val="lt-LT"/>
              </w:rPr>
            </w:pPr>
            <w:r w:rsidRPr="00EA445A">
              <w:rPr>
                <w:sz w:val="22"/>
                <w:szCs w:val="22"/>
              </w:rPr>
              <w:t>0,0438 </w:t>
            </w:r>
          </w:p>
        </w:tc>
      </w:tr>
      <w:tr w:rsidR="00BA398E" w:rsidRPr="00EA445A" w14:paraId="3B9D3D0A"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5E5281B4"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1E46B7A6"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1A002C4E"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13B06D60"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60C8D3"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06053566" w14:textId="5DA9F1AB"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0DE4F84" w14:textId="386E593C" w:rsidR="00BA398E" w:rsidRPr="00EA445A" w:rsidRDefault="00BA398E" w:rsidP="00BA398E">
            <w:pPr>
              <w:spacing w:before="100" w:beforeAutospacing="1" w:after="100" w:afterAutospacing="1"/>
              <w:jc w:val="center"/>
              <w:rPr>
                <w:sz w:val="22"/>
                <w:szCs w:val="22"/>
                <w:lang w:val="lt-LT"/>
              </w:rPr>
            </w:pPr>
            <w:r w:rsidRPr="00EA445A">
              <w:rPr>
                <w:sz w:val="22"/>
                <w:szCs w:val="22"/>
              </w:rPr>
              <w:t>0,10 </w:t>
            </w:r>
          </w:p>
        </w:tc>
      </w:tr>
      <w:tr w:rsidR="00BA398E" w:rsidRPr="00EA445A" w14:paraId="0359A299"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4D1A0AB"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190D92D8"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38C73053"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4C95C169"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29AA25" w14:textId="47483CB5" w:rsidR="00BA398E" w:rsidRPr="00EA445A" w:rsidRDefault="00BA398E" w:rsidP="00BA398E">
            <w:pPr>
              <w:spacing w:before="100" w:beforeAutospacing="1" w:after="100" w:afterAutospacing="1"/>
              <w:jc w:val="center"/>
              <w:rPr>
                <w:sz w:val="22"/>
                <w:szCs w:val="22"/>
                <w:lang w:val="lt-LT"/>
              </w:rPr>
            </w:pPr>
            <w:r w:rsidRPr="00EA445A">
              <w:rPr>
                <w:sz w:val="22"/>
                <w:szCs w:val="22"/>
              </w:rPr>
              <w:t>Zn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710E7A" w14:textId="5BA922D5"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494551A2" w14:textId="7C62201F" w:rsidR="00BA398E" w:rsidRPr="00EA445A" w:rsidRDefault="00BA398E" w:rsidP="00BA398E">
            <w:pPr>
              <w:spacing w:before="100" w:beforeAutospacing="1" w:after="100" w:afterAutospacing="1"/>
              <w:jc w:val="center"/>
              <w:rPr>
                <w:sz w:val="22"/>
                <w:szCs w:val="22"/>
                <w:lang w:val="lt-LT"/>
              </w:rPr>
            </w:pPr>
            <w:r w:rsidRPr="00EA445A">
              <w:rPr>
                <w:sz w:val="22"/>
                <w:szCs w:val="22"/>
              </w:rPr>
              <w:t>0,2628 </w:t>
            </w:r>
          </w:p>
        </w:tc>
      </w:tr>
      <w:tr w:rsidR="00BA398E" w:rsidRPr="00EA445A" w14:paraId="04A68242"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4B2E2DAE"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459B4F44"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723CC27C"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1FFE06A2"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14ACB"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1CAF34B3" w14:textId="02AA2CEF"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088580B0" w14:textId="5B77307C" w:rsidR="00BA398E" w:rsidRPr="00EA445A" w:rsidRDefault="00BA398E" w:rsidP="00BA398E">
            <w:pPr>
              <w:spacing w:before="100" w:beforeAutospacing="1" w:after="100" w:afterAutospacing="1"/>
              <w:jc w:val="center"/>
              <w:rPr>
                <w:sz w:val="22"/>
                <w:szCs w:val="22"/>
                <w:lang w:val="lt-LT"/>
              </w:rPr>
            </w:pPr>
            <w:r w:rsidRPr="00EA445A">
              <w:rPr>
                <w:sz w:val="22"/>
                <w:szCs w:val="22"/>
              </w:rPr>
              <w:t>0,60 </w:t>
            </w:r>
          </w:p>
        </w:tc>
      </w:tr>
      <w:tr w:rsidR="00BA398E" w:rsidRPr="00EA445A" w14:paraId="644A31F8"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4EFD7C09"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6D8C52D0"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3B51E4D5"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4FC48F2D"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42B59C58" w14:textId="394DBA48" w:rsidR="00BA398E" w:rsidRPr="00EA445A" w:rsidRDefault="00BA398E" w:rsidP="00BA398E">
            <w:pPr>
              <w:spacing w:before="100" w:beforeAutospacing="1" w:after="100" w:afterAutospacing="1"/>
              <w:jc w:val="center"/>
              <w:rPr>
                <w:sz w:val="22"/>
                <w:szCs w:val="22"/>
                <w:lang w:val="lt-LT"/>
              </w:rPr>
            </w:pPr>
            <w:r w:rsidRPr="00EA445A">
              <w:rPr>
                <w:sz w:val="22"/>
                <w:szCs w:val="22"/>
              </w:rPr>
              <w:t>ChDS/BDS</w:t>
            </w:r>
            <w:r w:rsidRPr="00EA445A">
              <w:rPr>
                <w:sz w:val="22"/>
                <w:szCs w:val="22"/>
                <w:vertAlign w:val="subscript"/>
              </w:rPr>
              <w:t>7</w:t>
            </w:r>
            <w:r w:rsidRPr="00EA445A">
              <w:rPr>
                <w:sz w:val="22"/>
                <w:szCs w:val="22"/>
              </w:rPr>
              <w:t> </w:t>
            </w: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4C3BC47E" w14:textId="558A8159" w:rsidR="00BA398E" w:rsidRPr="00EA445A" w:rsidRDefault="00BA398E" w:rsidP="00BA398E">
            <w:pPr>
              <w:spacing w:before="100" w:beforeAutospacing="1" w:after="100" w:afterAutospacing="1"/>
              <w:jc w:val="center"/>
              <w:rPr>
                <w:sz w:val="22"/>
                <w:szCs w:val="22"/>
                <w:lang w:val="lt-LT"/>
              </w:rPr>
            </w:pPr>
            <w:r w:rsidRPr="00EA445A">
              <w:rPr>
                <w:sz w:val="22"/>
                <w:szCs w:val="22"/>
              </w:rPr>
              <w:t>-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2BEDFE86" w14:textId="068BDC31" w:rsidR="00BA398E" w:rsidRPr="00EA445A" w:rsidRDefault="00BA398E" w:rsidP="00BA398E">
            <w:pPr>
              <w:spacing w:before="100" w:beforeAutospacing="1" w:after="100" w:afterAutospacing="1"/>
              <w:jc w:val="center"/>
              <w:rPr>
                <w:sz w:val="22"/>
                <w:szCs w:val="22"/>
                <w:lang w:val="lt-LT"/>
              </w:rPr>
            </w:pPr>
            <w:r w:rsidRPr="00EA445A">
              <w:rPr>
                <w:sz w:val="22"/>
                <w:szCs w:val="22"/>
              </w:rPr>
              <w:t>&lt;3 </w:t>
            </w:r>
          </w:p>
        </w:tc>
      </w:tr>
      <w:tr w:rsidR="00BA398E" w:rsidRPr="00EA445A" w14:paraId="3F5AA174" w14:textId="77777777" w:rsidTr="008C656A">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712CE41A"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6237A63D"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0BF1687A"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4741BC87"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3FEA6753" w14:textId="75F01D6A" w:rsidR="00BA398E" w:rsidRPr="00EA445A" w:rsidRDefault="00BA398E" w:rsidP="00BA398E">
            <w:pPr>
              <w:spacing w:before="100" w:beforeAutospacing="1" w:after="100" w:afterAutospacing="1"/>
              <w:jc w:val="center"/>
              <w:rPr>
                <w:sz w:val="22"/>
                <w:szCs w:val="22"/>
                <w:lang w:val="lt-LT"/>
              </w:rPr>
            </w:pPr>
            <w:r w:rsidRPr="00EA445A">
              <w:rPr>
                <w:sz w:val="22"/>
                <w:szCs w:val="22"/>
              </w:rPr>
              <w:t>ph </w:t>
            </w: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1E8AC4A7" w14:textId="3D9119D6" w:rsidR="00BA398E" w:rsidRPr="00EA445A" w:rsidRDefault="00BA398E" w:rsidP="00BA398E">
            <w:pPr>
              <w:spacing w:before="100" w:beforeAutospacing="1" w:after="100" w:afterAutospacing="1"/>
              <w:jc w:val="center"/>
              <w:rPr>
                <w:sz w:val="22"/>
                <w:szCs w:val="22"/>
                <w:lang w:val="lt-LT"/>
              </w:rPr>
            </w:pPr>
            <w:r w:rsidRPr="00EA445A">
              <w:rPr>
                <w:sz w:val="22"/>
                <w:szCs w:val="22"/>
              </w:rPr>
              <w:t>-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4CA70AEA" w14:textId="3E8B00CB" w:rsidR="00BA398E" w:rsidRPr="00EA445A" w:rsidRDefault="00BA398E" w:rsidP="00BA398E">
            <w:pPr>
              <w:spacing w:before="100" w:beforeAutospacing="1" w:after="100" w:afterAutospacing="1"/>
              <w:jc w:val="center"/>
              <w:rPr>
                <w:sz w:val="22"/>
                <w:szCs w:val="22"/>
                <w:lang w:val="lt-LT"/>
              </w:rPr>
            </w:pPr>
            <w:r w:rsidRPr="00EA445A">
              <w:rPr>
                <w:sz w:val="22"/>
                <w:szCs w:val="22"/>
              </w:rPr>
              <w:t>6,5 -9,5 </w:t>
            </w:r>
          </w:p>
        </w:tc>
      </w:tr>
      <w:tr w:rsidR="00BA398E" w:rsidRPr="00EA445A" w14:paraId="0CA49F8E" w14:textId="77777777" w:rsidTr="008C656A">
        <w:trPr>
          <w:cantSplit/>
        </w:trPr>
        <w:tc>
          <w:tcPr>
            <w:tcW w:w="721"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tcPr>
          <w:p w14:paraId="409158FD" w14:textId="7777777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bottom w:val="single" w:sz="8" w:space="0" w:color="auto"/>
              <w:right w:val="single" w:sz="8" w:space="0" w:color="auto"/>
            </w:tcBorders>
            <w:tcMar>
              <w:top w:w="0" w:type="dxa"/>
              <w:left w:w="108" w:type="dxa"/>
              <w:bottom w:w="0" w:type="dxa"/>
              <w:right w:w="108" w:type="dxa"/>
            </w:tcMar>
            <w:vAlign w:val="center"/>
          </w:tcPr>
          <w:p w14:paraId="230FB2E9" w14:textId="77777777"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bottom w:val="single" w:sz="8" w:space="0" w:color="auto"/>
              <w:right w:val="single" w:sz="8" w:space="0" w:color="auto"/>
            </w:tcBorders>
            <w:tcMar>
              <w:top w:w="0" w:type="dxa"/>
              <w:left w:w="108" w:type="dxa"/>
              <w:bottom w:w="0" w:type="dxa"/>
              <w:right w:w="108" w:type="dxa"/>
            </w:tcMar>
            <w:vAlign w:val="center"/>
          </w:tcPr>
          <w:p w14:paraId="2C4F55AF" w14:textId="777777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bottom w:val="single" w:sz="8" w:space="0" w:color="auto"/>
              <w:right w:val="single" w:sz="8" w:space="0" w:color="auto"/>
            </w:tcBorders>
            <w:tcMar>
              <w:top w:w="0" w:type="dxa"/>
              <w:left w:w="108" w:type="dxa"/>
              <w:bottom w:w="0" w:type="dxa"/>
              <w:right w:w="108" w:type="dxa"/>
            </w:tcMar>
            <w:vAlign w:val="center"/>
          </w:tcPr>
          <w:p w14:paraId="7A96E786" w14:textId="77777777"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0A3CEE6D" w14:textId="17A573BB" w:rsidR="00BA398E" w:rsidRPr="00EA445A" w:rsidRDefault="00BA398E" w:rsidP="00BA398E">
            <w:pPr>
              <w:spacing w:before="100" w:beforeAutospacing="1" w:after="100" w:afterAutospacing="1"/>
              <w:jc w:val="center"/>
              <w:rPr>
                <w:sz w:val="22"/>
                <w:szCs w:val="22"/>
                <w:lang w:val="lt-LT"/>
              </w:rPr>
            </w:pPr>
            <w:r w:rsidRPr="00EA445A">
              <w:rPr>
                <w:sz w:val="22"/>
                <w:szCs w:val="22"/>
              </w:rPr>
              <w:t>temperatūra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E93910E" w14:textId="029903CF" w:rsidR="00BA398E" w:rsidRPr="00EA445A" w:rsidRDefault="00BA398E" w:rsidP="00BA398E">
            <w:pPr>
              <w:spacing w:before="100" w:beforeAutospacing="1" w:after="100" w:afterAutospacing="1"/>
              <w:jc w:val="center"/>
              <w:rPr>
                <w:sz w:val="22"/>
                <w:szCs w:val="22"/>
                <w:lang w:val="lt-LT"/>
              </w:rPr>
            </w:pPr>
            <w:r w:rsidRPr="00EA445A">
              <w:rPr>
                <w:sz w:val="22"/>
                <w:szCs w:val="22"/>
              </w:rPr>
              <w:t>ºC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5E30AE89" w14:textId="75AA400A" w:rsidR="00BA398E" w:rsidRPr="00EA445A" w:rsidRDefault="00BA398E" w:rsidP="00BA398E">
            <w:pPr>
              <w:spacing w:before="100" w:beforeAutospacing="1" w:after="100" w:afterAutospacing="1"/>
              <w:jc w:val="center"/>
              <w:rPr>
                <w:sz w:val="22"/>
                <w:szCs w:val="22"/>
                <w:lang w:val="lt-LT"/>
              </w:rPr>
            </w:pPr>
            <w:r w:rsidRPr="00EA445A">
              <w:rPr>
                <w:sz w:val="22"/>
                <w:szCs w:val="22"/>
              </w:rPr>
              <w:t>&lt;45 </w:t>
            </w:r>
          </w:p>
        </w:tc>
      </w:tr>
      <w:tr w:rsidR="00BA398E" w:rsidRPr="00EA445A" w14:paraId="50E36569" w14:textId="77777777" w:rsidTr="00FE7144">
        <w:trPr>
          <w:cantSplit/>
        </w:trPr>
        <w:tc>
          <w:tcPr>
            <w:tcW w:w="721"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304328F5" w14:textId="77777777" w:rsidR="00BA398E" w:rsidRPr="00EA445A" w:rsidRDefault="00BA398E" w:rsidP="00BA398E">
            <w:pPr>
              <w:spacing w:before="100" w:beforeAutospacing="1" w:after="100" w:afterAutospacing="1"/>
              <w:jc w:val="center"/>
              <w:rPr>
                <w:sz w:val="22"/>
                <w:szCs w:val="22"/>
                <w:lang w:val="lt-LT"/>
              </w:rPr>
            </w:pPr>
            <w:r w:rsidRPr="00EA445A">
              <w:rPr>
                <w:sz w:val="22"/>
                <w:szCs w:val="22"/>
                <w:lang w:val="lt-LT"/>
              </w:rPr>
              <w:t>2</w:t>
            </w:r>
          </w:p>
          <w:p w14:paraId="5F27CEF5" w14:textId="1B871673" w:rsidR="00BA398E" w:rsidRPr="00EA445A" w:rsidRDefault="00BA398E" w:rsidP="00BA398E">
            <w:pPr>
              <w:spacing w:before="100" w:beforeAutospacing="1" w:after="100" w:afterAutospacing="1"/>
              <w:jc w:val="center"/>
              <w:rPr>
                <w:sz w:val="22"/>
                <w:szCs w:val="22"/>
                <w:lang w:val="lt-LT"/>
              </w:rPr>
            </w:pPr>
            <w:r w:rsidRPr="00EA445A">
              <w:rPr>
                <w:sz w:val="22"/>
                <w:szCs w:val="22"/>
                <w:lang w:val="lt-LT"/>
              </w:rPr>
              <w:t> </w:t>
            </w:r>
          </w:p>
        </w:tc>
        <w:tc>
          <w:tcPr>
            <w:tcW w:w="1787" w:type="dxa"/>
            <w:vMerge w:val="restart"/>
            <w:tcBorders>
              <w:top w:val="nil"/>
              <w:left w:val="nil"/>
              <w:right w:val="single" w:sz="8" w:space="0" w:color="auto"/>
            </w:tcBorders>
            <w:tcMar>
              <w:top w:w="0" w:type="dxa"/>
              <w:left w:w="108" w:type="dxa"/>
              <w:bottom w:w="0" w:type="dxa"/>
              <w:right w:w="108" w:type="dxa"/>
            </w:tcMar>
            <w:vAlign w:val="center"/>
          </w:tcPr>
          <w:p w14:paraId="2C1532AC" w14:textId="77777777" w:rsidR="00BA398E" w:rsidRPr="00EA445A" w:rsidRDefault="00BA398E" w:rsidP="00BA398E">
            <w:pPr>
              <w:jc w:val="center"/>
              <w:textAlignment w:val="baseline"/>
              <w:rPr>
                <w:sz w:val="22"/>
                <w:szCs w:val="22"/>
                <w:lang w:val="lt-LT"/>
              </w:rPr>
            </w:pPr>
            <w:r w:rsidRPr="00EA445A">
              <w:rPr>
                <w:sz w:val="22"/>
                <w:szCs w:val="22"/>
                <w:lang w:val="lt-LT"/>
              </w:rPr>
              <w:t>UAB „Grinda“ paviršinių nuotekų tinklai </w:t>
            </w:r>
          </w:p>
          <w:p w14:paraId="5157A485" w14:textId="77777777" w:rsidR="00BA398E" w:rsidRPr="00EA445A" w:rsidRDefault="00BA398E" w:rsidP="00BA398E">
            <w:pPr>
              <w:spacing w:before="100" w:beforeAutospacing="1" w:after="100" w:afterAutospacing="1"/>
              <w:jc w:val="center"/>
              <w:rPr>
                <w:sz w:val="22"/>
                <w:szCs w:val="22"/>
                <w:lang w:val="lt-LT"/>
              </w:rPr>
            </w:pPr>
            <w:r w:rsidRPr="00EA445A">
              <w:rPr>
                <w:sz w:val="22"/>
                <w:szCs w:val="22"/>
                <w:lang w:val="lt-LT"/>
              </w:rPr>
              <w:lastRenderedPageBreak/>
              <w:t>Prisijungimo vieta yra Jočionių g. </w:t>
            </w:r>
          </w:p>
          <w:p w14:paraId="3B0D647D" w14:textId="77777777" w:rsidR="00BA398E" w:rsidRPr="00EA445A" w:rsidRDefault="00BA398E" w:rsidP="00BA398E">
            <w:pPr>
              <w:pStyle w:val="BodyTextNoSpace"/>
              <w:widowControl/>
              <w:spacing w:after="0" w:line="240" w:lineRule="auto"/>
              <w:ind w:left="-103" w:right="-115"/>
              <w:jc w:val="center"/>
              <w:rPr>
                <w:sz w:val="22"/>
                <w:szCs w:val="22"/>
                <w:lang w:val="lt-LT"/>
              </w:rPr>
            </w:pPr>
            <w:r w:rsidRPr="00EA445A">
              <w:rPr>
                <w:sz w:val="22"/>
                <w:szCs w:val="22"/>
                <w:lang w:val="lt-LT"/>
              </w:rPr>
              <w:t>X</w:t>
            </w:r>
            <w:r w:rsidRPr="00EA445A">
              <w:rPr>
                <w:sz w:val="22"/>
                <w:szCs w:val="22"/>
                <w:vertAlign w:val="subscript"/>
                <w:lang w:val="lt-LT"/>
              </w:rPr>
              <w:t>1</w:t>
            </w:r>
            <w:r w:rsidRPr="00EA445A">
              <w:rPr>
                <w:sz w:val="22"/>
                <w:szCs w:val="22"/>
                <w:lang w:val="lt-LT"/>
              </w:rPr>
              <w:t xml:space="preserve"> =</w:t>
            </w:r>
            <w:r w:rsidRPr="00EA445A">
              <w:rPr>
                <w:color w:val="000000"/>
                <w:sz w:val="22"/>
                <w:szCs w:val="22"/>
              </w:rPr>
              <w:t xml:space="preserve"> </w:t>
            </w:r>
            <w:r w:rsidRPr="00EA445A">
              <w:rPr>
                <w:sz w:val="22"/>
                <w:szCs w:val="22"/>
              </w:rPr>
              <w:t>6059356.88</w:t>
            </w:r>
            <w:r w:rsidRPr="00EA445A">
              <w:rPr>
                <w:sz w:val="22"/>
                <w:szCs w:val="22"/>
                <w:lang w:val="lt-LT"/>
              </w:rPr>
              <w:t>;</w:t>
            </w:r>
          </w:p>
          <w:p w14:paraId="182B8B75" w14:textId="77777777" w:rsidR="00BA398E" w:rsidRPr="00EA445A" w:rsidRDefault="00BA398E" w:rsidP="00BA398E">
            <w:pPr>
              <w:pStyle w:val="BodyTextNoSpace"/>
              <w:widowControl/>
              <w:spacing w:after="0" w:line="240" w:lineRule="auto"/>
              <w:ind w:left="-103" w:right="-115"/>
              <w:jc w:val="center"/>
              <w:rPr>
                <w:sz w:val="22"/>
                <w:szCs w:val="22"/>
              </w:rPr>
            </w:pPr>
            <w:r w:rsidRPr="00EA445A">
              <w:rPr>
                <w:sz w:val="22"/>
                <w:szCs w:val="22"/>
                <w:lang w:val="lt-LT"/>
              </w:rPr>
              <w:t>Y</w:t>
            </w:r>
            <w:r w:rsidRPr="00EA445A">
              <w:rPr>
                <w:sz w:val="22"/>
                <w:szCs w:val="22"/>
                <w:vertAlign w:val="subscript"/>
                <w:lang w:val="lt-LT"/>
              </w:rPr>
              <w:t>1</w:t>
            </w:r>
            <w:r w:rsidRPr="00EA445A">
              <w:rPr>
                <w:sz w:val="22"/>
                <w:szCs w:val="22"/>
                <w:lang w:val="lt-LT"/>
              </w:rPr>
              <w:t xml:space="preserve"> = </w:t>
            </w:r>
            <w:r w:rsidRPr="00EA445A">
              <w:rPr>
                <w:sz w:val="22"/>
                <w:szCs w:val="22"/>
              </w:rPr>
              <w:t>573756.11</w:t>
            </w:r>
          </w:p>
          <w:p w14:paraId="153B6F9D" w14:textId="5991D1FB" w:rsidR="00BA398E" w:rsidRPr="00EA445A" w:rsidRDefault="00BA398E" w:rsidP="00BA398E">
            <w:pPr>
              <w:spacing w:before="100" w:beforeAutospacing="1" w:after="100" w:afterAutospacing="1"/>
              <w:jc w:val="center"/>
              <w:rPr>
                <w:sz w:val="22"/>
                <w:szCs w:val="22"/>
              </w:rPr>
            </w:pPr>
            <w:r w:rsidRPr="00EA445A">
              <w:rPr>
                <w:sz w:val="22"/>
                <w:szCs w:val="22"/>
                <w:lang w:val="lt-LT"/>
              </w:rPr>
              <w:t> </w:t>
            </w:r>
          </w:p>
        </w:tc>
        <w:tc>
          <w:tcPr>
            <w:tcW w:w="2226" w:type="dxa"/>
            <w:vMerge w:val="restart"/>
            <w:tcBorders>
              <w:top w:val="nil"/>
              <w:left w:val="nil"/>
              <w:right w:val="single" w:sz="8" w:space="0" w:color="auto"/>
            </w:tcBorders>
            <w:tcMar>
              <w:top w:w="0" w:type="dxa"/>
              <w:left w:w="108" w:type="dxa"/>
              <w:bottom w:w="0" w:type="dxa"/>
              <w:right w:w="108" w:type="dxa"/>
            </w:tcMar>
            <w:vAlign w:val="center"/>
          </w:tcPr>
          <w:p w14:paraId="5F9B6D1F" w14:textId="77777777" w:rsidR="00BA398E" w:rsidRPr="00EA445A" w:rsidRDefault="00BA398E" w:rsidP="00BA398E">
            <w:pPr>
              <w:spacing w:before="100" w:beforeAutospacing="1" w:after="100" w:afterAutospacing="1"/>
              <w:jc w:val="center"/>
              <w:rPr>
                <w:sz w:val="22"/>
                <w:szCs w:val="22"/>
                <w:lang w:val="lt-LT"/>
              </w:rPr>
            </w:pPr>
            <w:r w:rsidRPr="00EA445A">
              <w:rPr>
                <w:sz w:val="22"/>
                <w:szCs w:val="22"/>
                <w:lang w:val="lt-LT"/>
              </w:rPr>
              <w:lastRenderedPageBreak/>
              <w:t>Paviršinės nuotekos nuo stogų, teritorijos ir gaisrinės įrangos testavimo.</w:t>
            </w:r>
          </w:p>
          <w:p w14:paraId="24358F03" w14:textId="68B6285C" w:rsidR="00BA398E" w:rsidRPr="00EA445A" w:rsidRDefault="00BA398E" w:rsidP="00BA398E">
            <w:pPr>
              <w:spacing w:before="100" w:beforeAutospacing="1" w:after="100" w:afterAutospacing="1"/>
              <w:jc w:val="center"/>
              <w:rPr>
                <w:sz w:val="22"/>
                <w:szCs w:val="22"/>
                <w:lang w:val="lt-LT"/>
              </w:rPr>
            </w:pPr>
            <w:r w:rsidRPr="00EA445A">
              <w:rPr>
                <w:sz w:val="22"/>
                <w:szCs w:val="22"/>
                <w:lang w:val="lt-LT"/>
              </w:rPr>
              <w:lastRenderedPageBreak/>
              <w:t> </w:t>
            </w:r>
          </w:p>
        </w:tc>
        <w:tc>
          <w:tcPr>
            <w:tcW w:w="4069" w:type="dxa"/>
            <w:vMerge w:val="restart"/>
            <w:tcBorders>
              <w:top w:val="nil"/>
              <w:left w:val="nil"/>
              <w:right w:val="single" w:sz="8" w:space="0" w:color="auto"/>
            </w:tcBorders>
            <w:tcMar>
              <w:top w:w="0" w:type="dxa"/>
              <w:left w:w="108" w:type="dxa"/>
              <w:bottom w:w="0" w:type="dxa"/>
              <w:right w:w="108" w:type="dxa"/>
            </w:tcMar>
            <w:vAlign w:val="center"/>
          </w:tcPr>
          <w:p w14:paraId="766DDB80" w14:textId="77777777" w:rsidR="00BA398E" w:rsidRPr="00EA445A" w:rsidRDefault="00BA398E" w:rsidP="00BA398E">
            <w:pPr>
              <w:spacing w:before="100" w:beforeAutospacing="1" w:after="100" w:afterAutospacing="1"/>
              <w:jc w:val="center"/>
              <w:rPr>
                <w:sz w:val="22"/>
                <w:szCs w:val="22"/>
                <w:lang w:val="lt-LT"/>
              </w:rPr>
            </w:pPr>
            <w:r w:rsidRPr="00EA445A">
              <w:rPr>
                <w:sz w:val="22"/>
                <w:szCs w:val="22"/>
              </w:rPr>
              <w:lastRenderedPageBreak/>
              <w:t>4 359,0 </w:t>
            </w:r>
          </w:p>
          <w:p w14:paraId="35BC29AD" w14:textId="6F8AB4B5" w:rsidR="00BA398E" w:rsidRPr="00EA445A" w:rsidRDefault="00BA398E" w:rsidP="00BA398E">
            <w:pPr>
              <w:spacing w:before="100" w:beforeAutospacing="1" w:after="100" w:afterAutospacing="1"/>
              <w:jc w:val="center"/>
              <w:rPr>
                <w:sz w:val="22"/>
                <w:szCs w:val="22"/>
                <w:lang w:val="lt-LT"/>
              </w:rPr>
            </w:pPr>
            <w:r w:rsidRPr="00EA445A">
              <w:rPr>
                <w:sz w:val="22"/>
                <w:szCs w:val="22"/>
                <w:lang w:val="lt-LT"/>
              </w:rPr>
              <w:t> </w:t>
            </w: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0E97A58C" w14:textId="4155891A" w:rsidR="00BA398E" w:rsidRPr="00EA445A" w:rsidRDefault="00BA398E" w:rsidP="00BA398E">
            <w:pPr>
              <w:spacing w:before="100" w:beforeAutospacing="1" w:after="100" w:afterAutospacing="1"/>
              <w:jc w:val="center"/>
              <w:rPr>
                <w:sz w:val="22"/>
                <w:szCs w:val="22"/>
                <w:lang w:val="lt-LT"/>
              </w:rPr>
            </w:pPr>
            <w:r w:rsidRPr="00EA445A">
              <w:rPr>
                <w:sz w:val="22"/>
                <w:szCs w:val="22"/>
              </w:rPr>
              <w:t>SM </w:t>
            </w: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6AB69B36" w14:textId="4333C03D"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7A6D5F06" w14:textId="1F67A6BD" w:rsidR="00BA398E" w:rsidRPr="00EA445A" w:rsidRDefault="00BA398E" w:rsidP="00BA398E">
            <w:pPr>
              <w:spacing w:before="100" w:beforeAutospacing="1" w:after="100" w:afterAutospacing="1"/>
              <w:jc w:val="center"/>
              <w:rPr>
                <w:sz w:val="22"/>
                <w:szCs w:val="22"/>
                <w:lang w:val="lt-LT"/>
              </w:rPr>
            </w:pPr>
            <w:r w:rsidRPr="00EA445A">
              <w:rPr>
                <w:sz w:val="22"/>
                <w:szCs w:val="22"/>
              </w:rPr>
              <w:t>13,3329 </w:t>
            </w:r>
          </w:p>
        </w:tc>
      </w:tr>
      <w:tr w:rsidR="00BA398E" w:rsidRPr="00EA445A" w14:paraId="77B5A8C5" w14:textId="77777777" w:rsidTr="00FE7144">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AB0359F" w14:textId="06421598"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4505E888" w14:textId="52441020"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0EB68619" w14:textId="4348EC3B"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0B4314A6" w14:textId="7D8F1D8E"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7BD430"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5487EB89" w14:textId="3362CC2A"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7D63C626" w14:textId="667451BC" w:rsidR="00BA398E" w:rsidRPr="00EA445A" w:rsidRDefault="00BA398E" w:rsidP="00BA398E">
            <w:pPr>
              <w:spacing w:before="100" w:beforeAutospacing="1" w:after="100" w:afterAutospacing="1"/>
              <w:jc w:val="center"/>
              <w:rPr>
                <w:sz w:val="22"/>
                <w:szCs w:val="22"/>
                <w:lang w:val="lt-LT"/>
              </w:rPr>
            </w:pPr>
            <w:r w:rsidRPr="00EA445A">
              <w:rPr>
                <w:sz w:val="22"/>
                <w:szCs w:val="22"/>
              </w:rPr>
              <w:t>30</w:t>
            </w:r>
          </w:p>
        </w:tc>
      </w:tr>
      <w:tr w:rsidR="00BA398E" w:rsidRPr="00EA445A" w14:paraId="617A964F" w14:textId="77777777" w:rsidTr="00FE7144">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61EA64E8" w14:textId="60C38F37"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782E0C7E" w14:textId="14EAE533"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19A2336A" w14:textId="071EDE8E"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7E9B23E0" w14:textId="40EF541F"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C3553" w14:textId="09797ED1" w:rsidR="00BA398E" w:rsidRPr="00EA445A" w:rsidRDefault="00BA398E" w:rsidP="00BA398E">
            <w:pPr>
              <w:spacing w:before="100" w:beforeAutospacing="1" w:after="100" w:afterAutospacing="1"/>
              <w:jc w:val="center"/>
              <w:rPr>
                <w:sz w:val="22"/>
                <w:szCs w:val="22"/>
                <w:lang w:val="lt-LT"/>
              </w:rPr>
            </w:pPr>
            <w:r w:rsidRPr="00EA445A">
              <w:rPr>
                <w:sz w:val="22"/>
                <w:szCs w:val="22"/>
              </w:rPr>
              <w:t>NP </w:t>
            </w: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6F5668D2" w14:textId="703F363B"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61003EEB" w14:textId="17709887" w:rsidR="00BA398E" w:rsidRPr="00EA445A" w:rsidRDefault="00BA398E" w:rsidP="00BA398E">
            <w:pPr>
              <w:spacing w:before="100" w:beforeAutospacing="1" w:after="100" w:afterAutospacing="1"/>
              <w:jc w:val="center"/>
              <w:rPr>
                <w:sz w:val="22"/>
                <w:szCs w:val="22"/>
                <w:lang w:val="lt-LT"/>
              </w:rPr>
            </w:pPr>
            <w:r w:rsidRPr="00EA445A">
              <w:rPr>
                <w:sz w:val="22"/>
                <w:szCs w:val="22"/>
              </w:rPr>
              <w:t>2,66658 </w:t>
            </w:r>
          </w:p>
        </w:tc>
      </w:tr>
      <w:tr w:rsidR="00BA398E" w:rsidRPr="00EA445A" w14:paraId="38DF6D43" w14:textId="77777777" w:rsidTr="00FE7144">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E5E77D6" w14:textId="02BC4BAF"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792817E4" w14:textId="1B6EC635"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12298D27" w14:textId="4ABA7177"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5F18C671" w14:textId="4132FF70"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81BC82" w14:textId="77777777" w:rsidR="00BA398E" w:rsidRPr="00EA445A" w:rsidRDefault="00BA398E" w:rsidP="00BA398E">
            <w:pPr>
              <w:spacing w:before="100" w:beforeAutospacing="1" w:after="100" w:afterAutospacing="1"/>
              <w:jc w:val="center"/>
              <w:rPr>
                <w:sz w:val="22"/>
                <w:szCs w:val="22"/>
                <w:lang w:val="lt-LT"/>
              </w:rPr>
            </w:pPr>
          </w:p>
        </w:tc>
        <w:tc>
          <w:tcPr>
            <w:tcW w:w="1408" w:type="dxa"/>
            <w:tcBorders>
              <w:top w:val="nil"/>
              <w:left w:val="nil"/>
              <w:bottom w:val="single" w:sz="8" w:space="0" w:color="auto"/>
              <w:right w:val="single" w:sz="8" w:space="0" w:color="auto"/>
            </w:tcBorders>
            <w:tcMar>
              <w:top w:w="0" w:type="dxa"/>
              <w:left w:w="108" w:type="dxa"/>
              <w:bottom w:w="0" w:type="dxa"/>
              <w:right w:w="108" w:type="dxa"/>
            </w:tcMar>
          </w:tcPr>
          <w:p w14:paraId="1029B0CE" w14:textId="44106082" w:rsidR="00BA398E" w:rsidRPr="00EA445A" w:rsidRDefault="00BA398E" w:rsidP="00BA398E">
            <w:pPr>
              <w:spacing w:before="100" w:beforeAutospacing="1" w:after="100" w:afterAutospacing="1"/>
              <w:jc w:val="center"/>
              <w:rPr>
                <w:sz w:val="22"/>
                <w:szCs w:val="22"/>
                <w:lang w:val="lt-LT"/>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tcPr>
          <w:p w14:paraId="2A707FB1" w14:textId="559836DA" w:rsidR="00BA398E" w:rsidRPr="00EA445A" w:rsidRDefault="00BA398E" w:rsidP="00BA398E">
            <w:pPr>
              <w:spacing w:before="100" w:beforeAutospacing="1" w:after="100" w:afterAutospacing="1"/>
              <w:jc w:val="center"/>
              <w:rPr>
                <w:sz w:val="22"/>
                <w:szCs w:val="22"/>
                <w:lang w:val="lt-LT"/>
              </w:rPr>
            </w:pPr>
            <w:r w:rsidRPr="00EA445A">
              <w:rPr>
                <w:sz w:val="22"/>
                <w:szCs w:val="22"/>
              </w:rPr>
              <w:t>5 </w:t>
            </w:r>
          </w:p>
        </w:tc>
      </w:tr>
      <w:tr w:rsidR="00BA398E" w:rsidRPr="00EA445A" w14:paraId="3DA60690" w14:textId="77777777" w:rsidTr="00FE7144">
        <w:trPr>
          <w:cantSplit/>
        </w:trPr>
        <w:tc>
          <w:tcPr>
            <w:tcW w:w="721" w:type="dxa"/>
            <w:vMerge/>
            <w:tcBorders>
              <w:left w:val="single" w:sz="8" w:space="0" w:color="auto"/>
              <w:right w:val="single" w:sz="8" w:space="0" w:color="auto"/>
            </w:tcBorders>
            <w:tcMar>
              <w:top w:w="0" w:type="dxa"/>
              <w:left w:w="108" w:type="dxa"/>
              <w:bottom w:w="0" w:type="dxa"/>
              <w:right w:w="108" w:type="dxa"/>
            </w:tcMar>
            <w:vAlign w:val="center"/>
          </w:tcPr>
          <w:p w14:paraId="285F74A5" w14:textId="6A9928CF" w:rsidR="00BA398E" w:rsidRPr="00EA445A" w:rsidRDefault="00BA398E" w:rsidP="00BA398E">
            <w:pPr>
              <w:spacing w:before="100" w:beforeAutospacing="1" w:after="100" w:afterAutospacing="1"/>
              <w:jc w:val="center"/>
              <w:rPr>
                <w:sz w:val="22"/>
                <w:szCs w:val="22"/>
                <w:lang w:val="lt-LT"/>
              </w:rPr>
            </w:pPr>
          </w:p>
        </w:tc>
        <w:tc>
          <w:tcPr>
            <w:tcW w:w="1787" w:type="dxa"/>
            <w:vMerge/>
            <w:tcBorders>
              <w:left w:val="nil"/>
              <w:right w:val="single" w:sz="8" w:space="0" w:color="auto"/>
            </w:tcBorders>
            <w:tcMar>
              <w:top w:w="0" w:type="dxa"/>
              <w:left w:w="108" w:type="dxa"/>
              <w:bottom w:w="0" w:type="dxa"/>
              <w:right w:w="108" w:type="dxa"/>
            </w:tcMar>
            <w:vAlign w:val="center"/>
          </w:tcPr>
          <w:p w14:paraId="710AB228" w14:textId="3813122E" w:rsidR="00BA398E" w:rsidRPr="00EA445A" w:rsidRDefault="00BA398E" w:rsidP="00BA398E">
            <w:pPr>
              <w:spacing w:before="100" w:beforeAutospacing="1" w:after="100" w:afterAutospacing="1"/>
              <w:jc w:val="center"/>
              <w:rPr>
                <w:sz w:val="22"/>
                <w:szCs w:val="22"/>
                <w:lang w:val="lt-LT"/>
              </w:rPr>
            </w:pPr>
          </w:p>
        </w:tc>
        <w:tc>
          <w:tcPr>
            <w:tcW w:w="2226" w:type="dxa"/>
            <w:vMerge/>
            <w:tcBorders>
              <w:left w:val="nil"/>
              <w:right w:val="single" w:sz="8" w:space="0" w:color="auto"/>
            </w:tcBorders>
            <w:tcMar>
              <w:top w:w="0" w:type="dxa"/>
              <w:left w:w="108" w:type="dxa"/>
              <w:bottom w:w="0" w:type="dxa"/>
              <w:right w:w="108" w:type="dxa"/>
            </w:tcMar>
            <w:vAlign w:val="center"/>
          </w:tcPr>
          <w:p w14:paraId="4261AF07" w14:textId="08F70F08" w:rsidR="00BA398E" w:rsidRPr="00EA445A" w:rsidRDefault="00BA398E" w:rsidP="00BA398E">
            <w:pPr>
              <w:spacing w:before="100" w:beforeAutospacing="1" w:after="100" w:afterAutospacing="1"/>
              <w:jc w:val="center"/>
              <w:rPr>
                <w:sz w:val="22"/>
                <w:szCs w:val="22"/>
                <w:lang w:val="lt-LT"/>
              </w:rPr>
            </w:pPr>
          </w:p>
        </w:tc>
        <w:tc>
          <w:tcPr>
            <w:tcW w:w="4069" w:type="dxa"/>
            <w:vMerge/>
            <w:tcBorders>
              <w:left w:val="nil"/>
              <w:right w:val="single" w:sz="8" w:space="0" w:color="auto"/>
            </w:tcBorders>
            <w:tcMar>
              <w:top w:w="0" w:type="dxa"/>
              <w:left w:w="108" w:type="dxa"/>
              <w:bottom w:w="0" w:type="dxa"/>
              <w:right w:w="108" w:type="dxa"/>
            </w:tcMar>
            <w:vAlign w:val="center"/>
          </w:tcPr>
          <w:p w14:paraId="38847B2E" w14:textId="20547ED9" w:rsidR="00BA398E" w:rsidRPr="00EA445A" w:rsidRDefault="00BA398E" w:rsidP="00BA398E">
            <w:pPr>
              <w:spacing w:before="100" w:beforeAutospacing="1" w:after="100" w:afterAutospacing="1"/>
              <w:jc w:val="center"/>
              <w:rPr>
                <w:sz w:val="22"/>
                <w:szCs w:val="22"/>
                <w:lang w:val="lt-LT"/>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76732B" w14:textId="1502DFA3" w:rsidR="00BA398E" w:rsidRPr="00EA445A" w:rsidRDefault="00BA398E" w:rsidP="00BA398E">
            <w:pPr>
              <w:spacing w:before="100" w:beforeAutospacing="1" w:after="100" w:afterAutospacing="1"/>
              <w:jc w:val="center"/>
              <w:rPr>
                <w:sz w:val="22"/>
                <w:szCs w:val="22"/>
                <w:lang w:val="lt-LT"/>
              </w:rPr>
            </w:pPr>
            <w:r w:rsidRPr="00EA445A">
              <w:rPr>
                <w:sz w:val="22"/>
                <w:szCs w:val="22"/>
              </w:rPr>
              <w:t>BDS7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tcPr>
          <w:p w14:paraId="542D2232" w14:textId="4353246E" w:rsidR="00BA398E" w:rsidRPr="00EA445A" w:rsidRDefault="00BA398E" w:rsidP="00BA398E">
            <w:pPr>
              <w:spacing w:before="100" w:beforeAutospacing="1" w:after="100" w:afterAutospacing="1"/>
              <w:jc w:val="center"/>
              <w:rPr>
                <w:sz w:val="22"/>
                <w:szCs w:val="22"/>
                <w:lang w:val="lt-LT"/>
              </w:rPr>
            </w:pPr>
            <w:r w:rsidRPr="00EA445A">
              <w:rPr>
                <w:sz w:val="22"/>
                <w:szCs w:val="22"/>
              </w:rPr>
              <w:t>t/m.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tcPr>
          <w:p w14:paraId="6285AF61" w14:textId="4B7D31CB" w:rsidR="00BA398E" w:rsidRPr="00EA445A" w:rsidRDefault="00BA398E" w:rsidP="00BA398E">
            <w:pPr>
              <w:spacing w:before="100" w:beforeAutospacing="1" w:after="100" w:afterAutospacing="1"/>
              <w:jc w:val="center"/>
              <w:rPr>
                <w:sz w:val="22"/>
                <w:szCs w:val="22"/>
                <w:lang w:val="lt-LT"/>
              </w:rPr>
            </w:pPr>
            <w:r w:rsidRPr="00EA445A">
              <w:rPr>
                <w:sz w:val="22"/>
                <w:szCs w:val="22"/>
              </w:rPr>
              <w:t>13,3329 </w:t>
            </w:r>
          </w:p>
        </w:tc>
      </w:tr>
      <w:tr w:rsidR="00BA398E" w:rsidRPr="00EA445A" w14:paraId="6096CBF7" w14:textId="77777777" w:rsidTr="00FE7144">
        <w:trPr>
          <w:cantSplit/>
        </w:trPr>
        <w:tc>
          <w:tcPr>
            <w:tcW w:w="721" w:type="dxa"/>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AAFACB" w14:textId="2F0427F8" w:rsidR="00BA398E" w:rsidRPr="00EA445A" w:rsidRDefault="00BA398E" w:rsidP="00BA398E">
            <w:pPr>
              <w:spacing w:before="100" w:beforeAutospacing="1" w:after="100" w:afterAutospacing="1"/>
              <w:jc w:val="center"/>
              <w:rPr>
                <w:sz w:val="22"/>
                <w:szCs w:val="22"/>
              </w:rPr>
            </w:pPr>
          </w:p>
        </w:tc>
        <w:tc>
          <w:tcPr>
            <w:tcW w:w="1787"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29642406" w14:textId="6EBA4195" w:rsidR="00BA398E" w:rsidRPr="00EA445A" w:rsidRDefault="00BA398E" w:rsidP="00BA398E">
            <w:pPr>
              <w:spacing w:before="100" w:beforeAutospacing="1" w:after="100" w:afterAutospacing="1"/>
              <w:jc w:val="center"/>
              <w:rPr>
                <w:sz w:val="22"/>
                <w:szCs w:val="22"/>
              </w:rPr>
            </w:pPr>
          </w:p>
        </w:tc>
        <w:tc>
          <w:tcPr>
            <w:tcW w:w="2226"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01C6D1B3" w14:textId="5FE45863" w:rsidR="00BA398E" w:rsidRPr="00EA445A" w:rsidRDefault="00BA398E" w:rsidP="00BA398E">
            <w:pPr>
              <w:spacing w:before="100" w:beforeAutospacing="1" w:after="100" w:afterAutospacing="1"/>
              <w:jc w:val="center"/>
              <w:rPr>
                <w:sz w:val="22"/>
                <w:szCs w:val="22"/>
              </w:rPr>
            </w:pPr>
          </w:p>
        </w:tc>
        <w:tc>
          <w:tcPr>
            <w:tcW w:w="4069" w:type="dxa"/>
            <w:vMerge/>
            <w:tcBorders>
              <w:left w:val="nil"/>
              <w:bottom w:val="single" w:sz="8" w:space="0" w:color="auto"/>
              <w:right w:val="single" w:sz="8" w:space="0" w:color="auto"/>
            </w:tcBorders>
            <w:tcMar>
              <w:top w:w="0" w:type="dxa"/>
              <w:left w:w="108" w:type="dxa"/>
              <w:bottom w:w="0" w:type="dxa"/>
              <w:right w:w="108" w:type="dxa"/>
            </w:tcMar>
            <w:vAlign w:val="center"/>
            <w:hideMark/>
          </w:tcPr>
          <w:p w14:paraId="4367797F" w14:textId="0B6C47CF" w:rsidR="00BA398E" w:rsidRPr="00EA445A" w:rsidRDefault="00BA398E" w:rsidP="00BA398E">
            <w:pPr>
              <w:spacing w:before="100" w:beforeAutospacing="1" w:after="100" w:afterAutospacing="1"/>
              <w:jc w:val="center"/>
              <w:rPr>
                <w:sz w:val="22"/>
                <w:szCs w:val="22"/>
              </w:rPr>
            </w:pPr>
          </w:p>
        </w:tc>
        <w:tc>
          <w:tcPr>
            <w:tcW w:w="149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ACE330" w14:textId="77777777" w:rsidR="00BA398E" w:rsidRPr="00EA445A" w:rsidRDefault="00BA398E" w:rsidP="00BA398E">
            <w:pPr>
              <w:spacing w:before="100" w:beforeAutospacing="1" w:after="100" w:afterAutospacing="1"/>
              <w:jc w:val="center"/>
              <w:rPr>
                <w:sz w:val="22"/>
                <w:szCs w:val="22"/>
              </w:rPr>
            </w:pPr>
            <w:r w:rsidRPr="00EA445A">
              <w:rPr>
                <w:sz w:val="22"/>
                <w:szCs w:val="22"/>
                <w:lang w:val="lt-LT"/>
              </w:rPr>
              <w:t> </w:t>
            </w:r>
          </w:p>
        </w:tc>
        <w:tc>
          <w:tcPr>
            <w:tcW w:w="140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94A86A" w14:textId="6BF5F07E" w:rsidR="00BA398E" w:rsidRPr="00EA445A" w:rsidRDefault="00BA398E" w:rsidP="00BA398E">
            <w:pPr>
              <w:spacing w:before="100" w:beforeAutospacing="1" w:after="100" w:afterAutospacing="1"/>
              <w:jc w:val="center"/>
              <w:rPr>
                <w:sz w:val="22"/>
                <w:szCs w:val="22"/>
              </w:rPr>
            </w:pPr>
            <w:r w:rsidRPr="00EA445A">
              <w:rPr>
                <w:sz w:val="22"/>
                <w:szCs w:val="22"/>
              </w:rPr>
              <w:t>mg/l  </w:t>
            </w:r>
          </w:p>
        </w:tc>
        <w:tc>
          <w:tcPr>
            <w:tcW w:w="159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DCDA3" w14:textId="2AD93067" w:rsidR="00BA398E" w:rsidRPr="00EA445A" w:rsidRDefault="00BA398E" w:rsidP="00BA398E">
            <w:pPr>
              <w:spacing w:before="100" w:beforeAutospacing="1" w:after="100" w:afterAutospacing="1"/>
              <w:jc w:val="center"/>
              <w:rPr>
                <w:sz w:val="22"/>
                <w:szCs w:val="22"/>
              </w:rPr>
            </w:pPr>
            <w:r w:rsidRPr="00EA445A">
              <w:rPr>
                <w:sz w:val="22"/>
                <w:szCs w:val="22"/>
              </w:rPr>
              <w:t>23 </w:t>
            </w:r>
          </w:p>
        </w:tc>
      </w:tr>
    </w:tbl>
    <w:p w14:paraId="4B76AF9B" w14:textId="77777777" w:rsidR="005212FE" w:rsidRPr="00EA445A" w:rsidRDefault="005212FE" w:rsidP="005212FE">
      <w:pPr>
        <w:ind w:left="426" w:hanging="426"/>
        <w:rPr>
          <w:i/>
          <w:sz w:val="22"/>
          <w:szCs w:val="22"/>
        </w:rPr>
      </w:pPr>
    </w:p>
    <w:p w14:paraId="050C5422" w14:textId="77777777" w:rsidR="006B4FEE" w:rsidRDefault="00F57FBD" w:rsidP="006B4FEE">
      <w:pPr>
        <w:spacing w:before="100" w:beforeAutospacing="1" w:after="100" w:afterAutospacing="1"/>
        <w:ind w:firstLine="567"/>
        <w:rPr>
          <w:b/>
          <w:bCs/>
          <w:sz w:val="22"/>
          <w:szCs w:val="22"/>
          <w:lang w:val="lt-LT"/>
        </w:rPr>
      </w:pPr>
      <w:r w:rsidRPr="00EA445A">
        <w:rPr>
          <w:b/>
          <w:bCs/>
          <w:sz w:val="22"/>
          <w:szCs w:val="22"/>
          <w:lang w:val="lt-LT"/>
        </w:rPr>
        <w:t>11 lentelė. Į gamtinę aplinką leidžiamų išleisti nuotekų užterštumas</w:t>
      </w:r>
    </w:p>
    <w:p w14:paraId="05C09B6D" w14:textId="1261A335" w:rsidR="00F57FBD" w:rsidRPr="006B4FEE" w:rsidRDefault="00F57FBD" w:rsidP="006B4FEE">
      <w:pPr>
        <w:ind w:left="426" w:firstLine="141"/>
        <w:rPr>
          <w:iCs/>
          <w:sz w:val="22"/>
          <w:szCs w:val="22"/>
          <w:lang w:val="lt-LT"/>
        </w:rPr>
      </w:pPr>
      <w:r w:rsidRPr="00EA445A">
        <w:rPr>
          <w:sz w:val="22"/>
          <w:szCs w:val="22"/>
          <w:lang w:val="lt-LT"/>
        </w:rPr>
        <w:t> </w:t>
      </w:r>
      <w:r w:rsidR="006B4FEE" w:rsidRPr="006B4FEE">
        <w:rPr>
          <w:iCs/>
          <w:sz w:val="22"/>
          <w:szCs w:val="22"/>
          <w:lang w:val="lt-LT"/>
        </w:rPr>
        <w:t>Nuotekų neplanuojama išleisti į gamtinę aplinką, todėl 11 nepildoma.</w:t>
      </w:r>
    </w:p>
    <w:p w14:paraId="7B79940F" w14:textId="77777777" w:rsidR="00F57FBD" w:rsidRPr="003E7DD9" w:rsidRDefault="00F57FBD" w:rsidP="00F57FBD">
      <w:pPr>
        <w:spacing w:before="100" w:beforeAutospacing="1" w:after="100" w:afterAutospacing="1"/>
        <w:ind w:firstLine="567"/>
        <w:jc w:val="both"/>
        <w:rPr>
          <w:b/>
          <w:bCs/>
          <w:sz w:val="22"/>
          <w:szCs w:val="22"/>
          <w:lang w:val="lt-LT"/>
        </w:rPr>
      </w:pPr>
      <w:bookmarkStart w:id="26" w:name="part_40b67d94042e492bbbc96e5a62208469"/>
      <w:bookmarkEnd w:id="26"/>
      <w:r w:rsidRPr="00EA445A">
        <w:rPr>
          <w:b/>
          <w:bCs/>
          <w:sz w:val="22"/>
          <w:szCs w:val="22"/>
          <w:lang w:val="lt-LT"/>
        </w:rPr>
        <w:t xml:space="preserve">11. Dirvožemio apsauga. Reikalavimai, kuriais siekiama užkirsti kelią teršalų išleidimui į dirvožemį. </w:t>
      </w:r>
    </w:p>
    <w:p w14:paraId="7320876C" w14:textId="2189DD38" w:rsidR="006B4FEE" w:rsidRDefault="00F57FBD" w:rsidP="006B4FEE">
      <w:pPr>
        <w:spacing w:before="120"/>
        <w:ind w:firstLine="567"/>
        <w:jc w:val="both"/>
        <w:rPr>
          <w:sz w:val="22"/>
          <w:szCs w:val="22"/>
          <w:lang w:val="lt-LT"/>
        </w:rPr>
      </w:pPr>
      <w:r w:rsidRPr="00EA445A">
        <w:rPr>
          <w:sz w:val="22"/>
          <w:szCs w:val="22"/>
          <w:lang w:val="lt-LT"/>
        </w:rPr>
        <w:t> </w:t>
      </w:r>
      <w:r w:rsidR="005212FE" w:rsidRPr="00EA445A">
        <w:rPr>
          <w:sz w:val="22"/>
          <w:szCs w:val="22"/>
          <w:lang w:val="lt-LT"/>
        </w:rPr>
        <w:t>V</w:t>
      </w:r>
      <w:r w:rsidR="006B4FEE">
        <w:rPr>
          <w:sz w:val="22"/>
          <w:szCs w:val="22"/>
          <w:lang w:val="lt-LT"/>
        </w:rPr>
        <w:t>KJ</w:t>
      </w:r>
      <w:r w:rsidR="005212FE" w:rsidRPr="00EA445A">
        <w:rPr>
          <w:sz w:val="22"/>
          <w:szCs w:val="22"/>
          <w:lang w:val="lt-LT"/>
        </w:rPr>
        <w:t xml:space="preserve"> teritorijoje nenumatoma entomologinė, parazitologinė, mikrobiologinė, radiacinė ir pan. dirvožemio tarša. Teršiamų paviršinių nuotekų bei lietaus nuo stogų patekimas į gruntą negalimas. V</w:t>
      </w:r>
      <w:r w:rsidR="006B4FEE">
        <w:rPr>
          <w:sz w:val="22"/>
          <w:szCs w:val="22"/>
          <w:lang w:val="lt-LT"/>
        </w:rPr>
        <w:t>KJ</w:t>
      </w:r>
      <w:r w:rsidR="005212FE" w:rsidRPr="00EA445A">
        <w:rPr>
          <w:sz w:val="22"/>
          <w:szCs w:val="22"/>
          <w:lang w:val="lt-LT"/>
        </w:rPr>
        <w:t xml:space="preserve"> neturės fizinio ryšio su gretimų teritorijų dirvožemiais. </w:t>
      </w:r>
    </w:p>
    <w:p w14:paraId="25B63C2F" w14:textId="2EC5BE41" w:rsidR="005212FE" w:rsidRPr="00EA445A" w:rsidRDefault="005212FE" w:rsidP="006B4FEE">
      <w:pPr>
        <w:spacing w:before="120"/>
        <w:ind w:firstLine="567"/>
        <w:jc w:val="both"/>
        <w:rPr>
          <w:sz w:val="22"/>
          <w:szCs w:val="22"/>
          <w:lang w:val="lt-LT"/>
        </w:rPr>
      </w:pPr>
      <w:r w:rsidRPr="00EA445A">
        <w:rPr>
          <w:sz w:val="22"/>
          <w:szCs w:val="22"/>
          <w:lang w:val="lt-LT"/>
        </w:rPr>
        <w:t xml:space="preserve">Pastatais neužstatytas zonos apželdintos, želdinių auginimui numatytose vietose suformuotas reikalingas dirvožemio sluoksnis. </w:t>
      </w:r>
    </w:p>
    <w:p w14:paraId="4E1BE444" w14:textId="77777777" w:rsidR="005212FE" w:rsidRPr="00EA445A" w:rsidRDefault="005212FE" w:rsidP="006B4FEE">
      <w:pPr>
        <w:spacing w:before="120"/>
        <w:ind w:firstLine="567"/>
        <w:jc w:val="both"/>
        <w:rPr>
          <w:sz w:val="22"/>
          <w:szCs w:val="22"/>
          <w:u w:val="single"/>
          <w:lang w:val="lt-LT"/>
        </w:rPr>
      </w:pPr>
      <w:r w:rsidRPr="00EA445A">
        <w:rPr>
          <w:sz w:val="22"/>
          <w:szCs w:val="22"/>
          <w:u w:val="single"/>
          <w:lang w:val="lt-LT"/>
        </w:rPr>
        <w:t>Dirvožemio ir požeminio vandens apsauga</w:t>
      </w:r>
    </w:p>
    <w:p w14:paraId="1F10F579" w14:textId="77777777" w:rsidR="005212FE" w:rsidRPr="00EA445A" w:rsidRDefault="005212FE" w:rsidP="006B4FEE">
      <w:pPr>
        <w:spacing w:before="120"/>
        <w:ind w:firstLine="567"/>
        <w:jc w:val="both"/>
        <w:rPr>
          <w:sz w:val="22"/>
          <w:szCs w:val="22"/>
          <w:lang w:val="lt-LT"/>
        </w:rPr>
      </w:pPr>
      <w:r w:rsidRPr="00EA445A">
        <w:rPr>
          <w:sz w:val="22"/>
          <w:szCs w:val="22"/>
          <w:lang w:val="lt-LT"/>
        </w:rPr>
        <w:t>Pastačius ir pradėjus eksploatuoti jėgainės pastatus ir įrenginius bei jiems dirbant normaliu eksploatacijos režimu, poveikis dirvožemiui ir žemės gelmėms mažai tikėtinas, nes jėgainėje įrengtos reikalingos apsaugos priemonės nuo pavojingų medžiagų patekimo į dirvožemį bei gruntinį vandenį:</w:t>
      </w:r>
    </w:p>
    <w:p w14:paraId="68A5E498" w14:textId="77777777" w:rsidR="005212FE" w:rsidRPr="00A952C8" w:rsidRDefault="005212FE" w:rsidP="005212FE">
      <w:pPr>
        <w:pStyle w:val="Sraopastraipa"/>
        <w:numPr>
          <w:ilvl w:val="0"/>
          <w:numId w:val="3"/>
        </w:numPr>
        <w:suppressAutoHyphens/>
        <w:adjustRightInd w:val="0"/>
        <w:spacing w:line="259" w:lineRule="auto"/>
        <w:ind w:left="1139" w:hanging="357"/>
        <w:contextualSpacing w:val="0"/>
        <w:jc w:val="both"/>
        <w:textAlignment w:val="baseline"/>
        <w:rPr>
          <w:color w:val="000000"/>
          <w:sz w:val="22"/>
          <w:szCs w:val="22"/>
          <w:lang w:val="lt-LT"/>
        </w:rPr>
      </w:pPr>
      <w:r w:rsidRPr="00A952C8">
        <w:rPr>
          <w:color w:val="000000" w:themeColor="text1"/>
          <w:sz w:val="22"/>
          <w:szCs w:val="22"/>
          <w:lang w:val="lt-LT"/>
        </w:rPr>
        <w:t>aplink visus jėgainės pastatus ir aikšteles danga yra asfaltuota danga;</w:t>
      </w:r>
    </w:p>
    <w:p w14:paraId="3F3F798E" w14:textId="77777777" w:rsidR="005212FE" w:rsidRPr="00A952C8" w:rsidRDefault="005212FE" w:rsidP="005212FE">
      <w:pPr>
        <w:pStyle w:val="Sraopastraipa"/>
        <w:numPr>
          <w:ilvl w:val="0"/>
          <w:numId w:val="3"/>
        </w:numPr>
        <w:suppressAutoHyphens/>
        <w:adjustRightInd w:val="0"/>
        <w:spacing w:line="259" w:lineRule="auto"/>
        <w:ind w:left="1139" w:hanging="357"/>
        <w:contextualSpacing w:val="0"/>
        <w:jc w:val="both"/>
        <w:textAlignment w:val="baseline"/>
        <w:rPr>
          <w:color w:val="000000"/>
          <w:sz w:val="22"/>
          <w:szCs w:val="22"/>
          <w:lang w:val="lt-LT"/>
        </w:rPr>
      </w:pPr>
      <w:r w:rsidRPr="00A952C8">
        <w:rPr>
          <w:color w:val="000000" w:themeColor="text1"/>
          <w:sz w:val="22"/>
          <w:szCs w:val="22"/>
          <w:lang w:val="lt-LT"/>
        </w:rPr>
        <w:t>jėgainės teritorijoje paviršinės nuotekos nuo teritorijos surenkamos ir prieš išleidžamos į tinklus yra išvalomos valymo įrenginiuose;</w:t>
      </w:r>
    </w:p>
    <w:p w14:paraId="01270A5E" w14:textId="77777777" w:rsidR="005212FE" w:rsidRPr="00A952C8" w:rsidRDefault="005212FE" w:rsidP="005212FE">
      <w:pPr>
        <w:pStyle w:val="Sraopastraipa"/>
        <w:numPr>
          <w:ilvl w:val="0"/>
          <w:numId w:val="3"/>
        </w:numPr>
        <w:suppressAutoHyphens/>
        <w:adjustRightInd w:val="0"/>
        <w:spacing w:line="259" w:lineRule="auto"/>
        <w:ind w:left="1139" w:hanging="357"/>
        <w:contextualSpacing w:val="0"/>
        <w:jc w:val="both"/>
        <w:textAlignment w:val="baseline"/>
        <w:rPr>
          <w:color w:val="000000"/>
          <w:sz w:val="22"/>
          <w:szCs w:val="22"/>
          <w:lang w:val="lt-LT"/>
        </w:rPr>
      </w:pPr>
      <w:r w:rsidRPr="00A952C8">
        <w:rPr>
          <w:color w:val="000000" w:themeColor="text1"/>
          <w:sz w:val="22"/>
          <w:szCs w:val="22"/>
          <w:lang w:val="lt-LT"/>
        </w:rPr>
        <w:t>kuras (nepavojingos komunalinės atliekos ) yra laikomos vandeniui nelaidžiose patalpose – kuro bunkeryje;</w:t>
      </w:r>
    </w:p>
    <w:p w14:paraId="51C55A17" w14:textId="77777777" w:rsidR="005212FE" w:rsidRPr="00A952C8" w:rsidRDefault="005212FE" w:rsidP="005212FE">
      <w:pPr>
        <w:pStyle w:val="Sraopastraipa"/>
        <w:numPr>
          <w:ilvl w:val="0"/>
          <w:numId w:val="3"/>
        </w:numPr>
        <w:suppressAutoHyphens/>
        <w:adjustRightInd w:val="0"/>
        <w:spacing w:line="259" w:lineRule="auto"/>
        <w:ind w:left="1139" w:hanging="357"/>
        <w:contextualSpacing w:val="0"/>
        <w:jc w:val="both"/>
        <w:textAlignment w:val="baseline"/>
        <w:rPr>
          <w:color w:val="000000"/>
          <w:sz w:val="22"/>
          <w:szCs w:val="22"/>
          <w:lang w:val="lt-LT"/>
        </w:rPr>
      </w:pPr>
      <w:r w:rsidRPr="00A952C8">
        <w:rPr>
          <w:color w:val="000000" w:themeColor="text1"/>
          <w:sz w:val="22"/>
          <w:szCs w:val="22"/>
          <w:lang w:val="lt-LT"/>
        </w:rPr>
        <w:t>jėgainėje yra įdiegta dūmų valymo sistema, kuri efektyviai išvalo ir užtikrina išmetamų dūmų oro kokybę, taip apsaugant ir šalia esantį dirvožemį;</w:t>
      </w:r>
    </w:p>
    <w:p w14:paraId="02320BD3" w14:textId="3B4FAEAB" w:rsidR="00F57FBD" w:rsidRPr="00EA445A" w:rsidRDefault="005212FE" w:rsidP="005212FE">
      <w:pPr>
        <w:pStyle w:val="Sraopastraipa"/>
        <w:numPr>
          <w:ilvl w:val="0"/>
          <w:numId w:val="3"/>
        </w:numPr>
        <w:suppressAutoHyphens/>
        <w:adjustRightInd w:val="0"/>
        <w:spacing w:line="259" w:lineRule="auto"/>
        <w:ind w:left="1139" w:hanging="357"/>
        <w:contextualSpacing w:val="0"/>
        <w:jc w:val="both"/>
        <w:textAlignment w:val="baseline"/>
        <w:rPr>
          <w:color w:val="000000"/>
          <w:sz w:val="22"/>
          <w:szCs w:val="22"/>
        </w:rPr>
      </w:pPr>
      <w:r w:rsidRPr="00EA445A">
        <w:rPr>
          <w:color w:val="000000" w:themeColor="text1"/>
          <w:sz w:val="22"/>
          <w:szCs w:val="22"/>
        </w:rPr>
        <w:t>požeminiam vandeniui  vykdomas monitoringas.</w:t>
      </w:r>
    </w:p>
    <w:p w14:paraId="54FC413E" w14:textId="77777777" w:rsidR="00F57FBD" w:rsidRPr="002256DD" w:rsidRDefault="00F57FBD" w:rsidP="00F57FBD">
      <w:pPr>
        <w:spacing w:before="100" w:beforeAutospacing="1" w:after="100" w:afterAutospacing="1"/>
        <w:ind w:firstLine="567"/>
        <w:jc w:val="both"/>
        <w:textAlignment w:val="baseline"/>
        <w:rPr>
          <w:b/>
          <w:bCs/>
          <w:sz w:val="22"/>
          <w:szCs w:val="22"/>
          <w:lang w:val="pt-PT"/>
        </w:rPr>
      </w:pPr>
      <w:bookmarkStart w:id="27" w:name="part_90d9acca3b024e6c8553c651e90664fb"/>
      <w:bookmarkEnd w:id="27"/>
      <w:r w:rsidRPr="00EA445A">
        <w:rPr>
          <w:b/>
          <w:bCs/>
          <w:color w:val="000000"/>
          <w:sz w:val="22"/>
          <w:szCs w:val="22"/>
          <w:lang w:val="lt-LT"/>
        </w:rPr>
        <w:t>12. Atliekų susidarymas. Įmonėje susidarančios atliekos (pavadinimas, kodas)</w:t>
      </w:r>
    </w:p>
    <w:p w14:paraId="4959C50A" w14:textId="77777777" w:rsidR="003512B3" w:rsidRPr="002256DD" w:rsidRDefault="003512B3" w:rsidP="006B4FEE">
      <w:pPr>
        <w:tabs>
          <w:tab w:val="left" w:pos="426"/>
          <w:tab w:val="left" w:pos="1985"/>
          <w:tab w:val="left" w:pos="2835"/>
          <w:tab w:val="left" w:pos="3828"/>
          <w:tab w:val="left" w:pos="5245"/>
          <w:tab w:val="left" w:pos="6946"/>
        </w:tabs>
        <w:spacing w:before="120"/>
        <w:ind w:firstLine="567"/>
        <w:jc w:val="both"/>
        <w:rPr>
          <w:sz w:val="22"/>
          <w:szCs w:val="22"/>
          <w:lang w:val="pt-PT"/>
        </w:rPr>
      </w:pPr>
      <w:bookmarkStart w:id="28" w:name="part_cff6a63d505b43729f44c7c01c1c4190"/>
      <w:bookmarkEnd w:id="28"/>
      <w:r w:rsidRPr="002256DD">
        <w:rPr>
          <w:sz w:val="22"/>
          <w:szCs w:val="22"/>
          <w:lang w:val="pt-PT"/>
        </w:rPr>
        <w:lastRenderedPageBreak/>
        <w:t>VKJ eksploatacijos metu susidarys pavojingos ir nepavojingos atliekos. Susidariusios pavojingos atliekos  objekte bus sandėliuojamos ne ilgiau nei šešis mėnesius, o nepavojingos – ne ilgiau nei vienerius metus iki jų perdavimo licencijuotiems atliekų tvarkymo įmonėms.</w:t>
      </w:r>
    </w:p>
    <w:p w14:paraId="13E8FFC1" w14:textId="77777777" w:rsidR="003512B3" w:rsidRPr="00EA445A" w:rsidRDefault="003512B3" w:rsidP="006B4FEE">
      <w:pPr>
        <w:tabs>
          <w:tab w:val="left" w:pos="0"/>
          <w:tab w:val="left" w:pos="426"/>
          <w:tab w:val="left" w:pos="1985"/>
          <w:tab w:val="left" w:pos="2835"/>
          <w:tab w:val="left" w:pos="3828"/>
          <w:tab w:val="left" w:pos="5245"/>
          <w:tab w:val="left" w:pos="6946"/>
        </w:tabs>
        <w:spacing w:before="120"/>
        <w:ind w:firstLine="567"/>
        <w:jc w:val="both"/>
        <w:rPr>
          <w:sz w:val="22"/>
          <w:szCs w:val="22"/>
          <w:lang w:val="fr-FR"/>
        </w:rPr>
      </w:pPr>
      <w:r w:rsidRPr="00EA445A">
        <w:rPr>
          <w:sz w:val="22"/>
          <w:szCs w:val="22"/>
          <w:lang w:val="fr-FR"/>
        </w:rPr>
        <w:t>Atliekų susidarymą galima išskirti pagal atskirus technologinius procesus:</w:t>
      </w:r>
    </w:p>
    <w:p w14:paraId="6CA850E6" w14:textId="77777777" w:rsidR="003512B3" w:rsidRPr="00EA445A" w:rsidRDefault="003512B3" w:rsidP="003512B3">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rPr>
      </w:pPr>
      <w:r w:rsidRPr="002256DD">
        <w:rPr>
          <w:color w:val="000000" w:themeColor="text1"/>
          <w:sz w:val="22"/>
          <w:szCs w:val="22"/>
          <w:lang w:val="pt-PT"/>
        </w:rPr>
        <w:t xml:space="preserve">atliekų ir biokuro deginimo procesas. Atliekų deginimo metu susidaro nepavojingosios atliekos – dugno pelenai ir šlakas, nenurodyti 19 01 11, (kodas 19 01 12) ir garo katilų dulkės, nenurodytos 19 01 15, (kodas 19 01 16), kurie sandėliuojami atskirame dugno pelenų pakrovimo pastate. </w:t>
      </w:r>
      <w:r w:rsidRPr="00EA445A">
        <w:rPr>
          <w:color w:val="000000" w:themeColor="text1"/>
          <w:sz w:val="22"/>
          <w:szCs w:val="22"/>
        </w:rPr>
        <w:t>Atliekas perduodant atliekų tvarkytojams jos nėra apdorojamos;</w:t>
      </w:r>
    </w:p>
    <w:p w14:paraId="103473D4" w14:textId="77777777" w:rsidR="003512B3" w:rsidRPr="00EA445A" w:rsidRDefault="003512B3" w:rsidP="003512B3">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rPr>
      </w:pPr>
      <w:r w:rsidRPr="006B4FEE">
        <w:rPr>
          <w:color w:val="000000" w:themeColor="text1"/>
          <w:sz w:val="22"/>
          <w:szCs w:val="22"/>
        </w:rPr>
        <w:t>dūmų valymo procesas</w:t>
      </w:r>
      <w:r w:rsidRPr="00EA445A">
        <w:rPr>
          <w:color w:val="000000" w:themeColor="text1"/>
          <w:sz w:val="22"/>
          <w:szCs w:val="22"/>
        </w:rPr>
        <w:t>. Atliekų deginimo jėgainės dūmų valymo proceso metu susidaro pavojingosios atliekos: dujų valymo kietosios atliekos (kodas 19 01 07*), lakieji pelenai, kuriuose yra pavojingųjų medžiagų, (kodas 19 01 13*) ir dujų valymo filtrų papločiai</w:t>
      </w:r>
      <w:r w:rsidRPr="00EA445A">
        <w:rPr>
          <w:sz w:val="22"/>
          <w:szCs w:val="22"/>
        </w:rPr>
        <w:t xml:space="preserve"> </w:t>
      </w:r>
      <w:r w:rsidRPr="00EA445A">
        <w:rPr>
          <w:color w:val="000000" w:themeColor="text1"/>
          <w:sz w:val="22"/>
          <w:szCs w:val="22"/>
        </w:rPr>
        <w:t>(kodas 19 01 05*)  Atliekas perduodant atliekų tvarkytojams jos nėra apdorojamos;</w:t>
      </w:r>
    </w:p>
    <w:p w14:paraId="474C51A0" w14:textId="77777777" w:rsidR="003512B3" w:rsidRPr="00EA445A" w:rsidRDefault="003512B3" w:rsidP="003512B3">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rPr>
      </w:pPr>
      <w:r w:rsidRPr="006B4FEE">
        <w:rPr>
          <w:color w:val="000000" w:themeColor="text1"/>
          <w:sz w:val="22"/>
          <w:szCs w:val="22"/>
        </w:rPr>
        <w:t xml:space="preserve">lietaus (paviršinių) nuotekų valymo proceso </w:t>
      </w:r>
      <w:r w:rsidRPr="00EA445A">
        <w:rPr>
          <w:color w:val="000000" w:themeColor="text1"/>
          <w:sz w:val="22"/>
          <w:szCs w:val="22"/>
        </w:rPr>
        <w:t>metu susidaro pavojingosios atliekos – žvyro gaudyklės ir naftos produktų/vandens separatorių kietosios atliekos (kodas 13 05 01*);</w:t>
      </w:r>
    </w:p>
    <w:p w14:paraId="72DDFDAD" w14:textId="74BAE677" w:rsidR="003512B3" w:rsidRPr="00EA445A" w:rsidRDefault="003512B3" w:rsidP="003512B3">
      <w:pPr>
        <w:pStyle w:val="Sraopastraipa"/>
        <w:numPr>
          <w:ilvl w:val="0"/>
          <w:numId w:val="3"/>
        </w:numPr>
        <w:suppressAutoHyphens/>
        <w:adjustRightInd w:val="0"/>
        <w:spacing w:before="120" w:after="160" w:line="259" w:lineRule="auto"/>
        <w:contextualSpacing w:val="0"/>
        <w:jc w:val="both"/>
        <w:textAlignment w:val="baseline"/>
        <w:rPr>
          <w:color w:val="000000"/>
          <w:sz w:val="22"/>
          <w:szCs w:val="22"/>
        </w:rPr>
      </w:pPr>
      <w:r w:rsidRPr="006B4FEE">
        <w:rPr>
          <w:color w:val="000000" w:themeColor="text1"/>
          <w:sz w:val="22"/>
          <w:szCs w:val="22"/>
        </w:rPr>
        <w:t>įmonės pagalbiniame ūkyje</w:t>
      </w:r>
      <w:r w:rsidRPr="00EA445A">
        <w:rPr>
          <w:b/>
          <w:bCs/>
          <w:color w:val="000000" w:themeColor="text1"/>
          <w:sz w:val="22"/>
          <w:szCs w:val="22"/>
        </w:rPr>
        <w:t xml:space="preserve"> </w:t>
      </w:r>
      <w:r w:rsidRPr="00EA445A">
        <w:rPr>
          <w:color w:val="000000" w:themeColor="text1"/>
          <w:sz w:val="22"/>
          <w:szCs w:val="22"/>
        </w:rPr>
        <w:t xml:space="preserve">susidaro šios pavojingosios atliekos: lengvai biologiškai skaidi variklio, pavarų dėžės ir tepamoji alyva (kodas 13 02 07*), </w:t>
      </w:r>
      <w:r w:rsidRPr="00EA445A">
        <w:rPr>
          <w:rFonts w:eastAsia="Calibri"/>
          <w:sz w:val="22"/>
          <w:szCs w:val="22"/>
        </w:rPr>
        <w:t>absorbentai, filtrų medžiagos (įskaitant kitaip neapibrėžtus tepalų filtrus), pašluostės, apsauginiai drabužiai, užteršti pavojingosiomis medžiagomis</w:t>
      </w:r>
      <w:r w:rsidRPr="00EA445A">
        <w:rPr>
          <w:color w:val="000000" w:themeColor="text1"/>
          <w:sz w:val="22"/>
          <w:szCs w:val="22"/>
        </w:rPr>
        <w:t xml:space="preserve"> (15 02 02*), dienos šviesos lempos ir kitos atliekos, kuriose yra gyvsidabrio, (kodas 20 01 21*), baterijos ir akumuliatoriai, nurodyti 16 06 01, 16 06 02 arba 16 06 03 ir nerūšiuotos baterijos ir akumuliatoriai, kuriuose yra tokių baterijos, (20 01 33*), pakuotės, kuriose yra pavojingųjų medžiagų likučių arba kurios yra jomis užterštos, (kodas 15 01 10*), laboratorinės cheminės medžiagos, kurių sudėtyje yra pavojingųjų medžiagų arba kurios iš jų sudarytos, įskaitant laboratorinių cheminių medžiagų mišinius (kodas 16 05 06*), nebereikalingos neorganinės cheminės medžiagos, kurių sudėtyje yra pavojingųjų medžiagų arba kurios iš jų sudarytos (kodas 16 05 07*) ir nebenaudojamos organinės cheminės medžiagos, kurių sudėtyje yra pavojingųjų medžiagų arba kurios iš jų sudarytos (kodas 16 05 08*). Taip pat susidaro nepavojingosios atliekos: popieriaus ir kartono pakuotės (kodas 15 01 01), plastikinės (kartu su PET (polietilentereftalatas)) pakuotės (kodas 15 01 02), stiklo pakuotės (kodas 15 01 07), nebenaudojamos cheminės medžiagos, nenurodytos 16 05 06, 16 05 07 arba 16 05 08 (kodas 16 05 19) ir mišrios komunalinės atliekos (kodas 20 03 01). </w:t>
      </w:r>
    </w:p>
    <w:p w14:paraId="322502F8" w14:textId="393F57CF" w:rsidR="00F57FBD" w:rsidRPr="00EA445A" w:rsidRDefault="00F57FBD" w:rsidP="003512B3">
      <w:pPr>
        <w:spacing w:before="100" w:beforeAutospacing="1" w:after="100" w:afterAutospacing="1"/>
        <w:ind w:firstLine="567"/>
        <w:jc w:val="both"/>
        <w:rPr>
          <w:b/>
          <w:bCs/>
          <w:sz w:val="22"/>
          <w:szCs w:val="22"/>
        </w:rPr>
      </w:pPr>
      <w:r w:rsidRPr="00EA445A">
        <w:rPr>
          <w:b/>
          <w:bCs/>
          <w:color w:val="000000"/>
          <w:sz w:val="22"/>
          <w:szCs w:val="22"/>
          <w:lang w:val="lt-LT"/>
        </w:rPr>
        <w:t>12.1. Nepavojingųjų atliekų apdorojimas (naudojimas ar šalinimas, įskaitant laikymą ir paruošimą naudoti ar šalinti)</w:t>
      </w:r>
    </w:p>
    <w:p w14:paraId="4AE489CB" w14:textId="0CB119F1" w:rsidR="006B4FEE" w:rsidRPr="002256DD" w:rsidRDefault="00F57FBD" w:rsidP="00FC2F99">
      <w:pPr>
        <w:spacing w:before="100" w:beforeAutospacing="1" w:after="100" w:afterAutospacing="1"/>
        <w:ind w:firstLine="567"/>
        <w:jc w:val="both"/>
        <w:textAlignment w:val="baseline"/>
        <w:rPr>
          <w:b/>
          <w:bCs/>
          <w:sz w:val="22"/>
          <w:szCs w:val="22"/>
          <w:lang w:val="pt-PT"/>
        </w:rPr>
      </w:pPr>
      <w:r w:rsidRPr="006B4FEE">
        <w:rPr>
          <w:b/>
          <w:bCs/>
          <w:sz w:val="22"/>
          <w:szCs w:val="22"/>
          <w:lang w:val="lt-LT"/>
        </w:rPr>
        <w:t>12 lentelė. Leidžiamos naudoti, išskyrus numatomas laikyti ir paruošti naudoti, nepavojingosios atliekos</w:t>
      </w:r>
    </w:p>
    <w:p w14:paraId="136437BF" w14:textId="77777777" w:rsidR="009B76E3" w:rsidRPr="002256DD" w:rsidRDefault="009B76E3" w:rsidP="003512B3">
      <w:pPr>
        <w:spacing w:before="120"/>
        <w:jc w:val="both"/>
        <w:rPr>
          <w:sz w:val="22"/>
          <w:szCs w:val="22"/>
          <w:lang w:val="pt-PT"/>
        </w:rPr>
      </w:pPr>
    </w:p>
    <w:p w14:paraId="59DDB202" w14:textId="77777777" w:rsidR="009B76E3" w:rsidRPr="002256DD" w:rsidRDefault="009B76E3" w:rsidP="003512B3">
      <w:pPr>
        <w:spacing w:before="120"/>
        <w:jc w:val="both"/>
        <w:rPr>
          <w:sz w:val="22"/>
          <w:szCs w:val="22"/>
          <w:lang w:val="pt-PT"/>
        </w:rPr>
      </w:pPr>
    </w:p>
    <w:p w14:paraId="6EF37AB8" w14:textId="77777777" w:rsidR="009B76E3" w:rsidRPr="002256DD" w:rsidRDefault="009B76E3" w:rsidP="003512B3">
      <w:pPr>
        <w:spacing w:before="120"/>
        <w:jc w:val="both"/>
        <w:rPr>
          <w:sz w:val="22"/>
          <w:szCs w:val="22"/>
          <w:lang w:val="pt-PT"/>
        </w:rPr>
      </w:pPr>
    </w:p>
    <w:p w14:paraId="63310B39" w14:textId="77777777" w:rsidR="009B76E3" w:rsidRPr="002256DD" w:rsidRDefault="009B76E3" w:rsidP="003512B3">
      <w:pPr>
        <w:spacing w:before="120"/>
        <w:jc w:val="both"/>
        <w:rPr>
          <w:sz w:val="22"/>
          <w:szCs w:val="22"/>
          <w:lang w:val="pt-PT"/>
        </w:rPr>
      </w:pPr>
    </w:p>
    <w:p w14:paraId="6FD1E4CE" w14:textId="77777777" w:rsidR="009B76E3" w:rsidRPr="002256DD" w:rsidRDefault="009B76E3" w:rsidP="003512B3">
      <w:pPr>
        <w:spacing w:before="120"/>
        <w:jc w:val="both"/>
        <w:rPr>
          <w:sz w:val="22"/>
          <w:szCs w:val="22"/>
          <w:lang w:val="pt-PT"/>
        </w:rPr>
      </w:pPr>
    </w:p>
    <w:p w14:paraId="38F17A21" w14:textId="6B8887E2" w:rsidR="003512B3" w:rsidRPr="00EA445A" w:rsidRDefault="003512B3" w:rsidP="003512B3">
      <w:pPr>
        <w:spacing w:before="120"/>
        <w:jc w:val="both"/>
        <w:rPr>
          <w:bCs/>
          <w:sz w:val="22"/>
          <w:szCs w:val="22"/>
          <w:u w:val="single"/>
        </w:rPr>
      </w:pPr>
      <w:r w:rsidRPr="00EA445A">
        <w:rPr>
          <w:sz w:val="22"/>
          <w:szCs w:val="22"/>
        </w:rPr>
        <w:lastRenderedPageBreak/>
        <w:t xml:space="preserve">Įrenginio pavadinimas </w:t>
      </w:r>
      <w:r w:rsidRPr="00EA445A">
        <w:rPr>
          <w:bCs/>
          <w:sz w:val="22"/>
          <w:szCs w:val="22"/>
          <w:u w:val="single"/>
        </w:rPr>
        <w:t>Vilniaus kogeneracinė jėgainė</w:t>
      </w:r>
    </w:p>
    <w:p w14:paraId="0037E7CE" w14:textId="77777777" w:rsidR="003512B3" w:rsidRPr="00EA445A" w:rsidRDefault="003512B3" w:rsidP="003512B3">
      <w:pPr>
        <w:spacing w:before="120"/>
        <w:jc w:val="both"/>
        <w:rPr>
          <w:b/>
          <w:sz w:val="22"/>
          <w:szCs w:val="22"/>
          <w:u w:val="single"/>
        </w:rPr>
      </w:pPr>
    </w:p>
    <w:tbl>
      <w:tblPr>
        <w:tblW w:w="13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988"/>
        <w:gridCol w:w="3236"/>
        <w:gridCol w:w="3995"/>
        <w:gridCol w:w="2655"/>
        <w:gridCol w:w="1488"/>
      </w:tblGrid>
      <w:tr w:rsidR="003512B3" w:rsidRPr="00EA445A" w14:paraId="63E03658" w14:textId="77777777" w:rsidTr="00626F9F">
        <w:trPr>
          <w:tblHeader/>
        </w:trPr>
        <w:tc>
          <w:tcPr>
            <w:tcW w:w="988" w:type="dxa"/>
            <w:vMerge w:val="restart"/>
            <w:vAlign w:val="center"/>
          </w:tcPr>
          <w:p w14:paraId="22E70840" w14:textId="77777777" w:rsidR="003512B3" w:rsidRPr="00EA445A" w:rsidRDefault="003512B3" w:rsidP="00626F9F">
            <w:pPr>
              <w:jc w:val="center"/>
              <w:rPr>
                <w:color w:val="000000" w:themeColor="text1"/>
                <w:sz w:val="22"/>
                <w:szCs w:val="22"/>
              </w:rPr>
            </w:pPr>
            <w:r w:rsidRPr="00EA445A">
              <w:rPr>
                <w:color w:val="000000" w:themeColor="text1"/>
                <w:sz w:val="22"/>
                <w:szCs w:val="22"/>
              </w:rPr>
              <w:t>Eil. Nr.</w:t>
            </w:r>
          </w:p>
        </w:tc>
        <w:tc>
          <w:tcPr>
            <w:tcW w:w="8219" w:type="dxa"/>
            <w:gridSpan w:val="3"/>
            <w:vAlign w:val="center"/>
            <w:hideMark/>
          </w:tcPr>
          <w:p w14:paraId="143444F0" w14:textId="77777777" w:rsidR="003512B3" w:rsidRPr="002256DD" w:rsidRDefault="003512B3" w:rsidP="00626F9F">
            <w:pPr>
              <w:jc w:val="center"/>
              <w:rPr>
                <w:color w:val="000000" w:themeColor="text1"/>
                <w:sz w:val="22"/>
                <w:szCs w:val="22"/>
                <w:lang w:val="pt-PT"/>
              </w:rPr>
            </w:pPr>
            <w:r w:rsidRPr="002256DD">
              <w:rPr>
                <w:color w:val="000000" w:themeColor="text1"/>
                <w:sz w:val="22"/>
                <w:szCs w:val="22"/>
                <w:lang w:val="pt-PT"/>
              </w:rPr>
              <w:t xml:space="preserve"> Numatomos naudoti, išskyrus numatomas laikyti ir paruošti naudoti, atliekos</w:t>
            </w:r>
          </w:p>
        </w:tc>
        <w:tc>
          <w:tcPr>
            <w:tcW w:w="4143" w:type="dxa"/>
            <w:gridSpan w:val="2"/>
            <w:vAlign w:val="center"/>
          </w:tcPr>
          <w:p w14:paraId="34455BD1" w14:textId="77777777" w:rsidR="003512B3" w:rsidRPr="00EA445A" w:rsidRDefault="003512B3" w:rsidP="00626F9F">
            <w:pPr>
              <w:jc w:val="center"/>
              <w:rPr>
                <w:sz w:val="22"/>
                <w:szCs w:val="22"/>
              </w:rPr>
            </w:pPr>
            <w:r w:rsidRPr="00EA445A">
              <w:rPr>
                <w:color w:val="000000" w:themeColor="text1"/>
                <w:sz w:val="22"/>
                <w:szCs w:val="22"/>
              </w:rPr>
              <w:t>Atliekų naudojimas</w:t>
            </w:r>
          </w:p>
        </w:tc>
      </w:tr>
      <w:tr w:rsidR="003512B3" w:rsidRPr="00B8709F" w14:paraId="36DD80E4" w14:textId="77777777" w:rsidTr="00626F9F">
        <w:trPr>
          <w:tblHeader/>
        </w:trPr>
        <w:tc>
          <w:tcPr>
            <w:tcW w:w="988" w:type="dxa"/>
            <w:vMerge/>
            <w:vAlign w:val="center"/>
          </w:tcPr>
          <w:p w14:paraId="2B91AA82" w14:textId="77777777" w:rsidR="003512B3" w:rsidRPr="00EA445A" w:rsidRDefault="003512B3" w:rsidP="00626F9F">
            <w:pPr>
              <w:rPr>
                <w:sz w:val="22"/>
                <w:szCs w:val="22"/>
              </w:rPr>
            </w:pPr>
          </w:p>
        </w:tc>
        <w:tc>
          <w:tcPr>
            <w:tcW w:w="988" w:type="dxa"/>
            <w:vAlign w:val="center"/>
            <w:hideMark/>
          </w:tcPr>
          <w:p w14:paraId="0E46FD38" w14:textId="77777777" w:rsidR="003512B3" w:rsidRPr="00EA445A" w:rsidRDefault="003512B3" w:rsidP="00626F9F">
            <w:pPr>
              <w:jc w:val="center"/>
              <w:rPr>
                <w:sz w:val="22"/>
                <w:szCs w:val="22"/>
              </w:rPr>
            </w:pPr>
            <w:r w:rsidRPr="00EA445A">
              <w:rPr>
                <w:color w:val="000000"/>
                <w:sz w:val="22"/>
                <w:szCs w:val="22"/>
              </w:rPr>
              <w:t>Kodas</w:t>
            </w:r>
          </w:p>
        </w:tc>
        <w:tc>
          <w:tcPr>
            <w:tcW w:w="3236" w:type="dxa"/>
            <w:vAlign w:val="center"/>
            <w:hideMark/>
          </w:tcPr>
          <w:p w14:paraId="546D0577" w14:textId="77777777" w:rsidR="003512B3" w:rsidRPr="00EA445A" w:rsidRDefault="003512B3" w:rsidP="00626F9F">
            <w:pPr>
              <w:jc w:val="center"/>
              <w:rPr>
                <w:sz w:val="22"/>
                <w:szCs w:val="22"/>
              </w:rPr>
            </w:pPr>
            <w:r w:rsidRPr="00EA445A">
              <w:rPr>
                <w:color w:val="000000"/>
                <w:sz w:val="22"/>
                <w:szCs w:val="22"/>
              </w:rPr>
              <w:t>Pavadinimas</w:t>
            </w:r>
          </w:p>
        </w:tc>
        <w:tc>
          <w:tcPr>
            <w:tcW w:w="3995" w:type="dxa"/>
            <w:vAlign w:val="center"/>
            <w:hideMark/>
          </w:tcPr>
          <w:p w14:paraId="757781F1" w14:textId="77777777" w:rsidR="003512B3" w:rsidRPr="00EA445A" w:rsidRDefault="003512B3" w:rsidP="00626F9F">
            <w:pPr>
              <w:jc w:val="center"/>
              <w:rPr>
                <w:sz w:val="22"/>
                <w:szCs w:val="22"/>
              </w:rPr>
            </w:pPr>
            <w:r w:rsidRPr="00EA445A">
              <w:rPr>
                <w:color w:val="000000"/>
                <w:sz w:val="22"/>
                <w:szCs w:val="22"/>
              </w:rPr>
              <w:t>Patikslintas apibūdinimas</w:t>
            </w:r>
          </w:p>
        </w:tc>
        <w:tc>
          <w:tcPr>
            <w:tcW w:w="2655" w:type="dxa"/>
            <w:vAlign w:val="center"/>
            <w:hideMark/>
          </w:tcPr>
          <w:p w14:paraId="04C0E0FB" w14:textId="77777777" w:rsidR="003512B3" w:rsidRPr="002256DD" w:rsidRDefault="003512B3" w:rsidP="00626F9F">
            <w:pPr>
              <w:jc w:val="center"/>
              <w:rPr>
                <w:sz w:val="22"/>
                <w:szCs w:val="22"/>
                <w:lang w:val="pt-PT"/>
              </w:rPr>
            </w:pPr>
            <w:r w:rsidRPr="002256DD">
              <w:rPr>
                <w:color w:val="000000" w:themeColor="text1"/>
                <w:sz w:val="22"/>
                <w:szCs w:val="22"/>
                <w:lang w:val="pt-PT"/>
              </w:rPr>
              <w:t>Atliekos naudojimo veiklos kodas (R1-R11)</w:t>
            </w:r>
          </w:p>
        </w:tc>
        <w:tc>
          <w:tcPr>
            <w:tcW w:w="1488" w:type="dxa"/>
            <w:vAlign w:val="center"/>
            <w:hideMark/>
          </w:tcPr>
          <w:p w14:paraId="7683BC58" w14:textId="77777777" w:rsidR="003512B3" w:rsidRPr="002256DD" w:rsidRDefault="003512B3" w:rsidP="00626F9F">
            <w:pPr>
              <w:jc w:val="center"/>
              <w:rPr>
                <w:color w:val="000000" w:themeColor="text1"/>
                <w:sz w:val="22"/>
                <w:szCs w:val="22"/>
                <w:lang w:val="pt-PT"/>
              </w:rPr>
            </w:pPr>
            <w:r w:rsidRPr="002256DD">
              <w:rPr>
                <w:color w:val="000000" w:themeColor="text1"/>
                <w:sz w:val="22"/>
                <w:szCs w:val="22"/>
                <w:lang w:val="pt-PT"/>
              </w:rPr>
              <w:t>Projektinis įrenginio pajėgumas, t/m.</w:t>
            </w:r>
          </w:p>
        </w:tc>
      </w:tr>
      <w:tr w:rsidR="003512B3" w:rsidRPr="00EA445A" w14:paraId="4474DF5A" w14:textId="77777777" w:rsidTr="00626F9F">
        <w:trPr>
          <w:tblHeader/>
        </w:trPr>
        <w:tc>
          <w:tcPr>
            <w:tcW w:w="988" w:type="dxa"/>
            <w:vAlign w:val="center"/>
          </w:tcPr>
          <w:p w14:paraId="6AA68DA8" w14:textId="77777777" w:rsidR="003512B3" w:rsidRPr="00EA445A" w:rsidRDefault="003512B3" w:rsidP="00626F9F">
            <w:pPr>
              <w:jc w:val="center"/>
              <w:rPr>
                <w:color w:val="000000" w:themeColor="text1"/>
                <w:sz w:val="22"/>
                <w:szCs w:val="22"/>
              </w:rPr>
            </w:pPr>
            <w:r w:rsidRPr="00EA445A">
              <w:rPr>
                <w:color w:val="000000" w:themeColor="text1"/>
                <w:sz w:val="22"/>
                <w:szCs w:val="22"/>
              </w:rPr>
              <w:t>1</w:t>
            </w:r>
          </w:p>
        </w:tc>
        <w:tc>
          <w:tcPr>
            <w:tcW w:w="988" w:type="dxa"/>
            <w:vAlign w:val="center"/>
            <w:hideMark/>
          </w:tcPr>
          <w:p w14:paraId="12955647" w14:textId="77777777" w:rsidR="003512B3" w:rsidRPr="00EA445A" w:rsidRDefault="003512B3" w:rsidP="00626F9F">
            <w:pPr>
              <w:jc w:val="center"/>
              <w:rPr>
                <w:sz w:val="22"/>
                <w:szCs w:val="22"/>
              </w:rPr>
            </w:pPr>
            <w:r w:rsidRPr="00EA445A">
              <w:rPr>
                <w:color w:val="000000" w:themeColor="text1"/>
                <w:sz w:val="22"/>
                <w:szCs w:val="22"/>
              </w:rPr>
              <w:t>2</w:t>
            </w:r>
          </w:p>
        </w:tc>
        <w:tc>
          <w:tcPr>
            <w:tcW w:w="3236" w:type="dxa"/>
            <w:vAlign w:val="center"/>
            <w:hideMark/>
          </w:tcPr>
          <w:p w14:paraId="061B9905" w14:textId="77777777" w:rsidR="003512B3" w:rsidRPr="00EA445A" w:rsidRDefault="003512B3" w:rsidP="00626F9F">
            <w:pPr>
              <w:jc w:val="center"/>
              <w:rPr>
                <w:sz w:val="22"/>
                <w:szCs w:val="22"/>
              </w:rPr>
            </w:pPr>
            <w:r w:rsidRPr="00EA445A">
              <w:rPr>
                <w:color w:val="000000" w:themeColor="text1"/>
                <w:sz w:val="22"/>
                <w:szCs w:val="22"/>
              </w:rPr>
              <w:t>3</w:t>
            </w:r>
          </w:p>
        </w:tc>
        <w:tc>
          <w:tcPr>
            <w:tcW w:w="3995" w:type="dxa"/>
            <w:vAlign w:val="center"/>
            <w:hideMark/>
          </w:tcPr>
          <w:p w14:paraId="6BCA0345" w14:textId="77777777" w:rsidR="003512B3" w:rsidRPr="00EA445A" w:rsidRDefault="003512B3" w:rsidP="00626F9F">
            <w:pPr>
              <w:jc w:val="center"/>
              <w:rPr>
                <w:sz w:val="22"/>
                <w:szCs w:val="22"/>
              </w:rPr>
            </w:pPr>
            <w:r w:rsidRPr="00EA445A">
              <w:rPr>
                <w:color w:val="000000" w:themeColor="text1"/>
                <w:sz w:val="22"/>
                <w:szCs w:val="22"/>
              </w:rPr>
              <w:t>4</w:t>
            </w:r>
          </w:p>
        </w:tc>
        <w:tc>
          <w:tcPr>
            <w:tcW w:w="2655" w:type="dxa"/>
            <w:vAlign w:val="center"/>
            <w:hideMark/>
          </w:tcPr>
          <w:p w14:paraId="3FEC5F95" w14:textId="77777777" w:rsidR="003512B3" w:rsidRPr="00EA445A" w:rsidRDefault="003512B3" w:rsidP="00626F9F">
            <w:pPr>
              <w:jc w:val="center"/>
              <w:rPr>
                <w:sz w:val="22"/>
                <w:szCs w:val="22"/>
              </w:rPr>
            </w:pPr>
            <w:r w:rsidRPr="00EA445A">
              <w:rPr>
                <w:color w:val="000000" w:themeColor="text1"/>
                <w:sz w:val="22"/>
                <w:szCs w:val="22"/>
              </w:rPr>
              <w:t>5</w:t>
            </w:r>
          </w:p>
        </w:tc>
        <w:tc>
          <w:tcPr>
            <w:tcW w:w="1488" w:type="dxa"/>
            <w:vAlign w:val="center"/>
            <w:hideMark/>
          </w:tcPr>
          <w:p w14:paraId="6A1BB829" w14:textId="77777777" w:rsidR="003512B3" w:rsidRPr="00EA445A" w:rsidRDefault="003512B3" w:rsidP="00626F9F">
            <w:pPr>
              <w:jc w:val="center"/>
              <w:rPr>
                <w:sz w:val="22"/>
                <w:szCs w:val="22"/>
              </w:rPr>
            </w:pPr>
            <w:r w:rsidRPr="00EA445A">
              <w:rPr>
                <w:color w:val="000000" w:themeColor="text1"/>
                <w:sz w:val="22"/>
                <w:szCs w:val="22"/>
              </w:rPr>
              <w:t>6</w:t>
            </w:r>
          </w:p>
        </w:tc>
      </w:tr>
      <w:tr w:rsidR="003512B3" w:rsidRPr="00EA445A" w14:paraId="37D47CFC" w14:textId="77777777" w:rsidTr="00626F9F">
        <w:tc>
          <w:tcPr>
            <w:tcW w:w="988" w:type="dxa"/>
            <w:vAlign w:val="center"/>
          </w:tcPr>
          <w:p w14:paraId="52A94D18" w14:textId="77777777" w:rsidR="003512B3" w:rsidRPr="00EA445A" w:rsidRDefault="003512B3" w:rsidP="00A60560">
            <w:pPr>
              <w:jc w:val="center"/>
              <w:rPr>
                <w:color w:val="000000" w:themeColor="text1"/>
                <w:sz w:val="22"/>
                <w:szCs w:val="22"/>
              </w:rPr>
            </w:pPr>
            <w:r w:rsidRPr="00EA445A">
              <w:rPr>
                <w:color w:val="000000" w:themeColor="text1"/>
                <w:sz w:val="22"/>
                <w:szCs w:val="22"/>
              </w:rPr>
              <w:t>1</w:t>
            </w:r>
          </w:p>
        </w:tc>
        <w:tc>
          <w:tcPr>
            <w:tcW w:w="988" w:type="dxa"/>
            <w:vAlign w:val="center"/>
            <w:hideMark/>
          </w:tcPr>
          <w:p w14:paraId="43FF83E9" w14:textId="5ED7DC81" w:rsidR="003512B3" w:rsidRPr="00EA445A" w:rsidRDefault="003512B3" w:rsidP="00A60560">
            <w:pPr>
              <w:jc w:val="center"/>
              <w:rPr>
                <w:sz w:val="22"/>
                <w:szCs w:val="22"/>
              </w:rPr>
            </w:pPr>
            <w:r w:rsidRPr="00EA445A">
              <w:rPr>
                <w:color w:val="000000"/>
                <w:sz w:val="22"/>
                <w:szCs w:val="22"/>
              </w:rPr>
              <w:t>15 01 01</w:t>
            </w:r>
          </w:p>
        </w:tc>
        <w:tc>
          <w:tcPr>
            <w:tcW w:w="3236" w:type="dxa"/>
            <w:vAlign w:val="center"/>
            <w:hideMark/>
          </w:tcPr>
          <w:p w14:paraId="3C745497" w14:textId="77777777" w:rsidR="003512B3" w:rsidRPr="00EA445A" w:rsidRDefault="003512B3" w:rsidP="00626F9F">
            <w:pPr>
              <w:rPr>
                <w:sz w:val="22"/>
                <w:szCs w:val="22"/>
              </w:rPr>
            </w:pPr>
            <w:r w:rsidRPr="00EA445A">
              <w:rPr>
                <w:color w:val="000000"/>
                <w:sz w:val="22"/>
                <w:szCs w:val="22"/>
              </w:rPr>
              <w:t>popieriaus ir kartono pakuotės</w:t>
            </w:r>
          </w:p>
        </w:tc>
        <w:tc>
          <w:tcPr>
            <w:tcW w:w="3995" w:type="dxa"/>
            <w:vAlign w:val="center"/>
            <w:hideMark/>
          </w:tcPr>
          <w:p w14:paraId="55DE019E" w14:textId="77777777" w:rsidR="003512B3" w:rsidRPr="00EA445A" w:rsidRDefault="003512B3" w:rsidP="00626F9F">
            <w:pPr>
              <w:rPr>
                <w:sz w:val="22"/>
                <w:szCs w:val="22"/>
              </w:rPr>
            </w:pPr>
            <w:r w:rsidRPr="00EA445A">
              <w:rPr>
                <w:rFonts w:eastAsia="Arial"/>
                <w:color w:val="000000" w:themeColor="text1"/>
                <w:sz w:val="22"/>
                <w:szCs w:val="22"/>
              </w:rPr>
              <w:t xml:space="preserve">išrūšiuotos, neužterštos pavojingomis atliekomis </w:t>
            </w:r>
            <w:r w:rsidRPr="00EA445A">
              <w:rPr>
                <w:color w:val="000000" w:themeColor="text1"/>
                <w:sz w:val="22"/>
                <w:szCs w:val="22"/>
              </w:rPr>
              <w:t>pakuotės (įskaitant atskirai surinktas komunalines pakuočių atliekas) netinkamos tolimesniam perdirbimui</w:t>
            </w:r>
          </w:p>
        </w:tc>
        <w:tc>
          <w:tcPr>
            <w:tcW w:w="2655" w:type="dxa"/>
            <w:vMerge w:val="restart"/>
            <w:vAlign w:val="center"/>
            <w:hideMark/>
          </w:tcPr>
          <w:p w14:paraId="40F0DF4B" w14:textId="77777777" w:rsidR="003512B3" w:rsidRPr="002256DD" w:rsidRDefault="003512B3" w:rsidP="00A60560">
            <w:pPr>
              <w:jc w:val="center"/>
              <w:rPr>
                <w:sz w:val="22"/>
                <w:szCs w:val="22"/>
                <w:lang w:val="pt-PT"/>
              </w:rPr>
            </w:pPr>
            <w:r w:rsidRPr="002256DD">
              <w:rPr>
                <w:color w:val="000000" w:themeColor="text1"/>
                <w:sz w:val="22"/>
                <w:szCs w:val="22"/>
                <w:lang w:val="pt-PT"/>
              </w:rPr>
              <w:t>R1 (iš esmės naudojamas kurui arba kitais būdais energijai gauti)</w:t>
            </w:r>
          </w:p>
        </w:tc>
        <w:tc>
          <w:tcPr>
            <w:tcW w:w="1488" w:type="dxa"/>
            <w:vMerge w:val="restart"/>
            <w:vAlign w:val="center"/>
            <w:hideMark/>
          </w:tcPr>
          <w:p w14:paraId="73B3125D" w14:textId="77777777" w:rsidR="003512B3" w:rsidRPr="00EA445A" w:rsidRDefault="003512B3" w:rsidP="00A60560">
            <w:pPr>
              <w:jc w:val="center"/>
              <w:rPr>
                <w:sz w:val="22"/>
                <w:szCs w:val="22"/>
              </w:rPr>
            </w:pPr>
            <w:r w:rsidRPr="00EA445A">
              <w:rPr>
                <w:color w:val="000000" w:themeColor="text1"/>
                <w:sz w:val="22"/>
                <w:szCs w:val="22"/>
              </w:rPr>
              <w:t>200 000 t/m.</w:t>
            </w:r>
          </w:p>
        </w:tc>
      </w:tr>
      <w:tr w:rsidR="003512B3" w:rsidRPr="002A1CF3" w14:paraId="464CB5FA" w14:textId="77777777" w:rsidTr="00626F9F">
        <w:tc>
          <w:tcPr>
            <w:tcW w:w="988" w:type="dxa"/>
            <w:vAlign w:val="center"/>
          </w:tcPr>
          <w:p w14:paraId="6DCBAB7B" w14:textId="77777777" w:rsidR="003512B3" w:rsidRPr="00EA445A" w:rsidRDefault="003512B3" w:rsidP="00A60560">
            <w:pPr>
              <w:jc w:val="center"/>
              <w:rPr>
                <w:color w:val="000000" w:themeColor="text1"/>
                <w:sz w:val="22"/>
                <w:szCs w:val="22"/>
              </w:rPr>
            </w:pPr>
            <w:r w:rsidRPr="00EA445A">
              <w:rPr>
                <w:color w:val="000000" w:themeColor="text1"/>
                <w:sz w:val="22"/>
                <w:szCs w:val="22"/>
              </w:rPr>
              <w:t>2</w:t>
            </w:r>
          </w:p>
        </w:tc>
        <w:tc>
          <w:tcPr>
            <w:tcW w:w="988" w:type="dxa"/>
            <w:vAlign w:val="center"/>
            <w:hideMark/>
          </w:tcPr>
          <w:p w14:paraId="397E8904" w14:textId="1A332BDD" w:rsidR="003512B3" w:rsidRPr="00EA445A" w:rsidRDefault="003512B3" w:rsidP="00A60560">
            <w:pPr>
              <w:jc w:val="center"/>
              <w:rPr>
                <w:sz w:val="22"/>
                <w:szCs w:val="22"/>
              </w:rPr>
            </w:pPr>
            <w:r w:rsidRPr="00EA445A">
              <w:rPr>
                <w:color w:val="000000"/>
                <w:sz w:val="22"/>
                <w:szCs w:val="22"/>
              </w:rPr>
              <w:t>15 01 02</w:t>
            </w:r>
          </w:p>
        </w:tc>
        <w:tc>
          <w:tcPr>
            <w:tcW w:w="3236" w:type="dxa"/>
            <w:vAlign w:val="center"/>
            <w:hideMark/>
          </w:tcPr>
          <w:p w14:paraId="465B37B1" w14:textId="77777777" w:rsidR="003512B3" w:rsidRPr="00EA445A" w:rsidRDefault="003512B3" w:rsidP="00626F9F">
            <w:pPr>
              <w:rPr>
                <w:sz w:val="22"/>
                <w:szCs w:val="22"/>
                <w:lang w:val="fr-FR"/>
              </w:rPr>
            </w:pPr>
            <w:r w:rsidRPr="00EA445A">
              <w:rPr>
                <w:color w:val="000000"/>
                <w:sz w:val="22"/>
                <w:szCs w:val="22"/>
                <w:lang w:val="fr-FR"/>
              </w:rPr>
              <w:t>plastikinės (kartu su PET (polietilentereftalatas)) pakuotės</w:t>
            </w:r>
          </w:p>
        </w:tc>
        <w:tc>
          <w:tcPr>
            <w:tcW w:w="3995" w:type="dxa"/>
            <w:hideMark/>
          </w:tcPr>
          <w:p w14:paraId="347467F4" w14:textId="77777777" w:rsidR="003512B3" w:rsidRPr="00EA445A" w:rsidRDefault="003512B3" w:rsidP="00626F9F">
            <w:pPr>
              <w:rPr>
                <w:sz w:val="22"/>
                <w:szCs w:val="22"/>
                <w:lang w:val="fr-FR"/>
              </w:rPr>
            </w:pPr>
            <w:r w:rsidRPr="00EA445A">
              <w:rPr>
                <w:rFonts w:eastAsia="Arial"/>
                <w:color w:val="000000" w:themeColor="text1"/>
                <w:sz w:val="22"/>
                <w:szCs w:val="22"/>
                <w:lang w:val="fr-FR"/>
              </w:rPr>
              <w:t xml:space="preserve">išrūšiuotos, neužterštos pavojingomis atliekomis </w:t>
            </w:r>
            <w:r w:rsidRPr="00EA445A">
              <w:rPr>
                <w:color w:val="000000" w:themeColor="text1"/>
                <w:sz w:val="22"/>
                <w:szCs w:val="22"/>
                <w:lang w:val="fr-FR"/>
              </w:rPr>
              <w:t>pakuotės (įskaitant atskirai surinktas komunalines pakuočių atliekas) netinkamos tolimesniam perdirbimui</w:t>
            </w:r>
          </w:p>
        </w:tc>
        <w:tc>
          <w:tcPr>
            <w:tcW w:w="2655" w:type="dxa"/>
            <w:vMerge/>
            <w:vAlign w:val="center"/>
          </w:tcPr>
          <w:p w14:paraId="70C4CFA2" w14:textId="77777777" w:rsidR="003512B3" w:rsidRPr="00EA445A" w:rsidRDefault="003512B3" w:rsidP="00626F9F">
            <w:pPr>
              <w:rPr>
                <w:sz w:val="22"/>
                <w:szCs w:val="22"/>
                <w:lang w:val="fr-FR"/>
              </w:rPr>
            </w:pPr>
          </w:p>
        </w:tc>
        <w:tc>
          <w:tcPr>
            <w:tcW w:w="1488" w:type="dxa"/>
            <w:vMerge/>
            <w:vAlign w:val="center"/>
            <w:hideMark/>
          </w:tcPr>
          <w:p w14:paraId="495E6B71" w14:textId="77777777" w:rsidR="003512B3" w:rsidRPr="00EA445A" w:rsidRDefault="003512B3" w:rsidP="00626F9F">
            <w:pPr>
              <w:rPr>
                <w:sz w:val="22"/>
                <w:szCs w:val="22"/>
                <w:lang w:val="fr-FR"/>
              </w:rPr>
            </w:pPr>
          </w:p>
        </w:tc>
      </w:tr>
      <w:tr w:rsidR="003512B3" w:rsidRPr="00EA445A" w14:paraId="5B8C4CA7" w14:textId="77777777" w:rsidTr="00626F9F">
        <w:tc>
          <w:tcPr>
            <w:tcW w:w="988" w:type="dxa"/>
            <w:vAlign w:val="center"/>
          </w:tcPr>
          <w:p w14:paraId="07EE0F31" w14:textId="77777777" w:rsidR="003512B3" w:rsidRPr="00EA445A" w:rsidRDefault="003512B3" w:rsidP="00A60560">
            <w:pPr>
              <w:jc w:val="center"/>
              <w:rPr>
                <w:color w:val="000000" w:themeColor="text1"/>
                <w:sz w:val="22"/>
                <w:szCs w:val="22"/>
              </w:rPr>
            </w:pPr>
            <w:r w:rsidRPr="00EA445A">
              <w:rPr>
                <w:color w:val="000000" w:themeColor="text1"/>
                <w:sz w:val="22"/>
                <w:szCs w:val="22"/>
              </w:rPr>
              <w:t>3</w:t>
            </w:r>
          </w:p>
        </w:tc>
        <w:tc>
          <w:tcPr>
            <w:tcW w:w="988" w:type="dxa"/>
            <w:vAlign w:val="center"/>
            <w:hideMark/>
          </w:tcPr>
          <w:p w14:paraId="52C97655" w14:textId="38267F73" w:rsidR="003512B3" w:rsidRPr="00EA445A" w:rsidRDefault="003512B3" w:rsidP="00A60560">
            <w:pPr>
              <w:jc w:val="center"/>
              <w:rPr>
                <w:sz w:val="22"/>
                <w:szCs w:val="22"/>
              </w:rPr>
            </w:pPr>
            <w:r w:rsidRPr="00EA445A">
              <w:rPr>
                <w:color w:val="000000"/>
                <w:sz w:val="22"/>
                <w:szCs w:val="22"/>
              </w:rPr>
              <w:t>15 01 03</w:t>
            </w:r>
          </w:p>
        </w:tc>
        <w:tc>
          <w:tcPr>
            <w:tcW w:w="3236" w:type="dxa"/>
            <w:vAlign w:val="center"/>
            <w:hideMark/>
          </w:tcPr>
          <w:p w14:paraId="15CD892D" w14:textId="77777777" w:rsidR="003512B3" w:rsidRPr="00EA445A" w:rsidRDefault="003512B3" w:rsidP="00626F9F">
            <w:pPr>
              <w:rPr>
                <w:sz w:val="22"/>
                <w:szCs w:val="22"/>
              </w:rPr>
            </w:pPr>
            <w:r w:rsidRPr="00EA445A">
              <w:rPr>
                <w:color w:val="000000"/>
                <w:sz w:val="22"/>
                <w:szCs w:val="22"/>
              </w:rPr>
              <w:t>medinės pakuotės</w:t>
            </w:r>
          </w:p>
        </w:tc>
        <w:tc>
          <w:tcPr>
            <w:tcW w:w="3995" w:type="dxa"/>
            <w:hideMark/>
          </w:tcPr>
          <w:p w14:paraId="09144537" w14:textId="77777777" w:rsidR="003512B3" w:rsidRPr="00EA445A" w:rsidRDefault="003512B3" w:rsidP="00626F9F">
            <w:pPr>
              <w:rPr>
                <w:sz w:val="22"/>
                <w:szCs w:val="22"/>
              </w:rPr>
            </w:pPr>
            <w:r w:rsidRPr="00EA445A">
              <w:rPr>
                <w:rFonts w:eastAsia="Arial"/>
                <w:color w:val="000000" w:themeColor="text1"/>
                <w:sz w:val="22"/>
                <w:szCs w:val="22"/>
              </w:rPr>
              <w:t xml:space="preserve">išrūšiuotos, neužterštos pavojingomis atliekomis </w:t>
            </w:r>
            <w:r w:rsidRPr="00EA445A">
              <w:rPr>
                <w:color w:val="000000" w:themeColor="text1"/>
                <w:sz w:val="22"/>
                <w:szCs w:val="22"/>
              </w:rPr>
              <w:t>pakuotės (įskaitant atskirai surinktas komunalines pakuočių atliekas) netinkamos tolimesniam perdirbimui</w:t>
            </w:r>
          </w:p>
        </w:tc>
        <w:tc>
          <w:tcPr>
            <w:tcW w:w="2655" w:type="dxa"/>
            <w:vMerge/>
            <w:vAlign w:val="center"/>
          </w:tcPr>
          <w:p w14:paraId="69AFF57E" w14:textId="77777777" w:rsidR="003512B3" w:rsidRPr="00EA445A" w:rsidRDefault="003512B3" w:rsidP="00626F9F">
            <w:pPr>
              <w:rPr>
                <w:sz w:val="22"/>
                <w:szCs w:val="22"/>
              </w:rPr>
            </w:pPr>
          </w:p>
        </w:tc>
        <w:tc>
          <w:tcPr>
            <w:tcW w:w="1488" w:type="dxa"/>
            <w:vMerge/>
            <w:vAlign w:val="center"/>
            <w:hideMark/>
          </w:tcPr>
          <w:p w14:paraId="1E69CA8D" w14:textId="77777777" w:rsidR="003512B3" w:rsidRPr="00EA445A" w:rsidRDefault="003512B3" w:rsidP="00626F9F">
            <w:pPr>
              <w:rPr>
                <w:sz w:val="22"/>
                <w:szCs w:val="22"/>
              </w:rPr>
            </w:pPr>
          </w:p>
        </w:tc>
      </w:tr>
      <w:tr w:rsidR="003512B3" w:rsidRPr="00EA445A" w14:paraId="0EC2D190" w14:textId="77777777" w:rsidTr="00626F9F">
        <w:tc>
          <w:tcPr>
            <w:tcW w:w="988" w:type="dxa"/>
            <w:vAlign w:val="center"/>
          </w:tcPr>
          <w:p w14:paraId="30657CCF" w14:textId="77777777" w:rsidR="003512B3" w:rsidRPr="00EA445A" w:rsidRDefault="003512B3" w:rsidP="00A60560">
            <w:pPr>
              <w:jc w:val="center"/>
              <w:rPr>
                <w:color w:val="000000" w:themeColor="text1"/>
                <w:sz w:val="22"/>
                <w:szCs w:val="22"/>
              </w:rPr>
            </w:pPr>
            <w:r w:rsidRPr="00EA445A">
              <w:rPr>
                <w:color w:val="000000" w:themeColor="text1"/>
                <w:sz w:val="22"/>
                <w:szCs w:val="22"/>
              </w:rPr>
              <w:t>4</w:t>
            </w:r>
          </w:p>
        </w:tc>
        <w:tc>
          <w:tcPr>
            <w:tcW w:w="988" w:type="dxa"/>
            <w:vAlign w:val="center"/>
            <w:hideMark/>
          </w:tcPr>
          <w:p w14:paraId="4071D862" w14:textId="37F4212A" w:rsidR="003512B3" w:rsidRPr="00EA445A" w:rsidRDefault="003512B3" w:rsidP="00A60560">
            <w:pPr>
              <w:jc w:val="center"/>
              <w:rPr>
                <w:sz w:val="22"/>
                <w:szCs w:val="22"/>
              </w:rPr>
            </w:pPr>
            <w:r w:rsidRPr="00EA445A">
              <w:rPr>
                <w:color w:val="000000"/>
                <w:sz w:val="22"/>
                <w:szCs w:val="22"/>
              </w:rPr>
              <w:t>15 01 05</w:t>
            </w:r>
          </w:p>
        </w:tc>
        <w:tc>
          <w:tcPr>
            <w:tcW w:w="3236" w:type="dxa"/>
            <w:vAlign w:val="center"/>
            <w:hideMark/>
          </w:tcPr>
          <w:p w14:paraId="6A86F081" w14:textId="77777777" w:rsidR="003512B3" w:rsidRPr="00EA445A" w:rsidRDefault="003512B3" w:rsidP="00626F9F">
            <w:pPr>
              <w:rPr>
                <w:sz w:val="22"/>
                <w:szCs w:val="22"/>
              </w:rPr>
            </w:pPr>
            <w:r w:rsidRPr="00EA445A">
              <w:rPr>
                <w:color w:val="000000"/>
                <w:sz w:val="22"/>
                <w:szCs w:val="22"/>
              </w:rPr>
              <w:t>kombinuotosios pakuotės</w:t>
            </w:r>
          </w:p>
        </w:tc>
        <w:tc>
          <w:tcPr>
            <w:tcW w:w="3995" w:type="dxa"/>
            <w:hideMark/>
          </w:tcPr>
          <w:p w14:paraId="55C57AF3" w14:textId="77777777" w:rsidR="003512B3" w:rsidRPr="00EA445A" w:rsidRDefault="003512B3" w:rsidP="00626F9F">
            <w:pPr>
              <w:rPr>
                <w:sz w:val="22"/>
                <w:szCs w:val="22"/>
              </w:rPr>
            </w:pPr>
            <w:r w:rsidRPr="00EA445A">
              <w:rPr>
                <w:rFonts w:eastAsia="Arial"/>
                <w:color w:val="000000" w:themeColor="text1"/>
                <w:sz w:val="22"/>
                <w:szCs w:val="22"/>
              </w:rPr>
              <w:t xml:space="preserve">išrūšiuotos, neužterštos pavojingomis atliekomis </w:t>
            </w:r>
            <w:r w:rsidRPr="00EA445A">
              <w:rPr>
                <w:color w:val="000000" w:themeColor="text1"/>
                <w:sz w:val="22"/>
                <w:szCs w:val="22"/>
              </w:rPr>
              <w:t>pakuotės (įskaitant atskirai surinktas komunalines pakuočių atliekas) netinkamos tolimesniam perdirbimui</w:t>
            </w:r>
          </w:p>
        </w:tc>
        <w:tc>
          <w:tcPr>
            <w:tcW w:w="2655" w:type="dxa"/>
            <w:vMerge/>
            <w:vAlign w:val="center"/>
          </w:tcPr>
          <w:p w14:paraId="140AA04F" w14:textId="77777777" w:rsidR="003512B3" w:rsidRPr="00EA445A" w:rsidRDefault="003512B3" w:rsidP="00626F9F">
            <w:pPr>
              <w:rPr>
                <w:sz w:val="22"/>
                <w:szCs w:val="22"/>
              </w:rPr>
            </w:pPr>
          </w:p>
        </w:tc>
        <w:tc>
          <w:tcPr>
            <w:tcW w:w="1488" w:type="dxa"/>
            <w:vMerge/>
            <w:vAlign w:val="center"/>
            <w:hideMark/>
          </w:tcPr>
          <w:p w14:paraId="76B4BCFB" w14:textId="77777777" w:rsidR="003512B3" w:rsidRPr="00EA445A" w:rsidRDefault="003512B3" w:rsidP="00626F9F">
            <w:pPr>
              <w:rPr>
                <w:sz w:val="22"/>
                <w:szCs w:val="22"/>
              </w:rPr>
            </w:pPr>
          </w:p>
        </w:tc>
      </w:tr>
      <w:tr w:rsidR="003512B3" w:rsidRPr="00EA445A" w14:paraId="000ED224" w14:textId="77777777" w:rsidTr="00626F9F">
        <w:tc>
          <w:tcPr>
            <w:tcW w:w="988" w:type="dxa"/>
            <w:vAlign w:val="center"/>
          </w:tcPr>
          <w:p w14:paraId="62EE35D6" w14:textId="77777777" w:rsidR="003512B3" w:rsidRPr="00EA445A" w:rsidRDefault="003512B3" w:rsidP="00A60560">
            <w:pPr>
              <w:jc w:val="center"/>
              <w:rPr>
                <w:color w:val="000000" w:themeColor="text1"/>
                <w:sz w:val="22"/>
                <w:szCs w:val="22"/>
              </w:rPr>
            </w:pPr>
            <w:r w:rsidRPr="00EA445A">
              <w:rPr>
                <w:color w:val="000000" w:themeColor="text1"/>
                <w:sz w:val="22"/>
                <w:szCs w:val="22"/>
              </w:rPr>
              <w:t>5</w:t>
            </w:r>
          </w:p>
        </w:tc>
        <w:tc>
          <w:tcPr>
            <w:tcW w:w="988" w:type="dxa"/>
            <w:vAlign w:val="center"/>
            <w:hideMark/>
          </w:tcPr>
          <w:p w14:paraId="6794393E" w14:textId="2BA91F8D" w:rsidR="003512B3" w:rsidRPr="00EA445A" w:rsidRDefault="003512B3" w:rsidP="00A60560">
            <w:pPr>
              <w:jc w:val="center"/>
              <w:rPr>
                <w:sz w:val="22"/>
                <w:szCs w:val="22"/>
              </w:rPr>
            </w:pPr>
            <w:r w:rsidRPr="00EA445A">
              <w:rPr>
                <w:color w:val="000000"/>
                <w:sz w:val="22"/>
                <w:szCs w:val="22"/>
              </w:rPr>
              <w:t>15 01 06</w:t>
            </w:r>
          </w:p>
        </w:tc>
        <w:tc>
          <w:tcPr>
            <w:tcW w:w="3236" w:type="dxa"/>
            <w:vAlign w:val="center"/>
            <w:hideMark/>
          </w:tcPr>
          <w:p w14:paraId="3C64EBF2" w14:textId="77777777" w:rsidR="003512B3" w:rsidRPr="00EA445A" w:rsidRDefault="003512B3" w:rsidP="00626F9F">
            <w:pPr>
              <w:rPr>
                <w:sz w:val="22"/>
                <w:szCs w:val="22"/>
              </w:rPr>
            </w:pPr>
            <w:r w:rsidRPr="00EA445A">
              <w:rPr>
                <w:color w:val="000000"/>
                <w:sz w:val="22"/>
                <w:szCs w:val="22"/>
              </w:rPr>
              <w:t>mišrios pakuotės</w:t>
            </w:r>
          </w:p>
        </w:tc>
        <w:tc>
          <w:tcPr>
            <w:tcW w:w="3995" w:type="dxa"/>
            <w:hideMark/>
          </w:tcPr>
          <w:p w14:paraId="06BC7663" w14:textId="77777777" w:rsidR="003512B3" w:rsidRPr="00EA445A" w:rsidRDefault="003512B3" w:rsidP="00626F9F">
            <w:pPr>
              <w:rPr>
                <w:sz w:val="22"/>
                <w:szCs w:val="22"/>
              </w:rPr>
            </w:pPr>
            <w:r w:rsidRPr="00EA445A">
              <w:rPr>
                <w:rFonts w:eastAsia="Arial"/>
                <w:color w:val="000000" w:themeColor="text1"/>
                <w:sz w:val="22"/>
                <w:szCs w:val="22"/>
              </w:rPr>
              <w:t xml:space="preserve">išrūšiuotos, neužterštos pavojingomis atliekomis </w:t>
            </w:r>
            <w:r w:rsidRPr="00EA445A">
              <w:rPr>
                <w:color w:val="000000" w:themeColor="text1"/>
                <w:sz w:val="22"/>
                <w:szCs w:val="22"/>
              </w:rPr>
              <w:t>pakuotės (įskaitant atskirai surinktas komunalines pakuočių atliekas) netinkamos tolimesniam perdirbimui</w:t>
            </w:r>
          </w:p>
        </w:tc>
        <w:tc>
          <w:tcPr>
            <w:tcW w:w="2655" w:type="dxa"/>
            <w:vMerge/>
            <w:vAlign w:val="center"/>
          </w:tcPr>
          <w:p w14:paraId="071674C8" w14:textId="77777777" w:rsidR="003512B3" w:rsidRPr="00EA445A" w:rsidRDefault="003512B3" w:rsidP="00626F9F">
            <w:pPr>
              <w:rPr>
                <w:sz w:val="22"/>
                <w:szCs w:val="22"/>
              </w:rPr>
            </w:pPr>
          </w:p>
        </w:tc>
        <w:tc>
          <w:tcPr>
            <w:tcW w:w="1488" w:type="dxa"/>
            <w:vMerge/>
            <w:vAlign w:val="center"/>
            <w:hideMark/>
          </w:tcPr>
          <w:p w14:paraId="038AD4B5" w14:textId="77777777" w:rsidR="003512B3" w:rsidRPr="00EA445A" w:rsidRDefault="003512B3" w:rsidP="00626F9F">
            <w:pPr>
              <w:rPr>
                <w:sz w:val="22"/>
                <w:szCs w:val="22"/>
              </w:rPr>
            </w:pPr>
          </w:p>
        </w:tc>
      </w:tr>
      <w:tr w:rsidR="003512B3" w:rsidRPr="00EA445A" w14:paraId="464238A2" w14:textId="77777777" w:rsidTr="00626F9F">
        <w:tc>
          <w:tcPr>
            <w:tcW w:w="988" w:type="dxa"/>
            <w:vAlign w:val="center"/>
          </w:tcPr>
          <w:p w14:paraId="53A04CE6" w14:textId="77777777" w:rsidR="003512B3" w:rsidRPr="00EA445A" w:rsidRDefault="003512B3" w:rsidP="00A60560">
            <w:pPr>
              <w:jc w:val="center"/>
              <w:rPr>
                <w:color w:val="000000" w:themeColor="text1"/>
                <w:sz w:val="22"/>
                <w:szCs w:val="22"/>
              </w:rPr>
            </w:pPr>
            <w:r w:rsidRPr="00EA445A">
              <w:rPr>
                <w:color w:val="000000" w:themeColor="text1"/>
                <w:sz w:val="22"/>
                <w:szCs w:val="22"/>
              </w:rPr>
              <w:t>6</w:t>
            </w:r>
          </w:p>
        </w:tc>
        <w:tc>
          <w:tcPr>
            <w:tcW w:w="988" w:type="dxa"/>
            <w:vAlign w:val="center"/>
            <w:hideMark/>
          </w:tcPr>
          <w:p w14:paraId="47B2F8A2" w14:textId="122C2F27" w:rsidR="003512B3" w:rsidRPr="00EA445A" w:rsidRDefault="003512B3" w:rsidP="00A60560">
            <w:pPr>
              <w:jc w:val="center"/>
              <w:rPr>
                <w:sz w:val="22"/>
                <w:szCs w:val="22"/>
              </w:rPr>
            </w:pPr>
            <w:r w:rsidRPr="00EA445A">
              <w:rPr>
                <w:color w:val="000000"/>
                <w:sz w:val="22"/>
                <w:szCs w:val="22"/>
              </w:rPr>
              <w:t>15 01 09</w:t>
            </w:r>
          </w:p>
        </w:tc>
        <w:tc>
          <w:tcPr>
            <w:tcW w:w="3236" w:type="dxa"/>
            <w:vAlign w:val="center"/>
            <w:hideMark/>
          </w:tcPr>
          <w:p w14:paraId="37F9479A" w14:textId="77777777" w:rsidR="003512B3" w:rsidRPr="00EA445A" w:rsidRDefault="003512B3" w:rsidP="00626F9F">
            <w:pPr>
              <w:rPr>
                <w:sz w:val="22"/>
                <w:szCs w:val="22"/>
              </w:rPr>
            </w:pPr>
            <w:r w:rsidRPr="00EA445A">
              <w:rPr>
                <w:color w:val="000000"/>
                <w:sz w:val="22"/>
                <w:szCs w:val="22"/>
              </w:rPr>
              <w:t>pakuotės iš tekstilės</w:t>
            </w:r>
          </w:p>
        </w:tc>
        <w:tc>
          <w:tcPr>
            <w:tcW w:w="3995" w:type="dxa"/>
            <w:hideMark/>
          </w:tcPr>
          <w:p w14:paraId="713CB63C" w14:textId="77777777" w:rsidR="003512B3" w:rsidRPr="00EA445A" w:rsidRDefault="003512B3" w:rsidP="00626F9F">
            <w:pPr>
              <w:rPr>
                <w:sz w:val="22"/>
                <w:szCs w:val="22"/>
              </w:rPr>
            </w:pPr>
            <w:r w:rsidRPr="00EA445A">
              <w:rPr>
                <w:rFonts w:eastAsia="Arial"/>
                <w:color w:val="000000" w:themeColor="text1"/>
                <w:sz w:val="22"/>
                <w:szCs w:val="22"/>
              </w:rPr>
              <w:t xml:space="preserve">išrūšiuotos, neužterštos pavojingomis atliekomis </w:t>
            </w:r>
            <w:r w:rsidRPr="00EA445A">
              <w:rPr>
                <w:color w:val="000000" w:themeColor="text1"/>
                <w:sz w:val="22"/>
                <w:szCs w:val="22"/>
              </w:rPr>
              <w:t>pakuotės (įskaitant atskirai surinktas komunalines pakuočių atliekas) netinkamos tolimesniam perdirbimui</w:t>
            </w:r>
          </w:p>
        </w:tc>
        <w:tc>
          <w:tcPr>
            <w:tcW w:w="2655" w:type="dxa"/>
            <w:vMerge/>
            <w:vAlign w:val="center"/>
          </w:tcPr>
          <w:p w14:paraId="41280D17" w14:textId="77777777" w:rsidR="003512B3" w:rsidRPr="00EA445A" w:rsidRDefault="003512B3" w:rsidP="00626F9F">
            <w:pPr>
              <w:rPr>
                <w:sz w:val="22"/>
                <w:szCs w:val="22"/>
              </w:rPr>
            </w:pPr>
          </w:p>
        </w:tc>
        <w:tc>
          <w:tcPr>
            <w:tcW w:w="1488" w:type="dxa"/>
            <w:vMerge/>
            <w:vAlign w:val="center"/>
            <w:hideMark/>
          </w:tcPr>
          <w:p w14:paraId="388AF769" w14:textId="77777777" w:rsidR="003512B3" w:rsidRPr="00EA445A" w:rsidRDefault="003512B3" w:rsidP="00626F9F">
            <w:pPr>
              <w:rPr>
                <w:sz w:val="22"/>
                <w:szCs w:val="22"/>
              </w:rPr>
            </w:pPr>
          </w:p>
        </w:tc>
      </w:tr>
      <w:tr w:rsidR="003512B3" w:rsidRPr="00EA445A" w14:paraId="237AEDF1" w14:textId="77777777" w:rsidTr="00626F9F">
        <w:tc>
          <w:tcPr>
            <w:tcW w:w="988" w:type="dxa"/>
            <w:vAlign w:val="center"/>
          </w:tcPr>
          <w:p w14:paraId="75836F3F" w14:textId="77777777" w:rsidR="003512B3" w:rsidRPr="00EA445A" w:rsidRDefault="003512B3" w:rsidP="00A60560">
            <w:pPr>
              <w:jc w:val="center"/>
              <w:rPr>
                <w:color w:val="000000" w:themeColor="text1"/>
                <w:sz w:val="22"/>
                <w:szCs w:val="22"/>
              </w:rPr>
            </w:pPr>
            <w:r w:rsidRPr="00EA445A">
              <w:rPr>
                <w:color w:val="000000" w:themeColor="text1"/>
                <w:sz w:val="22"/>
                <w:szCs w:val="22"/>
              </w:rPr>
              <w:t>7</w:t>
            </w:r>
          </w:p>
        </w:tc>
        <w:tc>
          <w:tcPr>
            <w:tcW w:w="988" w:type="dxa"/>
            <w:vAlign w:val="center"/>
            <w:hideMark/>
          </w:tcPr>
          <w:p w14:paraId="4E4FC044" w14:textId="4419B738" w:rsidR="003512B3" w:rsidRPr="00EA445A" w:rsidRDefault="003512B3" w:rsidP="00A60560">
            <w:pPr>
              <w:jc w:val="center"/>
              <w:rPr>
                <w:sz w:val="22"/>
                <w:szCs w:val="22"/>
              </w:rPr>
            </w:pPr>
            <w:r w:rsidRPr="00EA445A">
              <w:rPr>
                <w:color w:val="000000"/>
                <w:sz w:val="22"/>
                <w:szCs w:val="22"/>
              </w:rPr>
              <w:t>19 02 03</w:t>
            </w:r>
          </w:p>
        </w:tc>
        <w:tc>
          <w:tcPr>
            <w:tcW w:w="3236" w:type="dxa"/>
            <w:vAlign w:val="center"/>
            <w:hideMark/>
          </w:tcPr>
          <w:p w14:paraId="648FDE9F" w14:textId="77777777" w:rsidR="003512B3" w:rsidRPr="00EA445A" w:rsidRDefault="003512B3" w:rsidP="00626F9F">
            <w:pPr>
              <w:rPr>
                <w:sz w:val="22"/>
                <w:szCs w:val="22"/>
              </w:rPr>
            </w:pPr>
            <w:r w:rsidRPr="00EA445A">
              <w:rPr>
                <w:color w:val="000000"/>
                <w:sz w:val="22"/>
                <w:szCs w:val="22"/>
              </w:rPr>
              <w:t>iš anksto sumaišytos atliekos, sudarytos tik iš nepavojingųjų atliekų</w:t>
            </w:r>
          </w:p>
        </w:tc>
        <w:tc>
          <w:tcPr>
            <w:tcW w:w="3995" w:type="dxa"/>
            <w:hideMark/>
          </w:tcPr>
          <w:p w14:paraId="7E5C6581" w14:textId="77777777" w:rsidR="003512B3" w:rsidRPr="00EA445A" w:rsidRDefault="003512B3" w:rsidP="00626F9F">
            <w:pPr>
              <w:rPr>
                <w:sz w:val="22"/>
                <w:szCs w:val="22"/>
              </w:rPr>
            </w:pPr>
            <w:r w:rsidRPr="00EA445A">
              <w:rPr>
                <w:color w:val="000000" w:themeColor="text1"/>
                <w:sz w:val="22"/>
                <w:szCs w:val="22"/>
              </w:rPr>
              <w:t>specialaus fizinio/cheminio atliekų apdorojimo (įskaitant dechromaciją, decianidaciją, neutralizavimą) atliekos</w:t>
            </w:r>
            <w:r w:rsidRPr="00EA445A">
              <w:rPr>
                <w:rFonts w:eastAsia="Arial"/>
                <w:color w:val="000000" w:themeColor="text1"/>
                <w:sz w:val="22"/>
                <w:szCs w:val="22"/>
              </w:rPr>
              <w:t>, neužterštos pavojingomis atliekomis</w:t>
            </w:r>
          </w:p>
        </w:tc>
        <w:tc>
          <w:tcPr>
            <w:tcW w:w="2655" w:type="dxa"/>
            <w:vMerge/>
            <w:vAlign w:val="center"/>
          </w:tcPr>
          <w:p w14:paraId="39AF0DB6" w14:textId="77777777" w:rsidR="003512B3" w:rsidRPr="00EA445A" w:rsidRDefault="003512B3" w:rsidP="00626F9F">
            <w:pPr>
              <w:rPr>
                <w:sz w:val="22"/>
                <w:szCs w:val="22"/>
              </w:rPr>
            </w:pPr>
          </w:p>
        </w:tc>
        <w:tc>
          <w:tcPr>
            <w:tcW w:w="1488" w:type="dxa"/>
            <w:vMerge/>
            <w:vAlign w:val="center"/>
            <w:hideMark/>
          </w:tcPr>
          <w:p w14:paraId="0BADBEBC" w14:textId="77777777" w:rsidR="003512B3" w:rsidRPr="00EA445A" w:rsidRDefault="003512B3" w:rsidP="00626F9F">
            <w:pPr>
              <w:rPr>
                <w:sz w:val="22"/>
                <w:szCs w:val="22"/>
              </w:rPr>
            </w:pPr>
          </w:p>
        </w:tc>
      </w:tr>
      <w:tr w:rsidR="003512B3" w:rsidRPr="00EA445A" w14:paraId="3E99C144" w14:textId="77777777" w:rsidTr="00626F9F">
        <w:tc>
          <w:tcPr>
            <w:tcW w:w="988" w:type="dxa"/>
            <w:vAlign w:val="center"/>
          </w:tcPr>
          <w:p w14:paraId="3E070081" w14:textId="77777777" w:rsidR="003512B3" w:rsidRPr="00EA445A" w:rsidRDefault="003512B3" w:rsidP="00A60560">
            <w:pPr>
              <w:jc w:val="center"/>
              <w:rPr>
                <w:color w:val="000000" w:themeColor="text1"/>
                <w:sz w:val="22"/>
                <w:szCs w:val="22"/>
              </w:rPr>
            </w:pPr>
            <w:r w:rsidRPr="00EA445A">
              <w:rPr>
                <w:color w:val="000000" w:themeColor="text1"/>
                <w:sz w:val="22"/>
                <w:szCs w:val="22"/>
              </w:rPr>
              <w:t>8</w:t>
            </w:r>
          </w:p>
        </w:tc>
        <w:tc>
          <w:tcPr>
            <w:tcW w:w="988" w:type="dxa"/>
            <w:vAlign w:val="center"/>
            <w:hideMark/>
          </w:tcPr>
          <w:p w14:paraId="2DAB396B" w14:textId="2996C732" w:rsidR="003512B3" w:rsidRPr="00EA445A" w:rsidRDefault="003512B3" w:rsidP="00A60560">
            <w:pPr>
              <w:jc w:val="center"/>
              <w:rPr>
                <w:sz w:val="22"/>
                <w:szCs w:val="22"/>
              </w:rPr>
            </w:pPr>
            <w:r w:rsidRPr="00EA445A">
              <w:rPr>
                <w:color w:val="000000"/>
                <w:sz w:val="22"/>
                <w:szCs w:val="22"/>
              </w:rPr>
              <w:t>19 02 10</w:t>
            </w:r>
          </w:p>
        </w:tc>
        <w:tc>
          <w:tcPr>
            <w:tcW w:w="3236" w:type="dxa"/>
            <w:vAlign w:val="center"/>
            <w:hideMark/>
          </w:tcPr>
          <w:p w14:paraId="1CC68E92" w14:textId="77777777" w:rsidR="003512B3" w:rsidRPr="00EA445A" w:rsidRDefault="003512B3" w:rsidP="00626F9F">
            <w:pPr>
              <w:rPr>
                <w:sz w:val="22"/>
                <w:szCs w:val="22"/>
              </w:rPr>
            </w:pPr>
            <w:r w:rsidRPr="00EA445A">
              <w:rPr>
                <w:color w:val="000000"/>
                <w:sz w:val="22"/>
                <w:szCs w:val="22"/>
              </w:rPr>
              <w:t>degios atliekos, nenurodytos 19 02 08 ir 19 02 09</w:t>
            </w:r>
          </w:p>
        </w:tc>
        <w:tc>
          <w:tcPr>
            <w:tcW w:w="3995" w:type="dxa"/>
            <w:hideMark/>
          </w:tcPr>
          <w:p w14:paraId="08584292" w14:textId="77777777" w:rsidR="003512B3" w:rsidRPr="00EA445A" w:rsidRDefault="003512B3" w:rsidP="00626F9F">
            <w:pPr>
              <w:rPr>
                <w:sz w:val="22"/>
                <w:szCs w:val="22"/>
              </w:rPr>
            </w:pPr>
            <w:r w:rsidRPr="00EA445A">
              <w:rPr>
                <w:color w:val="000000" w:themeColor="text1"/>
                <w:sz w:val="22"/>
                <w:szCs w:val="22"/>
              </w:rPr>
              <w:t xml:space="preserve">specialaus fizinio/cheminio atliekų apdorojimo (įskaitant dechromaciją, </w:t>
            </w:r>
            <w:r w:rsidRPr="00EA445A">
              <w:rPr>
                <w:color w:val="000000" w:themeColor="text1"/>
                <w:sz w:val="22"/>
                <w:szCs w:val="22"/>
              </w:rPr>
              <w:lastRenderedPageBreak/>
              <w:t>decianidaciją, neutralizavimą) atliekos</w:t>
            </w:r>
            <w:r w:rsidRPr="00EA445A">
              <w:rPr>
                <w:rFonts w:eastAsia="Arial"/>
                <w:color w:val="000000" w:themeColor="text1"/>
                <w:sz w:val="22"/>
                <w:szCs w:val="22"/>
              </w:rPr>
              <w:t>, neužterštos pavojingomis atliekomis</w:t>
            </w:r>
          </w:p>
        </w:tc>
        <w:tc>
          <w:tcPr>
            <w:tcW w:w="2655" w:type="dxa"/>
            <w:vMerge/>
            <w:vAlign w:val="center"/>
          </w:tcPr>
          <w:p w14:paraId="3CFE921D" w14:textId="77777777" w:rsidR="003512B3" w:rsidRPr="00EA445A" w:rsidRDefault="003512B3" w:rsidP="00626F9F">
            <w:pPr>
              <w:rPr>
                <w:sz w:val="22"/>
                <w:szCs w:val="22"/>
              </w:rPr>
            </w:pPr>
          </w:p>
        </w:tc>
        <w:tc>
          <w:tcPr>
            <w:tcW w:w="1488" w:type="dxa"/>
            <w:vMerge/>
            <w:vAlign w:val="center"/>
            <w:hideMark/>
          </w:tcPr>
          <w:p w14:paraId="0D38296C" w14:textId="77777777" w:rsidR="003512B3" w:rsidRPr="00EA445A" w:rsidRDefault="003512B3" w:rsidP="00626F9F">
            <w:pPr>
              <w:rPr>
                <w:sz w:val="22"/>
                <w:szCs w:val="22"/>
              </w:rPr>
            </w:pPr>
          </w:p>
        </w:tc>
      </w:tr>
      <w:tr w:rsidR="003512B3" w:rsidRPr="002A1CF3" w14:paraId="3AEAA1F3" w14:textId="77777777" w:rsidTr="00626F9F">
        <w:tc>
          <w:tcPr>
            <w:tcW w:w="988" w:type="dxa"/>
            <w:vAlign w:val="center"/>
          </w:tcPr>
          <w:p w14:paraId="2B982DEA" w14:textId="77777777" w:rsidR="003512B3" w:rsidRPr="00EA445A" w:rsidRDefault="003512B3" w:rsidP="00A60560">
            <w:pPr>
              <w:jc w:val="center"/>
              <w:rPr>
                <w:color w:val="000000" w:themeColor="text1"/>
                <w:sz w:val="22"/>
                <w:szCs w:val="22"/>
              </w:rPr>
            </w:pPr>
            <w:r w:rsidRPr="00EA445A">
              <w:rPr>
                <w:color w:val="000000" w:themeColor="text1"/>
                <w:sz w:val="22"/>
                <w:szCs w:val="22"/>
              </w:rPr>
              <w:t>9</w:t>
            </w:r>
          </w:p>
        </w:tc>
        <w:tc>
          <w:tcPr>
            <w:tcW w:w="988" w:type="dxa"/>
            <w:vAlign w:val="center"/>
            <w:hideMark/>
          </w:tcPr>
          <w:p w14:paraId="0826262E" w14:textId="18649991" w:rsidR="003512B3" w:rsidRPr="00EA445A" w:rsidRDefault="003512B3" w:rsidP="00A60560">
            <w:pPr>
              <w:jc w:val="center"/>
              <w:rPr>
                <w:sz w:val="22"/>
                <w:szCs w:val="22"/>
              </w:rPr>
            </w:pPr>
            <w:r w:rsidRPr="00EA445A">
              <w:rPr>
                <w:color w:val="000000"/>
                <w:sz w:val="22"/>
                <w:szCs w:val="22"/>
              </w:rPr>
              <w:t>19 05 01</w:t>
            </w:r>
          </w:p>
        </w:tc>
        <w:tc>
          <w:tcPr>
            <w:tcW w:w="3236" w:type="dxa"/>
            <w:vAlign w:val="center"/>
            <w:hideMark/>
          </w:tcPr>
          <w:p w14:paraId="3A9360B8" w14:textId="77777777" w:rsidR="003512B3" w:rsidRPr="002256DD" w:rsidRDefault="003512B3" w:rsidP="00626F9F">
            <w:pPr>
              <w:rPr>
                <w:sz w:val="22"/>
                <w:szCs w:val="22"/>
                <w:lang w:val="pt-PT"/>
              </w:rPr>
            </w:pPr>
            <w:r w:rsidRPr="002256DD">
              <w:rPr>
                <w:color w:val="000000"/>
                <w:sz w:val="22"/>
                <w:szCs w:val="22"/>
                <w:lang w:val="pt-PT"/>
              </w:rPr>
              <w:t>nekompostuotos komunalinių ir panašių atliekų frakcijos</w:t>
            </w:r>
          </w:p>
        </w:tc>
        <w:tc>
          <w:tcPr>
            <w:tcW w:w="3995" w:type="dxa"/>
            <w:hideMark/>
          </w:tcPr>
          <w:p w14:paraId="42F23A8D" w14:textId="77777777" w:rsidR="003512B3" w:rsidRPr="002256DD" w:rsidRDefault="003512B3" w:rsidP="00626F9F">
            <w:pPr>
              <w:rPr>
                <w:sz w:val="22"/>
                <w:szCs w:val="22"/>
                <w:lang w:val="pt-PT"/>
              </w:rPr>
            </w:pPr>
            <w:r w:rsidRPr="002256DD">
              <w:rPr>
                <w:color w:val="000000" w:themeColor="text1"/>
                <w:sz w:val="22"/>
                <w:szCs w:val="22"/>
                <w:lang w:val="pt-PT"/>
              </w:rPr>
              <w:t>aerobinio kietųjų atliekų apdorojimo atliekos</w:t>
            </w:r>
            <w:r w:rsidRPr="002256DD">
              <w:rPr>
                <w:rFonts w:eastAsia="Arial"/>
                <w:color w:val="000000" w:themeColor="text1"/>
                <w:sz w:val="22"/>
                <w:szCs w:val="22"/>
                <w:lang w:val="pt-PT"/>
              </w:rPr>
              <w:t>, neužterštos pavojingomis atliekomis</w:t>
            </w:r>
          </w:p>
        </w:tc>
        <w:tc>
          <w:tcPr>
            <w:tcW w:w="2655" w:type="dxa"/>
            <w:vMerge/>
            <w:vAlign w:val="center"/>
          </w:tcPr>
          <w:p w14:paraId="61BD068B" w14:textId="77777777" w:rsidR="003512B3" w:rsidRPr="002256DD" w:rsidRDefault="003512B3" w:rsidP="00626F9F">
            <w:pPr>
              <w:rPr>
                <w:sz w:val="22"/>
                <w:szCs w:val="22"/>
                <w:lang w:val="pt-PT"/>
              </w:rPr>
            </w:pPr>
          </w:p>
        </w:tc>
        <w:tc>
          <w:tcPr>
            <w:tcW w:w="1488" w:type="dxa"/>
            <w:vMerge/>
            <w:vAlign w:val="center"/>
            <w:hideMark/>
          </w:tcPr>
          <w:p w14:paraId="2BB0DBBD" w14:textId="77777777" w:rsidR="003512B3" w:rsidRPr="002256DD" w:rsidRDefault="003512B3" w:rsidP="00626F9F">
            <w:pPr>
              <w:rPr>
                <w:sz w:val="22"/>
                <w:szCs w:val="22"/>
                <w:lang w:val="pt-PT"/>
              </w:rPr>
            </w:pPr>
          </w:p>
        </w:tc>
      </w:tr>
      <w:tr w:rsidR="003512B3" w:rsidRPr="00EA445A" w14:paraId="632CB820" w14:textId="77777777" w:rsidTr="00626F9F">
        <w:tc>
          <w:tcPr>
            <w:tcW w:w="988" w:type="dxa"/>
            <w:vAlign w:val="center"/>
          </w:tcPr>
          <w:p w14:paraId="5653BB45" w14:textId="77777777" w:rsidR="003512B3" w:rsidRPr="00EA445A" w:rsidRDefault="003512B3" w:rsidP="00A60560">
            <w:pPr>
              <w:jc w:val="center"/>
              <w:rPr>
                <w:color w:val="000000" w:themeColor="text1"/>
                <w:sz w:val="22"/>
                <w:szCs w:val="22"/>
              </w:rPr>
            </w:pPr>
            <w:r w:rsidRPr="00EA445A">
              <w:rPr>
                <w:color w:val="000000" w:themeColor="text1"/>
                <w:sz w:val="22"/>
                <w:szCs w:val="22"/>
              </w:rPr>
              <w:t>10</w:t>
            </w:r>
          </w:p>
        </w:tc>
        <w:tc>
          <w:tcPr>
            <w:tcW w:w="988" w:type="dxa"/>
            <w:vAlign w:val="center"/>
            <w:hideMark/>
          </w:tcPr>
          <w:p w14:paraId="654437A8" w14:textId="6663FF54" w:rsidR="003512B3" w:rsidRPr="00EA445A" w:rsidRDefault="003512B3" w:rsidP="00A60560">
            <w:pPr>
              <w:jc w:val="center"/>
              <w:rPr>
                <w:sz w:val="22"/>
                <w:szCs w:val="22"/>
              </w:rPr>
            </w:pPr>
            <w:r w:rsidRPr="00EA445A">
              <w:rPr>
                <w:color w:val="000000"/>
                <w:sz w:val="22"/>
                <w:szCs w:val="22"/>
              </w:rPr>
              <w:t>19 12 01</w:t>
            </w:r>
          </w:p>
        </w:tc>
        <w:tc>
          <w:tcPr>
            <w:tcW w:w="3236" w:type="dxa"/>
            <w:vAlign w:val="center"/>
            <w:hideMark/>
          </w:tcPr>
          <w:p w14:paraId="05180FF6" w14:textId="77777777" w:rsidR="003512B3" w:rsidRPr="00EA445A" w:rsidRDefault="003512B3" w:rsidP="00626F9F">
            <w:pPr>
              <w:rPr>
                <w:sz w:val="22"/>
                <w:szCs w:val="22"/>
              </w:rPr>
            </w:pPr>
            <w:r w:rsidRPr="00EA445A">
              <w:rPr>
                <w:color w:val="000000"/>
                <w:sz w:val="22"/>
                <w:szCs w:val="22"/>
              </w:rPr>
              <w:t>popierius ir kartonas</w:t>
            </w:r>
          </w:p>
        </w:tc>
        <w:tc>
          <w:tcPr>
            <w:tcW w:w="3995" w:type="dxa"/>
            <w:hideMark/>
          </w:tcPr>
          <w:p w14:paraId="07290160" w14:textId="77777777" w:rsidR="003512B3" w:rsidRPr="00EA445A" w:rsidRDefault="003512B3" w:rsidP="00626F9F">
            <w:pPr>
              <w:rPr>
                <w:sz w:val="22"/>
                <w:szCs w:val="22"/>
              </w:rPr>
            </w:pPr>
            <w:r w:rsidRPr="00EA445A">
              <w:rPr>
                <w:color w:val="000000" w:themeColor="text1"/>
                <w:sz w:val="22"/>
                <w:szCs w:val="22"/>
              </w:rPr>
              <w:t xml:space="preserve">kitaip neapibrėžtos atliekų mechaninio apdorojimo (pvz., rūšiavimo, smulkinimo, suslėgimo, granuliavimo) </w:t>
            </w:r>
            <w:r w:rsidRPr="00EA445A">
              <w:rPr>
                <w:rFonts w:eastAsia="Arial"/>
                <w:color w:val="000000" w:themeColor="text1"/>
                <w:sz w:val="22"/>
                <w:szCs w:val="22"/>
              </w:rPr>
              <w:t xml:space="preserve"> atliekos, neužterštos pavojingomis atliekomis ir netinkamos tolimesniam perdirbimui atliekos</w:t>
            </w:r>
          </w:p>
        </w:tc>
        <w:tc>
          <w:tcPr>
            <w:tcW w:w="2655" w:type="dxa"/>
            <w:vMerge/>
            <w:vAlign w:val="center"/>
          </w:tcPr>
          <w:p w14:paraId="4B266B68" w14:textId="77777777" w:rsidR="003512B3" w:rsidRPr="00EA445A" w:rsidRDefault="003512B3" w:rsidP="00626F9F">
            <w:pPr>
              <w:rPr>
                <w:sz w:val="22"/>
                <w:szCs w:val="22"/>
              </w:rPr>
            </w:pPr>
          </w:p>
        </w:tc>
        <w:tc>
          <w:tcPr>
            <w:tcW w:w="1488" w:type="dxa"/>
            <w:vMerge/>
            <w:vAlign w:val="center"/>
            <w:hideMark/>
          </w:tcPr>
          <w:p w14:paraId="1BF36314" w14:textId="77777777" w:rsidR="003512B3" w:rsidRPr="00EA445A" w:rsidRDefault="003512B3" w:rsidP="00626F9F">
            <w:pPr>
              <w:rPr>
                <w:sz w:val="22"/>
                <w:szCs w:val="22"/>
              </w:rPr>
            </w:pPr>
          </w:p>
        </w:tc>
      </w:tr>
      <w:tr w:rsidR="003512B3" w:rsidRPr="00EA445A" w14:paraId="4C06B6FD" w14:textId="77777777" w:rsidTr="00626F9F">
        <w:tc>
          <w:tcPr>
            <w:tcW w:w="988" w:type="dxa"/>
            <w:vAlign w:val="center"/>
          </w:tcPr>
          <w:p w14:paraId="45A096DD" w14:textId="77777777" w:rsidR="003512B3" w:rsidRPr="00EA445A" w:rsidRDefault="003512B3" w:rsidP="00A60560">
            <w:pPr>
              <w:jc w:val="center"/>
              <w:rPr>
                <w:color w:val="000000" w:themeColor="text1"/>
                <w:sz w:val="22"/>
                <w:szCs w:val="22"/>
              </w:rPr>
            </w:pPr>
            <w:r w:rsidRPr="00EA445A">
              <w:rPr>
                <w:color w:val="000000" w:themeColor="text1"/>
                <w:sz w:val="22"/>
                <w:szCs w:val="22"/>
              </w:rPr>
              <w:t>11</w:t>
            </w:r>
          </w:p>
        </w:tc>
        <w:tc>
          <w:tcPr>
            <w:tcW w:w="988" w:type="dxa"/>
            <w:vAlign w:val="center"/>
            <w:hideMark/>
          </w:tcPr>
          <w:p w14:paraId="3CC88410" w14:textId="25472770" w:rsidR="003512B3" w:rsidRPr="00EA445A" w:rsidRDefault="003512B3" w:rsidP="00A60560">
            <w:pPr>
              <w:jc w:val="center"/>
              <w:rPr>
                <w:sz w:val="22"/>
                <w:szCs w:val="22"/>
              </w:rPr>
            </w:pPr>
            <w:r w:rsidRPr="00EA445A">
              <w:rPr>
                <w:color w:val="000000"/>
                <w:sz w:val="22"/>
                <w:szCs w:val="22"/>
              </w:rPr>
              <w:t>19 12 04</w:t>
            </w:r>
          </w:p>
        </w:tc>
        <w:tc>
          <w:tcPr>
            <w:tcW w:w="3236" w:type="dxa"/>
            <w:vAlign w:val="center"/>
            <w:hideMark/>
          </w:tcPr>
          <w:p w14:paraId="737F233D" w14:textId="77777777" w:rsidR="003512B3" w:rsidRPr="00EA445A" w:rsidRDefault="003512B3" w:rsidP="00626F9F">
            <w:pPr>
              <w:rPr>
                <w:sz w:val="22"/>
                <w:szCs w:val="22"/>
              </w:rPr>
            </w:pPr>
            <w:r w:rsidRPr="00EA445A">
              <w:rPr>
                <w:color w:val="000000"/>
                <w:sz w:val="22"/>
                <w:szCs w:val="22"/>
              </w:rPr>
              <w:t>plastikai ir guma</w:t>
            </w:r>
          </w:p>
        </w:tc>
        <w:tc>
          <w:tcPr>
            <w:tcW w:w="3995" w:type="dxa"/>
            <w:vAlign w:val="center"/>
            <w:hideMark/>
          </w:tcPr>
          <w:p w14:paraId="6F77DBA9" w14:textId="77777777" w:rsidR="003512B3" w:rsidRPr="00EA445A" w:rsidRDefault="003512B3" w:rsidP="00626F9F">
            <w:pPr>
              <w:rPr>
                <w:sz w:val="22"/>
                <w:szCs w:val="22"/>
              </w:rPr>
            </w:pPr>
            <w:r w:rsidRPr="00EA445A">
              <w:rPr>
                <w:color w:val="000000" w:themeColor="text1"/>
                <w:sz w:val="22"/>
                <w:szCs w:val="22"/>
              </w:rPr>
              <w:t xml:space="preserve">kitaip neapibrėžtos atliekų mechaninio apdorojimo (pvz., rūšiavimo, smulkinimo, suslėgimo, granuliavimo) </w:t>
            </w:r>
            <w:r w:rsidRPr="00EA445A">
              <w:rPr>
                <w:rFonts w:eastAsia="Arial"/>
                <w:color w:val="000000" w:themeColor="text1"/>
                <w:sz w:val="22"/>
                <w:szCs w:val="22"/>
              </w:rPr>
              <w:t xml:space="preserve"> atliekos, neužterštos pavojingomis atliekomis ir netinkamos tolimesniam perdirbimui atliekos</w:t>
            </w:r>
          </w:p>
        </w:tc>
        <w:tc>
          <w:tcPr>
            <w:tcW w:w="2655" w:type="dxa"/>
            <w:vMerge/>
          </w:tcPr>
          <w:p w14:paraId="6432D003" w14:textId="77777777" w:rsidR="003512B3" w:rsidRPr="00EA445A" w:rsidRDefault="003512B3" w:rsidP="00626F9F">
            <w:pPr>
              <w:rPr>
                <w:color w:val="000000"/>
                <w:sz w:val="22"/>
                <w:szCs w:val="22"/>
              </w:rPr>
            </w:pPr>
          </w:p>
        </w:tc>
        <w:tc>
          <w:tcPr>
            <w:tcW w:w="1488" w:type="dxa"/>
            <w:vMerge/>
          </w:tcPr>
          <w:p w14:paraId="0C62F968" w14:textId="77777777" w:rsidR="003512B3" w:rsidRPr="00EA445A" w:rsidRDefault="003512B3" w:rsidP="00626F9F">
            <w:pPr>
              <w:rPr>
                <w:color w:val="000000"/>
                <w:sz w:val="22"/>
                <w:szCs w:val="22"/>
              </w:rPr>
            </w:pPr>
          </w:p>
        </w:tc>
      </w:tr>
      <w:tr w:rsidR="003512B3" w:rsidRPr="00EA445A" w14:paraId="7095B138" w14:textId="77777777" w:rsidTr="00626F9F">
        <w:tc>
          <w:tcPr>
            <w:tcW w:w="988" w:type="dxa"/>
            <w:vAlign w:val="center"/>
          </w:tcPr>
          <w:p w14:paraId="38A6E832" w14:textId="77777777" w:rsidR="003512B3" w:rsidRPr="00EA445A" w:rsidRDefault="003512B3" w:rsidP="00A60560">
            <w:pPr>
              <w:jc w:val="center"/>
              <w:rPr>
                <w:color w:val="000000" w:themeColor="text1"/>
                <w:sz w:val="22"/>
                <w:szCs w:val="22"/>
              </w:rPr>
            </w:pPr>
            <w:r w:rsidRPr="00EA445A">
              <w:rPr>
                <w:color w:val="000000" w:themeColor="text1"/>
                <w:sz w:val="22"/>
                <w:szCs w:val="22"/>
              </w:rPr>
              <w:t>12</w:t>
            </w:r>
          </w:p>
        </w:tc>
        <w:tc>
          <w:tcPr>
            <w:tcW w:w="988" w:type="dxa"/>
            <w:vAlign w:val="center"/>
            <w:hideMark/>
          </w:tcPr>
          <w:p w14:paraId="7626894C" w14:textId="35C0B912" w:rsidR="003512B3" w:rsidRPr="00EA445A" w:rsidRDefault="003512B3" w:rsidP="00A60560">
            <w:pPr>
              <w:jc w:val="center"/>
              <w:rPr>
                <w:sz w:val="22"/>
                <w:szCs w:val="22"/>
              </w:rPr>
            </w:pPr>
            <w:r w:rsidRPr="00EA445A">
              <w:rPr>
                <w:color w:val="000000"/>
                <w:sz w:val="22"/>
                <w:szCs w:val="22"/>
              </w:rPr>
              <w:t>19 12 07</w:t>
            </w:r>
          </w:p>
        </w:tc>
        <w:tc>
          <w:tcPr>
            <w:tcW w:w="3236" w:type="dxa"/>
            <w:vAlign w:val="center"/>
            <w:hideMark/>
          </w:tcPr>
          <w:p w14:paraId="3F6E1F39" w14:textId="77777777" w:rsidR="003512B3" w:rsidRPr="00EA445A" w:rsidRDefault="003512B3" w:rsidP="00626F9F">
            <w:pPr>
              <w:rPr>
                <w:sz w:val="22"/>
                <w:szCs w:val="22"/>
              </w:rPr>
            </w:pPr>
            <w:r w:rsidRPr="00EA445A">
              <w:rPr>
                <w:color w:val="000000"/>
                <w:sz w:val="22"/>
                <w:szCs w:val="22"/>
              </w:rPr>
              <w:t>mediena, nenurodyta 19 12 06</w:t>
            </w:r>
          </w:p>
        </w:tc>
        <w:tc>
          <w:tcPr>
            <w:tcW w:w="3995" w:type="dxa"/>
            <w:vAlign w:val="center"/>
            <w:hideMark/>
          </w:tcPr>
          <w:p w14:paraId="7EB095DC" w14:textId="77777777" w:rsidR="003512B3" w:rsidRPr="00EA445A" w:rsidRDefault="003512B3" w:rsidP="00626F9F">
            <w:pPr>
              <w:rPr>
                <w:sz w:val="22"/>
                <w:szCs w:val="22"/>
              </w:rPr>
            </w:pPr>
            <w:r w:rsidRPr="00EA445A">
              <w:rPr>
                <w:color w:val="000000" w:themeColor="text1"/>
                <w:sz w:val="22"/>
                <w:szCs w:val="22"/>
              </w:rPr>
              <w:t xml:space="preserve">kitaip neapibrėžtos atliekų mechaninio apdorojimo (pvz., rūšiavimo, smulkinimo, suslėgimo, granuliavimo) </w:t>
            </w:r>
            <w:r w:rsidRPr="00EA445A">
              <w:rPr>
                <w:rFonts w:eastAsia="Arial"/>
                <w:color w:val="000000" w:themeColor="text1"/>
                <w:sz w:val="22"/>
                <w:szCs w:val="22"/>
              </w:rPr>
              <w:t xml:space="preserve"> atliekos, neužterštos pavojingomis atliekomis ir netinkamos tolimesniam perdirbimui atliekos</w:t>
            </w:r>
          </w:p>
        </w:tc>
        <w:tc>
          <w:tcPr>
            <w:tcW w:w="2655" w:type="dxa"/>
            <w:vMerge/>
          </w:tcPr>
          <w:p w14:paraId="5772160D" w14:textId="77777777" w:rsidR="003512B3" w:rsidRPr="00EA445A" w:rsidRDefault="003512B3" w:rsidP="00626F9F">
            <w:pPr>
              <w:rPr>
                <w:color w:val="000000"/>
                <w:sz w:val="22"/>
                <w:szCs w:val="22"/>
              </w:rPr>
            </w:pPr>
          </w:p>
        </w:tc>
        <w:tc>
          <w:tcPr>
            <w:tcW w:w="1488" w:type="dxa"/>
            <w:vMerge/>
          </w:tcPr>
          <w:p w14:paraId="4EC4D7C0" w14:textId="77777777" w:rsidR="003512B3" w:rsidRPr="00EA445A" w:rsidRDefault="003512B3" w:rsidP="00626F9F">
            <w:pPr>
              <w:rPr>
                <w:color w:val="000000"/>
                <w:sz w:val="22"/>
                <w:szCs w:val="22"/>
              </w:rPr>
            </w:pPr>
          </w:p>
        </w:tc>
      </w:tr>
      <w:tr w:rsidR="003512B3" w:rsidRPr="00EA445A" w14:paraId="670BE84F" w14:textId="77777777" w:rsidTr="00626F9F">
        <w:tc>
          <w:tcPr>
            <w:tcW w:w="988" w:type="dxa"/>
            <w:vAlign w:val="center"/>
          </w:tcPr>
          <w:p w14:paraId="39BCB4B2" w14:textId="77777777" w:rsidR="003512B3" w:rsidRPr="00EA445A" w:rsidRDefault="003512B3" w:rsidP="00A60560">
            <w:pPr>
              <w:jc w:val="center"/>
              <w:rPr>
                <w:color w:val="000000" w:themeColor="text1"/>
                <w:sz w:val="22"/>
                <w:szCs w:val="22"/>
              </w:rPr>
            </w:pPr>
            <w:r w:rsidRPr="00EA445A">
              <w:rPr>
                <w:color w:val="000000" w:themeColor="text1"/>
                <w:sz w:val="22"/>
                <w:szCs w:val="22"/>
              </w:rPr>
              <w:t>13</w:t>
            </w:r>
          </w:p>
        </w:tc>
        <w:tc>
          <w:tcPr>
            <w:tcW w:w="988" w:type="dxa"/>
            <w:vAlign w:val="center"/>
            <w:hideMark/>
          </w:tcPr>
          <w:p w14:paraId="176CD42D" w14:textId="3D88C905" w:rsidR="003512B3" w:rsidRPr="00EA445A" w:rsidRDefault="003512B3" w:rsidP="00A60560">
            <w:pPr>
              <w:jc w:val="center"/>
              <w:rPr>
                <w:sz w:val="22"/>
                <w:szCs w:val="22"/>
              </w:rPr>
            </w:pPr>
            <w:r w:rsidRPr="00EA445A">
              <w:rPr>
                <w:color w:val="000000"/>
                <w:sz w:val="22"/>
                <w:szCs w:val="22"/>
              </w:rPr>
              <w:t>19 12 08</w:t>
            </w:r>
          </w:p>
        </w:tc>
        <w:tc>
          <w:tcPr>
            <w:tcW w:w="3236" w:type="dxa"/>
            <w:vAlign w:val="center"/>
            <w:hideMark/>
          </w:tcPr>
          <w:p w14:paraId="45148F13" w14:textId="77777777" w:rsidR="003512B3" w:rsidRPr="00EA445A" w:rsidRDefault="003512B3" w:rsidP="00626F9F">
            <w:pPr>
              <w:rPr>
                <w:sz w:val="22"/>
                <w:szCs w:val="22"/>
              </w:rPr>
            </w:pPr>
            <w:r w:rsidRPr="00EA445A">
              <w:rPr>
                <w:color w:val="000000"/>
                <w:sz w:val="22"/>
                <w:szCs w:val="22"/>
              </w:rPr>
              <w:t>tekstilės gaminiai</w:t>
            </w:r>
          </w:p>
        </w:tc>
        <w:tc>
          <w:tcPr>
            <w:tcW w:w="3995" w:type="dxa"/>
            <w:vAlign w:val="center"/>
            <w:hideMark/>
          </w:tcPr>
          <w:p w14:paraId="40C1A5BE" w14:textId="77777777" w:rsidR="003512B3" w:rsidRPr="00EA445A" w:rsidRDefault="003512B3" w:rsidP="00626F9F">
            <w:pPr>
              <w:rPr>
                <w:sz w:val="22"/>
                <w:szCs w:val="22"/>
              </w:rPr>
            </w:pPr>
            <w:r w:rsidRPr="00EA445A">
              <w:rPr>
                <w:color w:val="000000" w:themeColor="text1"/>
                <w:sz w:val="22"/>
                <w:szCs w:val="22"/>
              </w:rPr>
              <w:t xml:space="preserve">kitaip neapibrėžtos atliekų mechaninio apdorojimo (pvz., rūšiavimo, smulkinimo, suslėgimo, granuliavimo) </w:t>
            </w:r>
            <w:r w:rsidRPr="00EA445A">
              <w:rPr>
                <w:rFonts w:eastAsia="Arial"/>
                <w:color w:val="000000" w:themeColor="text1"/>
                <w:sz w:val="22"/>
                <w:szCs w:val="22"/>
              </w:rPr>
              <w:t xml:space="preserve"> atliekos, neužterštos pavojingomis atliekomis ir netinkamos tolimesniam perdirbimui atliekos</w:t>
            </w:r>
          </w:p>
        </w:tc>
        <w:tc>
          <w:tcPr>
            <w:tcW w:w="2655" w:type="dxa"/>
            <w:vMerge/>
          </w:tcPr>
          <w:p w14:paraId="60003BB2" w14:textId="77777777" w:rsidR="003512B3" w:rsidRPr="00EA445A" w:rsidRDefault="003512B3" w:rsidP="00626F9F">
            <w:pPr>
              <w:rPr>
                <w:color w:val="000000"/>
                <w:sz w:val="22"/>
                <w:szCs w:val="22"/>
              </w:rPr>
            </w:pPr>
          </w:p>
        </w:tc>
        <w:tc>
          <w:tcPr>
            <w:tcW w:w="1488" w:type="dxa"/>
            <w:vMerge/>
          </w:tcPr>
          <w:p w14:paraId="03FEF50F" w14:textId="77777777" w:rsidR="003512B3" w:rsidRPr="00EA445A" w:rsidRDefault="003512B3" w:rsidP="00626F9F">
            <w:pPr>
              <w:rPr>
                <w:color w:val="000000"/>
                <w:sz w:val="22"/>
                <w:szCs w:val="22"/>
              </w:rPr>
            </w:pPr>
          </w:p>
        </w:tc>
      </w:tr>
      <w:tr w:rsidR="003512B3" w:rsidRPr="002A1CF3" w14:paraId="7A7FEFF7" w14:textId="77777777" w:rsidTr="00626F9F">
        <w:tc>
          <w:tcPr>
            <w:tcW w:w="988" w:type="dxa"/>
            <w:vAlign w:val="center"/>
          </w:tcPr>
          <w:p w14:paraId="4EDC10D0" w14:textId="77777777" w:rsidR="003512B3" w:rsidRPr="00EA445A" w:rsidRDefault="003512B3" w:rsidP="00A60560">
            <w:pPr>
              <w:jc w:val="center"/>
              <w:rPr>
                <w:color w:val="000000" w:themeColor="text1"/>
                <w:sz w:val="22"/>
                <w:szCs w:val="22"/>
              </w:rPr>
            </w:pPr>
            <w:r w:rsidRPr="00EA445A">
              <w:rPr>
                <w:color w:val="000000" w:themeColor="text1"/>
                <w:sz w:val="22"/>
                <w:szCs w:val="22"/>
              </w:rPr>
              <w:t>14</w:t>
            </w:r>
          </w:p>
        </w:tc>
        <w:tc>
          <w:tcPr>
            <w:tcW w:w="988" w:type="dxa"/>
            <w:vAlign w:val="center"/>
            <w:hideMark/>
          </w:tcPr>
          <w:p w14:paraId="6B7DEDE7" w14:textId="4394AAB8" w:rsidR="003512B3" w:rsidRPr="00EA445A" w:rsidRDefault="003512B3" w:rsidP="00A60560">
            <w:pPr>
              <w:jc w:val="center"/>
              <w:rPr>
                <w:sz w:val="22"/>
                <w:szCs w:val="22"/>
              </w:rPr>
            </w:pPr>
            <w:r w:rsidRPr="00EA445A">
              <w:rPr>
                <w:color w:val="000000"/>
                <w:sz w:val="22"/>
                <w:szCs w:val="22"/>
              </w:rPr>
              <w:t>19 12 10</w:t>
            </w:r>
          </w:p>
        </w:tc>
        <w:tc>
          <w:tcPr>
            <w:tcW w:w="3236" w:type="dxa"/>
            <w:vAlign w:val="center"/>
            <w:hideMark/>
          </w:tcPr>
          <w:p w14:paraId="591C97CD" w14:textId="77777777" w:rsidR="003512B3" w:rsidRPr="002256DD" w:rsidRDefault="003512B3" w:rsidP="00626F9F">
            <w:pPr>
              <w:rPr>
                <w:sz w:val="22"/>
                <w:szCs w:val="22"/>
                <w:lang w:val="pt-PT"/>
              </w:rPr>
            </w:pPr>
            <w:r w:rsidRPr="002256DD">
              <w:rPr>
                <w:color w:val="000000"/>
                <w:sz w:val="22"/>
                <w:szCs w:val="22"/>
                <w:lang w:val="pt-PT"/>
              </w:rPr>
              <w:t>degiosios atliekos (iš atliekų gautas kuras)</w:t>
            </w:r>
          </w:p>
        </w:tc>
        <w:tc>
          <w:tcPr>
            <w:tcW w:w="3995" w:type="dxa"/>
            <w:vAlign w:val="center"/>
            <w:hideMark/>
          </w:tcPr>
          <w:p w14:paraId="38F86811" w14:textId="77777777" w:rsidR="003512B3" w:rsidRPr="002256DD" w:rsidRDefault="003512B3" w:rsidP="00626F9F">
            <w:pPr>
              <w:rPr>
                <w:sz w:val="22"/>
                <w:szCs w:val="22"/>
                <w:lang w:val="pt-PT"/>
              </w:rPr>
            </w:pPr>
            <w:r w:rsidRPr="002256DD">
              <w:rPr>
                <w:color w:val="000000" w:themeColor="text1"/>
                <w:sz w:val="22"/>
                <w:szCs w:val="22"/>
                <w:lang w:val="pt-PT"/>
              </w:rPr>
              <w:t xml:space="preserve">kitaip neapibrėžtos atliekų mechaninio apdorojimo (pvz., rūšiavimo, smulkinimo, suslėgimo, granuliavimo) </w:t>
            </w:r>
            <w:r w:rsidRPr="002256DD">
              <w:rPr>
                <w:rFonts w:eastAsia="Arial"/>
                <w:color w:val="000000" w:themeColor="text1"/>
                <w:sz w:val="22"/>
                <w:szCs w:val="22"/>
                <w:lang w:val="pt-PT"/>
              </w:rPr>
              <w:t xml:space="preserve"> atliekos, neužterštos pavojingomis atliekomis ir </w:t>
            </w:r>
            <w:r w:rsidRPr="002256DD">
              <w:rPr>
                <w:rFonts w:eastAsia="Arial"/>
                <w:color w:val="000000" w:themeColor="text1"/>
                <w:sz w:val="22"/>
                <w:szCs w:val="22"/>
                <w:lang w:val="pt-PT"/>
              </w:rPr>
              <w:lastRenderedPageBreak/>
              <w:t>netinkamos tolimesniam perdirbimui atliekos</w:t>
            </w:r>
          </w:p>
        </w:tc>
        <w:tc>
          <w:tcPr>
            <w:tcW w:w="2655" w:type="dxa"/>
            <w:vMerge/>
          </w:tcPr>
          <w:p w14:paraId="2CBD30CA" w14:textId="77777777" w:rsidR="003512B3" w:rsidRPr="002256DD" w:rsidRDefault="003512B3" w:rsidP="00626F9F">
            <w:pPr>
              <w:rPr>
                <w:color w:val="000000"/>
                <w:sz w:val="22"/>
                <w:szCs w:val="22"/>
                <w:lang w:val="pt-PT"/>
              </w:rPr>
            </w:pPr>
          </w:p>
        </w:tc>
        <w:tc>
          <w:tcPr>
            <w:tcW w:w="1488" w:type="dxa"/>
            <w:vMerge/>
          </w:tcPr>
          <w:p w14:paraId="71057C56" w14:textId="77777777" w:rsidR="003512B3" w:rsidRPr="002256DD" w:rsidRDefault="003512B3" w:rsidP="00626F9F">
            <w:pPr>
              <w:rPr>
                <w:color w:val="000000"/>
                <w:sz w:val="22"/>
                <w:szCs w:val="22"/>
                <w:lang w:val="pt-PT"/>
              </w:rPr>
            </w:pPr>
          </w:p>
        </w:tc>
      </w:tr>
      <w:tr w:rsidR="003512B3" w:rsidRPr="00EA445A" w14:paraId="28507D83" w14:textId="77777777" w:rsidTr="00626F9F">
        <w:trPr>
          <w:trHeight w:val="70"/>
        </w:trPr>
        <w:tc>
          <w:tcPr>
            <w:tcW w:w="988" w:type="dxa"/>
            <w:vAlign w:val="center"/>
          </w:tcPr>
          <w:p w14:paraId="1925D955" w14:textId="77777777" w:rsidR="003512B3" w:rsidRPr="00EA445A" w:rsidRDefault="003512B3" w:rsidP="00A60560">
            <w:pPr>
              <w:jc w:val="center"/>
              <w:rPr>
                <w:color w:val="000000" w:themeColor="text1"/>
                <w:sz w:val="22"/>
                <w:szCs w:val="22"/>
              </w:rPr>
            </w:pPr>
            <w:r w:rsidRPr="00EA445A">
              <w:rPr>
                <w:color w:val="000000" w:themeColor="text1"/>
                <w:sz w:val="22"/>
                <w:szCs w:val="22"/>
              </w:rPr>
              <w:t>15</w:t>
            </w:r>
          </w:p>
        </w:tc>
        <w:tc>
          <w:tcPr>
            <w:tcW w:w="988" w:type="dxa"/>
            <w:vAlign w:val="center"/>
            <w:hideMark/>
          </w:tcPr>
          <w:p w14:paraId="5C0F5C6E" w14:textId="77777777" w:rsidR="003512B3" w:rsidRPr="00EA445A" w:rsidRDefault="003512B3" w:rsidP="00A60560">
            <w:pPr>
              <w:jc w:val="center"/>
              <w:rPr>
                <w:sz w:val="22"/>
                <w:szCs w:val="22"/>
              </w:rPr>
            </w:pPr>
            <w:r w:rsidRPr="00EA445A">
              <w:rPr>
                <w:color w:val="000000"/>
                <w:sz w:val="22"/>
                <w:szCs w:val="22"/>
              </w:rPr>
              <w:t>19 12 12</w:t>
            </w:r>
          </w:p>
        </w:tc>
        <w:tc>
          <w:tcPr>
            <w:tcW w:w="3236" w:type="dxa"/>
            <w:vAlign w:val="center"/>
            <w:hideMark/>
          </w:tcPr>
          <w:p w14:paraId="5459DDE6" w14:textId="77777777" w:rsidR="003512B3" w:rsidRPr="00EA445A" w:rsidRDefault="003512B3" w:rsidP="00626F9F">
            <w:pPr>
              <w:rPr>
                <w:sz w:val="22"/>
                <w:szCs w:val="22"/>
              </w:rPr>
            </w:pPr>
            <w:r w:rsidRPr="00EA445A">
              <w:rPr>
                <w:color w:val="000000"/>
                <w:sz w:val="22"/>
                <w:szCs w:val="22"/>
              </w:rPr>
              <w:t>kitos mechaninio atliekų (įskaitant medžiagų mišinius) apdorojimo atliekos, nenurodytos 19 12 11</w:t>
            </w:r>
          </w:p>
        </w:tc>
        <w:tc>
          <w:tcPr>
            <w:tcW w:w="3995" w:type="dxa"/>
            <w:vAlign w:val="center"/>
            <w:hideMark/>
          </w:tcPr>
          <w:p w14:paraId="16A296A6" w14:textId="77777777" w:rsidR="003512B3" w:rsidRPr="00EA445A" w:rsidRDefault="003512B3" w:rsidP="00626F9F">
            <w:pPr>
              <w:rPr>
                <w:sz w:val="22"/>
                <w:szCs w:val="22"/>
              </w:rPr>
            </w:pPr>
            <w:r w:rsidRPr="00EA445A">
              <w:rPr>
                <w:color w:val="000000" w:themeColor="text1"/>
                <w:sz w:val="22"/>
                <w:szCs w:val="22"/>
              </w:rPr>
              <w:t xml:space="preserve">kitaip neapibrėžtos atliekų mechaninio apdorojimo (pvz., rūšiavimo, smulkinimo, suslėgimo, granuliavimo) </w:t>
            </w:r>
            <w:r w:rsidRPr="00EA445A">
              <w:rPr>
                <w:rFonts w:eastAsia="Arial"/>
                <w:color w:val="000000" w:themeColor="text1"/>
                <w:sz w:val="22"/>
                <w:szCs w:val="22"/>
              </w:rPr>
              <w:t xml:space="preserve"> atliekos, neužterštos pavojingomis atliekomis ir netinkamos tolimesniam perdirbimui atliekos</w:t>
            </w:r>
          </w:p>
        </w:tc>
        <w:tc>
          <w:tcPr>
            <w:tcW w:w="2655" w:type="dxa"/>
            <w:vMerge/>
          </w:tcPr>
          <w:p w14:paraId="767A2CD4" w14:textId="77777777" w:rsidR="003512B3" w:rsidRPr="00EA445A" w:rsidRDefault="003512B3" w:rsidP="00626F9F">
            <w:pPr>
              <w:rPr>
                <w:color w:val="000000"/>
                <w:sz w:val="22"/>
                <w:szCs w:val="22"/>
              </w:rPr>
            </w:pPr>
          </w:p>
        </w:tc>
        <w:tc>
          <w:tcPr>
            <w:tcW w:w="1488" w:type="dxa"/>
            <w:vMerge/>
          </w:tcPr>
          <w:p w14:paraId="4816A8A4" w14:textId="77777777" w:rsidR="003512B3" w:rsidRPr="00EA445A" w:rsidRDefault="003512B3" w:rsidP="00626F9F">
            <w:pPr>
              <w:rPr>
                <w:color w:val="000000"/>
                <w:sz w:val="22"/>
                <w:szCs w:val="22"/>
              </w:rPr>
            </w:pPr>
          </w:p>
        </w:tc>
      </w:tr>
    </w:tbl>
    <w:p w14:paraId="32EBCD94" w14:textId="77777777" w:rsidR="003512B3" w:rsidRPr="00EA445A" w:rsidRDefault="003512B3" w:rsidP="003512B3">
      <w:pPr>
        <w:rPr>
          <w:sz w:val="22"/>
          <w:szCs w:val="22"/>
        </w:rPr>
      </w:pPr>
    </w:p>
    <w:p w14:paraId="032C123B" w14:textId="77E39EC8" w:rsidR="00F57FBD" w:rsidRDefault="00F57FBD" w:rsidP="00BA04BA">
      <w:pPr>
        <w:spacing w:before="100" w:beforeAutospacing="1" w:after="100" w:afterAutospacing="1"/>
        <w:ind w:firstLine="567"/>
        <w:jc w:val="both"/>
        <w:textAlignment w:val="baseline"/>
        <w:rPr>
          <w:b/>
          <w:bCs/>
          <w:sz w:val="22"/>
          <w:szCs w:val="22"/>
          <w:lang w:val="lt-LT"/>
        </w:rPr>
      </w:pPr>
      <w:r w:rsidRPr="00EA445A">
        <w:rPr>
          <w:b/>
          <w:bCs/>
          <w:sz w:val="22"/>
          <w:szCs w:val="22"/>
          <w:lang w:val="lt-LT"/>
        </w:rPr>
        <w:t>13 lentelė. Leidžiamos šalinti, išskyrus numatomas laikyti ir paruošti šalinti, nepavojingosios atliekos</w:t>
      </w:r>
    </w:p>
    <w:p w14:paraId="2047BF2E" w14:textId="29720726" w:rsidR="00A60560" w:rsidRPr="00A60560" w:rsidRDefault="00A60560" w:rsidP="00A60560">
      <w:pPr>
        <w:spacing w:before="100" w:beforeAutospacing="1" w:after="100" w:afterAutospacing="1"/>
        <w:ind w:firstLine="567"/>
        <w:jc w:val="both"/>
        <w:textAlignment w:val="baseline"/>
        <w:rPr>
          <w:iCs/>
          <w:sz w:val="22"/>
          <w:szCs w:val="22"/>
          <w:lang w:val="lt-LT"/>
        </w:rPr>
      </w:pPr>
      <w:r w:rsidRPr="00A60560">
        <w:rPr>
          <w:iCs/>
          <w:sz w:val="22"/>
          <w:szCs w:val="22"/>
          <w:lang w:val="lt-LT"/>
        </w:rPr>
        <w:t>Įmonė neplanuoja šalinti atliekų, todėl 13 lentelė nepildoma.</w:t>
      </w:r>
      <w:r w:rsidRPr="00EA445A">
        <w:rPr>
          <w:b/>
          <w:bCs/>
          <w:iCs/>
          <w:sz w:val="22"/>
          <w:szCs w:val="22"/>
          <w:lang w:val="lt-LT"/>
        </w:rPr>
        <w:t> </w:t>
      </w:r>
    </w:p>
    <w:p w14:paraId="5E5FDF59" w14:textId="6243AED7" w:rsidR="00FC2F99" w:rsidRPr="009B76E3" w:rsidRDefault="00F57FBD" w:rsidP="009B76E3">
      <w:pPr>
        <w:spacing w:before="100" w:beforeAutospacing="1" w:after="100" w:afterAutospacing="1"/>
        <w:ind w:firstLine="567"/>
        <w:jc w:val="both"/>
        <w:textAlignment w:val="baseline"/>
        <w:rPr>
          <w:b/>
          <w:bCs/>
          <w:sz w:val="22"/>
          <w:szCs w:val="22"/>
          <w:lang w:val="lt-LT"/>
        </w:rPr>
      </w:pPr>
      <w:r w:rsidRPr="00EA445A">
        <w:rPr>
          <w:b/>
          <w:bCs/>
          <w:sz w:val="22"/>
          <w:szCs w:val="22"/>
          <w:lang w:val="lt-LT"/>
        </w:rPr>
        <w:t>14 lentelė. Leidžiamos paruošti naudoti ir (ar) šalinti nepavojingosios atliekos</w:t>
      </w:r>
    </w:p>
    <w:p w14:paraId="2F4D3B1C" w14:textId="066150A8" w:rsidR="00F57FBD" w:rsidRPr="00FC2F99" w:rsidRDefault="00F57FBD" w:rsidP="00FC2F99">
      <w:pPr>
        <w:spacing w:before="100" w:beforeAutospacing="1" w:after="100" w:afterAutospacing="1"/>
        <w:ind w:firstLine="567"/>
        <w:jc w:val="both"/>
        <w:textAlignment w:val="baseline"/>
        <w:rPr>
          <w:b/>
          <w:bCs/>
          <w:sz w:val="22"/>
          <w:szCs w:val="22"/>
          <w:lang w:val="lt-LT"/>
        </w:rPr>
      </w:pPr>
      <w:r w:rsidRPr="00EA445A">
        <w:rPr>
          <w:sz w:val="22"/>
          <w:szCs w:val="22"/>
          <w:lang w:val="lt-LT"/>
        </w:rPr>
        <w:t>Įrenginio pavadinimas</w:t>
      </w:r>
      <w:r w:rsidR="0086243E" w:rsidRPr="00EA445A">
        <w:rPr>
          <w:sz w:val="22"/>
          <w:szCs w:val="22"/>
          <w:lang w:val="lt-LT"/>
        </w:rPr>
        <w:t xml:space="preserve"> </w:t>
      </w:r>
      <w:r w:rsidR="0086243E" w:rsidRPr="00EA445A">
        <w:rPr>
          <w:b/>
          <w:sz w:val="22"/>
          <w:szCs w:val="22"/>
          <w:u w:val="single"/>
        </w:rPr>
        <w:t>Vilniaus kogeneracinė jėgainė</w:t>
      </w:r>
    </w:p>
    <w:tbl>
      <w:tblPr>
        <w:tblW w:w="5000" w:type="pct"/>
        <w:tblCellMar>
          <w:left w:w="0" w:type="dxa"/>
          <w:right w:w="0" w:type="dxa"/>
        </w:tblCellMar>
        <w:tblLook w:val="04A0" w:firstRow="1" w:lastRow="0" w:firstColumn="1" w:lastColumn="0" w:noHBand="0" w:noVBand="1"/>
      </w:tblPr>
      <w:tblGrid>
        <w:gridCol w:w="732"/>
        <w:gridCol w:w="1891"/>
        <w:gridCol w:w="2232"/>
        <w:gridCol w:w="3344"/>
        <w:gridCol w:w="3236"/>
        <w:gridCol w:w="2400"/>
      </w:tblGrid>
      <w:tr w:rsidR="00F57FBD" w:rsidRPr="00B8709F" w14:paraId="45C6734E" w14:textId="77777777" w:rsidTr="0086243E">
        <w:trPr>
          <w:cantSplit/>
          <w:trHeight w:val="300"/>
          <w:tblHeader/>
        </w:trPr>
        <w:tc>
          <w:tcPr>
            <w:tcW w:w="268"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E1668E" w14:textId="77777777" w:rsidR="00F57FBD" w:rsidRPr="00EA445A" w:rsidRDefault="00F57FBD">
            <w:pPr>
              <w:spacing w:before="100" w:beforeAutospacing="1" w:after="100" w:afterAutospacing="1"/>
              <w:jc w:val="center"/>
              <w:rPr>
                <w:sz w:val="22"/>
                <w:szCs w:val="22"/>
              </w:rPr>
            </w:pPr>
            <w:r w:rsidRPr="00EA445A">
              <w:rPr>
                <w:sz w:val="22"/>
                <w:szCs w:val="22"/>
                <w:lang w:val="lt-LT"/>
              </w:rPr>
              <w:t>Eil. Nr.</w:t>
            </w:r>
          </w:p>
        </w:tc>
        <w:tc>
          <w:tcPr>
            <w:tcW w:w="268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283712" w14:textId="77777777" w:rsidR="00F57FBD" w:rsidRPr="00EA445A" w:rsidRDefault="00F57FBD">
            <w:pPr>
              <w:spacing w:before="100" w:beforeAutospacing="1" w:after="100" w:afterAutospacing="1"/>
              <w:jc w:val="center"/>
              <w:rPr>
                <w:sz w:val="22"/>
                <w:szCs w:val="22"/>
                <w:lang w:val="fr-FR"/>
              </w:rPr>
            </w:pPr>
            <w:r w:rsidRPr="00EA445A">
              <w:rPr>
                <w:sz w:val="22"/>
                <w:szCs w:val="22"/>
                <w:lang w:val="lt-LT"/>
              </w:rPr>
              <w:t>Numatomos paruošti naudoti ir (ar) šalinti atliekos</w:t>
            </w:r>
          </w:p>
        </w:tc>
        <w:tc>
          <w:tcPr>
            <w:tcW w:w="2044"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BD56D13"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Atliekų paruošimas naudoti ir (ar) šalinti</w:t>
            </w:r>
          </w:p>
        </w:tc>
      </w:tr>
      <w:tr w:rsidR="00F57FBD" w:rsidRPr="00B8709F" w14:paraId="5CFD6D8B" w14:textId="77777777" w:rsidTr="0086243E">
        <w:trPr>
          <w:cantSplit/>
          <w:trHeight w:val="855"/>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942457C" w14:textId="77777777" w:rsidR="00F57FBD" w:rsidRPr="002256DD" w:rsidRDefault="00F57FBD">
            <w:pPr>
              <w:rPr>
                <w:sz w:val="22"/>
                <w:szCs w:val="22"/>
                <w:lang w:val="pt-PT"/>
              </w:rPr>
            </w:pP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709132" w14:textId="77777777" w:rsidR="00F57FBD" w:rsidRPr="00EA445A" w:rsidRDefault="00F57FBD">
            <w:pPr>
              <w:spacing w:before="100" w:beforeAutospacing="1" w:after="100" w:afterAutospacing="1"/>
              <w:jc w:val="center"/>
              <w:rPr>
                <w:sz w:val="22"/>
                <w:szCs w:val="22"/>
              </w:rPr>
            </w:pPr>
            <w:r w:rsidRPr="00EA445A">
              <w:rPr>
                <w:sz w:val="22"/>
                <w:szCs w:val="22"/>
                <w:lang w:val="lt-LT"/>
              </w:rPr>
              <w:t>Kodas</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EFB44" w14:textId="77777777" w:rsidR="00F57FBD" w:rsidRPr="00EA445A" w:rsidRDefault="00F57FBD">
            <w:pPr>
              <w:spacing w:before="100" w:beforeAutospacing="1" w:after="100" w:afterAutospacing="1"/>
              <w:jc w:val="center"/>
              <w:rPr>
                <w:sz w:val="22"/>
                <w:szCs w:val="22"/>
              </w:rPr>
            </w:pPr>
            <w:r w:rsidRPr="00EA445A">
              <w:rPr>
                <w:sz w:val="22"/>
                <w:szCs w:val="22"/>
                <w:lang w:val="lt-LT"/>
              </w:rPr>
              <w:t>Pavadinimas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A19D9" w14:textId="77777777" w:rsidR="00F57FBD" w:rsidRPr="00EA445A" w:rsidRDefault="00F57FBD">
            <w:pPr>
              <w:spacing w:before="100" w:beforeAutospacing="1" w:after="100" w:afterAutospacing="1"/>
              <w:jc w:val="center"/>
              <w:rPr>
                <w:sz w:val="22"/>
                <w:szCs w:val="22"/>
              </w:rPr>
            </w:pPr>
            <w:r w:rsidRPr="00EA445A">
              <w:rPr>
                <w:sz w:val="22"/>
                <w:szCs w:val="22"/>
                <w:lang w:val="lt-LT"/>
              </w:rPr>
              <w:t>Patikslintas pavadinimas</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3E71E0"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Atliekų tvarkymo veiklos kodas (D8, D9, D13, D14, R12, S5)</w:t>
            </w:r>
          </w:p>
        </w:tc>
        <w:tc>
          <w:tcPr>
            <w:tcW w:w="8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A36242"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Projektinis įrenginio pajėgumas, t/m.</w:t>
            </w:r>
          </w:p>
        </w:tc>
      </w:tr>
      <w:tr w:rsidR="00F57FBD" w:rsidRPr="00EA445A" w14:paraId="740DBD30" w14:textId="77777777" w:rsidTr="0086243E">
        <w:trPr>
          <w:cantSplit/>
          <w:trHeight w:val="311"/>
          <w:tblHeader/>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60592C" w14:textId="77777777" w:rsidR="00F57FBD" w:rsidRPr="00EA445A" w:rsidRDefault="00F57FBD">
            <w:pPr>
              <w:spacing w:before="100" w:beforeAutospacing="1" w:after="100" w:afterAutospacing="1"/>
              <w:jc w:val="center"/>
              <w:rPr>
                <w:sz w:val="22"/>
                <w:szCs w:val="22"/>
              </w:rPr>
            </w:pPr>
            <w:r w:rsidRPr="00EA445A">
              <w:rPr>
                <w:sz w:val="22"/>
                <w:szCs w:val="22"/>
                <w:lang w:val="lt-LT"/>
              </w:rPr>
              <w:t>1</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49A122" w14:textId="77777777" w:rsidR="00F57FBD" w:rsidRPr="00EA445A" w:rsidRDefault="00F57FBD">
            <w:pPr>
              <w:spacing w:before="100" w:beforeAutospacing="1" w:after="100" w:afterAutospacing="1"/>
              <w:jc w:val="center"/>
              <w:rPr>
                <w:sz w:val="22"/>
                <w:szCs w:val="22"/>
              </w:rPr>
            </w:pPr>
            <w:r w:rsidRPr="00EA445A">
              <w:rPr>
                <w:sz w:val="22"/>
                <w:szCs w:val="22"/>
                <w:lang w:val="lt-LT"/>
              </w:rPr>
              <w:t>2</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B77F60" w14:textId="77777777" w:rsidR="00F57FBD" w:rsidRPr="00EA445A" w:rsidRDefault="00F57FBD">
            <w:pPr>
              <w:spacing w:before="100" w:beforeAutospacing="1" w:after="100" w:afterAutospacing="1"/>
              <w:jc w:val="center"/>
              <w:rPr>
                <w:sz w:val="22"/>
                <w:szCs w:val="22"/>
              </w:rPr>
            </w:pPr>
            <w:r w:rsidRPr="00EA445A">
              <w:rPr>
                <w:sz w:val="22"/>
                <w:szCs w:val="22"/>
                <w:lang w:val="lt-LT"/>
              </w:rPr>
              <w:t>3</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E6C00" w14:textId="77777777" w:rsidR="00F57FBD" w:rsidRPr="00EA445A" w:rsidRDefault="00F57FBD">
            <w:pPr>
              <w:spacing w:before="100" w:beforeAutospacing="1" w:after="100" w:afterAutospacing="1"/>
              <w:jc w:val="center"/>
              <w:rPr>
                <w:sz w:val="22"/>
                <w:szCs w:val="22"/>
              </w:rPr>
            </w:pPr>
            <w:r w:rsidRPr="00EA445A">
              <w:rPr>
                <w:sz w:val="22"/>
                <w:szCs w:val="22"/>
                <w:lang w:val="lt-LT"/>
              </w:rPr>
              <w:t>4</w:t>
            </w:r>
          </w:p>
        </w:tc>
        <w:tc>
          <w:tcPr>
            <w:tcW w:w="117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22C04" w14:textId="77777777" w:rsidR="00F57FBD" w:rsidRPr="00EA445A" w:rsidRDefault="00F57FBD">
            <w:pPr>
              <w:spacing w:before="100" w:beforeAutospacing="1" w:after="100" w:afterAutospacing="1"/>
              <w:jc w:val="center"/>
              <w:rPr>
                <w:sz w:val="22"/>
                <w:szCs w:val="22"/>
              </w:rPr>
            </w:pPr>
            <w:r w:rsidRPr="00EA445A">
              <w:rPr>
                <w:sz w:val="22"/>
                <w:szCs w:val="22"/>
                <w:lang w:val="lt-LT"/>
              </w:rPr>
              <w:t>5</w:t>
            </w:r>
          </w:p>
        </w:tc>
        <w:tc>
          <w:tcPr>
            <w:tcW w:w="8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7F8492" w14:textId="77777777" w:rsidR="00F57FBD" w:rsidRPr="00EA445A" w:rsidRDefault="00F57FBD">
            <w:pPr>
              <w:spacing w:before="100" w:beforeAutospacing="1" w:after="100" w:afterAutospacing="1"/>
              <w:jc w:val="center"/>
              <w:rPr>
                <w:sz w:val="22"/>
                <w:szCs w:val="22"/>
              </w:rPr>
            </w:pPr>
            <w:r w:rsidRPr="00EA445A">
              <w:rPr>
                <w:sz w:val="22"/>
                <w:szCs w:val="22"/>
                <w:lang w:val="lt-LT"/>
              </w:rPr>
              <w:t>6</w:t>
            </w:r>
          </w:p>
        </w:tc>
      </w:tr>
      <w:tr w:rsidR="0086243E" w:rsidRPr="00EA445A" w14:paraId="48E5A5F9" w14:textId="77777777" w:rsidTr="001237A4">
        <w:trPr>
          <w:cantSplit/>
          <w:trHeight w:val="181"/>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1FC6B5" w14:textId="2DDF76F3" w:rsidR="0086243E" w:rsidRPr="00EA445A" w:rsidRDefault="0086243E" w:rsidP="00A60560">
            <w:pPr>
              <w:spacing w:before="100" w:beforeAutospacing="1" w:after="100" w:afterAutospacing="1"/>
              <w:jc w:val="center"/>
              <w:rPr>
                <w:sz w:val="22"/>
                <w:szCs w:val="22"/>
              </w:rPr>
            </w:pPr>
            <w:r w:rsidRPr="00EA445A">
              <w:rPr>
                <w:sz w:val="22"/>
                <w:szCs w:val="22"/>
              </w:rPr>
              <w:t>1</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16F9BA" w14:textId="5008FF77" w:rsidR="0086243E" w:rsidRPr="00EA445A" w:rsidRDefault="0086243E" w:rsidP="00A60560">
            <w:pPr>
              <w:spacing w:before="100" w:beforeAutospacing="1" w:after="100" w:afterAutospacing="1"/>
              <w:jc w:val="center"/>
              <w:rPr>
                <w:sz w:val="22"/>
                <w:szCs w:val="22"/>
              </w:rPr>
            </w:pPr>
            <w:r w:rsidRPr="00EA445A">
              <w:rPr>
                <w:sz w:val="22"/>
                <w:szCs w:val="22"/>
              </w:rPr>
              <w:t>15 01 01</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772497" w14:textId="2D8C5C0A" w:rsidR="0086243E" w:rsidRPr="00EA445A" w:rsidRDefault="0086243E" w:rsidP="00A60560">
            <w:pPr>
              <w:spacing w:before="100" w:beforeAutospacing="1" w:after="100" w:afterAutospacing="1"/>
              <w:rPr>
                <w:sz w:val="22"/>
                <w:szCs w:val="22"/>
              </w:rPr>
            </w:pPr>
            <w:r w:rsidRPr="00EA445A">
              <w:rPr>
                <w:rStyle w:val="Bodytext10pt"/>
                <w:sz w:val="22"/>
                <w:szCs w:val="22"/>
              </w:rPr>
              <w:t>popieriaus ir kartono pakuotės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3B4C3" w14:textId="642B9CA8" w:rsidR="0086243E" w:rsidRPr="00EA445A" w:rsidRDefault="0086243E" w:rsidP="00A60560">
            <w:pPr>
              <w:spacing w:before="100" w:beforeAutospacing="1" w:after="100" w:afterAutospacing="1"/>
              <w:rPr>
                <w:sz w:val="22"/>
                <w:szCs w:val="22"/>
              </w:rPr>
            </w:pPr>
            <w:r w:rsidRPr="00EA445A">
              <w:rPr>
                <w:rFonts w:eastAsia="Arial"/>
                <w:color w:val="000000" w:themeColor="text1"/>
                <w:sz w:val="22"/>
                <w:szCs w:val="22"/>
                <w:lang w:val="lt-LT"/>
              </w:rPr>
              <w:t xml:space="preserve">išrūšiuotos, neužterštos pavojingomis atliekomis </w:t>
            </w:r>
            <w:r w:rsidRPr="00EA445A">
              <w:rPr>
                <w:sz w:val="22"/>
                <w:szCs w:val="22"/>
                <w:lang w:val="lt-LT"/>
              </w:rPr>
              <w:t>pakuotės (įskaitant atskirai surinktas komunalines pakuočių atliekas) netinamos tolimesniam  perdirbimui</w:t>
            </w:r>
          </w:p>
        </w:tc>
        <w:tc>
          <w:tcPr>
            <w:tcW w:w="1173" w:type="pct"/>
            <w:vMerge w:val="restart"/>
            <w:tcBorders>
              <w:top w:val="nil"/>
              <w:left w:val="nil"/>
              <w:right w:val="single" w:sz="8" w:space="0" w:color="auto"/>
            </w:tcBorders>
            <w:tcMar>
              <w:top w:w="0" w:type="dxa"/>
              <w:left w:w="108" w:type="dxa"/>
              <w:bottom w:w="0" w:type="dxa"/>
              <w:right w:w="108" w:type="dxa"/>
            </w:tcMar>
            <w:vAlign w:val="center"/>
            <w:hideMark/>
          </w:tcPr>
          <w:p w14:paraId="63D9E3FA" w14:textId="20D5508B" w:rsidR="0086243E" w:rsidRPr="00EA445A" w:rsidRDefault="0086243E" w:rsidP="00A60560">
            <w:pPr>
              <w:spacing w:before="100" w:beforeAutospacing="1" w:after="100" w:afterAutospacing="1"/>
              <w:jc w:val="center"/>
              <w:rPr>
                <w:sz w:val="22"/>
                <w:szCs w:val="22"/>
                <w:lang w:val="lt-LT"/>
              </w:rPr>
            </w:pPr>
            <w:r w:rsidRPr="00EA445A">
              <w:rPr>
                <w:sz w:val="22"/>
                <w:szCs w:val="22"/>
                <w:lang w:val="lt-LT"/>
              </w:rPr>
              <w:t>R12 (atliekų būsenos ar sudėties pakeitimas, prieš vykdant u jomis bet kurią iš R1-R11 veiklų).</w:t>
            </w:r>
          </w:p>
          <w:p w14:paraId="390BD359" w14:textId="327FA456" w:rsidR="0086243E" w:rsidRPr="00EA445A" w:rsidRDefault="0086243E" w:rsidP="00A60560">
            <w:pPr>
              <w:spacing w:before="100" w:beforeAutospacing="1" w:after="100" w:afterAutospacing="1"/>
              <w:jc w:val="center"/>
              <w:rPr>
                <w:sz w:val="22"/>
                <w:szCs w:val="22"/>
                <w:lang w:val="lt-LT"/>
              </w:rPr>
            </w:pPr>
          </w:p>
          <w:p w14:paraId="5FFA52B6" w14:textId="15B7DBE5" w:rsidR="0086243E" w:rsidRPr="00EA445A" w:rsidRDefault="0086243E" w:rsidP="0086243E">
            <w:pPr>
              <w:spacing w:before="100" w:beforeAutospacing="1" w:after="100" w:afterAutospacing="1"/>
              <w:jc w:val="both"/>
              <w:rPr>
                <w:sz w:val="22"/>
                <w:szCs w:val="22"/>
                <w:lang w:val="lt-LT"/>
              </w:rPr>
            </w:pPr>
            <w:r w:rsidRPr="00EA445A">
              <w:rPr>
                <w:sz w:val="22"/>
                <w:szCs w:val="22"/>
                <w:lang w:val="lt-LT"/>
              </w:rPr>
              <w:t> </w:t>
            </w:r>
          </w:p>
        </w:tc>
        <w:tc>
          <w:tcPr>
            <w:tcW w:w="871" w:type="pct"/>
            <w:vMerge w:val="restart"/>
            <w:tcBorders>
              <w:top w:val="nil"/>
              <w:left w:val="nil"/>
              <w:right w:val="single" w:sz="8" w:space="0" w:color="auto"/>
            </w:tcBorders>
            <w:tcMar>
              <w:top w:w="0" w:type="dxa"/>
              <w:left w:w="108" w:type="dxa"/>
              <w:bottom w:w="0" w:type="dxa"/>
              <w:right w:w="108" w:type="dxa"/>
            </w:tcMar>
            <w:vAlign w:val="center"/>
            <w:hideMark/>
          </w:tcPr>
          <w:p w14:paraId="214400F6" w14:textId="16890018" w:rsidR="0086243E" w:rsidRPr="00EA445A" w:rsidRDefault="0086243E" w:rsidP="00A60560">
            <w:pPr>
              <w:spacing w:before="100" w:beforeAutospacing="1" w:after="100" w:afterAutospacing="1"/>
              <w:jc w:val="center"/>
              <w:rPr>
                <w:sz w:val="22"/>
                <w:szCs w:val="22"/>
              </w:rPr>
            </w:pPr>
            <w:r w:rsidRPr="00EA445A">
              <w:rPr>
                <w:sz w:val="22"/>
                <w:szCs w:val="22"/>
                <w:lang w:val="lt-LT"/>
              </w:rPr>
              <w:lastRenderedPageBreak/>
              <w:t>200 000 t/m.</w:t>
            </w:r>
          </w:p>
        </w:tc>
      </w:tr>
      <w:tr w:rsidR="0086243E" w:rsidRPr="002A1CF3" w14:paraId="5FBC3383" w14:textId="77777777" w:rsidTr="001237A4">
        <w:trPr>
          <w:cantSplit/>
          <w:trHeight w:val="271"/>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D1D1BAC" w14:textId="3F151320" w:rsidR="0086243E" w:rsidRPr="00EA445A" w:rsidRDefault="0086243E" w:rsidP="00A60560">
            <w:pPr>
              <w:spacing w:before="100" w:beforeAutospacing="1" w:after="100" w:afterAutospacing="1"/>
              <w:jc w:val="center"/>
              <w:rPr>
                <w:sz w:val="22"/>
                <w:szCs w:val="22"/>
              </w:rPr>
            </w:pPr>
            <w:r w:rsidRPr="00EA445A">
              <w:rPr>
                <w:sz w:val="22"/>
                <w:szCs w:val="22"/>
              </w:rPr>
              <w:lastRenderedPageBreak/>
              <w:t>2</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B63A2" w14:textId="52FFFE3F" w:rsidR="0086243E" w:rsidRPr="00EA445A" w:rsidRDefault="0086243E" w:rsidP="00A60560">
            <w:pPr>
              <w:spacing w:before="100" w:beforeAutospacing="1" w:after="100" w:afterAutospacing="1"/>
              <w:jc w:val="center"/>
              <w:rPr>
                <w:sz w:val="22"/>
                <w:szCs w:val="22"/>
              </w:rPr>
            </w:pPr>
            <w:r w:rsidRPr="00EA445A">
              <w:rPr>
                <w:sz w:val="22"/>
                <w:szCs w:val="22"/>
              </w:rPr>
              <w:t>15 01 02</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EA2900" w14:textId="179485AB" w:rsidR="0086243E" w:rsidRPr="00EA445A" w:rsidRDefault="0086243E" w:rsidP="00A60560">
            <w:pPr>
              <w:spacing w:before="100" w:beforeAutospacing="1" w:after="100" w:afterAutospacing="1"/>
              <w:rPr>
                <w:sz w:val="22"/>
                <w:szCs w:val="22"/>
                <w:lang w:val="fr-FR"/>
              </w:rPr>
            </w:pPr>
            <w:r w:rsidRPr="00EA445A">
              <w:rPr>
                <w:rStyle w:val="Bodytext10pt"/>
                <w:sz w:val="22"/>
                <w:szCs w:val="22"/>
              </w:rPr>
              <w:t>plastikinės (kartu su PET (polietilentereftalatas)) pakuotės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33B51A" w14:textId="5DAFD41E" w:rsidR="0086243E" w:rsidRPr="00EA445A" w:rsidRDefault="0086243E" w:rsidP="00A60560">
            <w:pPr>
              <w:spacing w:before="100" w:beforeAutospacing="1" w:after="100" w:afterAutospacing="1"/>
              <w:rPr>
                <w:sz w:val="22"/>
                <w:szCs w:val="22"/>
                <w:lang w:val="fr-FR"/>
              </w:rPr>
            </w:pPr>
            <w:r w:rsidRPr="00EA445A">
              <w:rPr>
                <w:rFonts w:eastAsia="Arial"/>
                <w:color w:val="000000" w:themeColor="text1"/>
                <w:sz w:val="22"/>
                <w:szCs w:val="22"/>
                <w:lang w:val="lt-LT"/>
              </w:rPr>
              <w:t xml:space="preserve">išrūšiuotos, neužterštos pavojingomis atliekomis </w:t>
            </w:r>
            <w:r w:rsidRPr="00EA445A">
              <w:rPr>
                <w:sz w:val="22"/>
                <w:szCs w:val="22"/>
                <w:lang w:val="lt-LT"/>
              </w:rPr>
              <w:t>pakuotės (įskaitant atskirai surinktas komunalines pakuočių atliekas) netinkamos tolimesniam  perdirbimui</w:t>
            </w:r>
          </w:p>
        </w:tc>
        <w:tc>
          <w:tcPr>
            <w:tcW w:w="1173" w:type="pct"/>
            <w:vMerge/>
            <w:tcBorders>
              <w:left w:val="nil"/>
              <w:right w:val="single" w:sz="8" w:space="0" w:color="auto"/>
            </w:tcBorders>
            <w:tcMar>
              <w:top w:w="0" w:type="dxa"/>
              <w:left w:w="108" w:type="dxa"/>
              <w:bottom w:w="0" w:type="dxa"/>
              <w:right w:w="108" w:type="dxa"/>
            </w:tcMar>
            <w:vAlign w:val="center"/>
            <w:hideMark/>
          </w:tcPr>
          <w:p w14:paraId="7BB76096" w14:textId="562851E0" w:rsidR="0086243E" w:rsidRPr="00EA445A" w:rsidRDefault="0086243E" w:rsidP="0086243E">
            <w:pPr>
              <w:spacing w:before="100" w:beforeAutospacing="1" w:after="100" w:afterAutospacing="1"/>
              <w:jc w:val="both"/>
              <w:rPr>
                <w:sz w:val="22"/>
                <w:szCs w:val="22"/>
                <w:lang w:val="fr-FR"/>
              </w:rPr>
            </w:pPr>
          </w:p>
        </w:tc>
        <w:tc>
          <w:tcPr>
            <w:tcW w:w="0" w:type="auto"/>
            <w:vMerge/>
            <w:tcBorders>
              <w:left w:val="nil"/>
              <w:right w:val="single" w:sz="8" w:space="0" w:color="auto"/>
            </w:tcBorders>
            <w:vAlign w:val="center"/>
            <w:hideMark/>
          </w:tcPr>
          <w:p w14:paraId="450158E5" w14:textId="77777777" w:rsidR="0086243E" w:rsidRPr="00EA445A" w:rsidRDefault="0086243E" w:rsidP="0086243E">
            <w:pPr>
              <w:rPr>
                <w:sz w:val="22"/>
                <w:szCs w:val="22"/>
                <w:lang w:val="fr-FR"/>
              </w:rPr>
            </w:pPr>
          </w:p>
        </w:tc>
      </w:tr>
      <w:tr w:rsidR="0086243E" w:rsidRPr="00EA445A" w14:paraId="10A72026"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111F20" w14:textId="6D743939" w:rsidR="0086243E" w:rsidRPr="00EA445A" w:rsidRDefault="0086243E" w:rsidP="00A60560">
            <w:pPr>
              <w:spacing w:before="100" w:beforeAutospacing="1" w:after="100" w:afterAutospacing="1"/>
              <w:jc w:val="center"/>
              <w:rPr>
                <w:sz w:val="22"/>
                <w:szCs w:val="22"/>
              </w:rPr>
            </w:pPr>
            <w:r w:rsidRPr="00EA445A">
              <w:rPr>
                <w:sz w:val="22"/>
                <w:szCs w:val="22"/>
              </w:rPr>
              <w:t>3</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E3F619" w14:textId="65F7CBE1" w:rsidR="0086243E" w:rsidRPr="00EA445A" w:rsidRDefault="0086243E" w:rsidP="00A60560">
            <w:pPr>
              <w:spacing w:before="100" w:beforeAutospacing="1" w:after="100" w:afterAutospacing="1"/>
              <w:jc w:val="center"/>
              <w:rPr>
                <w:sz w:val="22"/>
                <w:szCs w:val="22"/>
              </w:rPr>
            </w:pPr>
            <w:r w:rsidRPr="00EA445A">
              <w:rPr>
                <w:sz w:val="22"/>
                <w:szCs w:val="22"/>
              </w:rPr>
              <w:t>15 01 03</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65175D" w14:textId="0C54DD16" w:rsidR="0086243E" w:rsidRPr="00EA445A" w:rsidRDefault="0086243E" w:rsidP="00A60560">
            <w:pPr>
              <w:spacing w:before="100" w:beforeAutospacing="1" w:after="100" w:afterAutospacing="1"/>
              <w:rPr>
                <w:sz w:val="22"/>
                <w:szCs w:val="22"/>
              </w:rPr>
            </w:pPr>
            <w:r w:rsidRPr="00EA445A">
              <w:rPr>
                <w:rStyle w:val="Bodytext10pt"/>
                <w:sz w:val="22"/>
                <w:szCs w:val="22"/>
              </w:rPr>
              <w:t>medinės pakuotės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3E3568" w14:textId="0E06511C" w:rsidR="0086243E" w:rsidRPr="00EA445A" w:rsidRDefault="0086243E" w:rsidP="00A60560">
            <w:pPr>
              <w:spacing w:before="100" w:beforeAutospacing="1" w:after="100" w:afterAutospacing="1"/>
              <w:rPr>
                <w:sz w:val="22"/>
                <w:szCs w:val="22"/>
              </w:rPr>
            </w:pPr>
            <w:r w:rsidRPr="00EA445A">
              <w:rPr>
                <w:rFonts w:eastAsia="Arial"/>
                <w:color w:val="000000" w:themeColor="text1"/>
                <w:sz w:val="22"/>
                <w:szCs w:val="22"/>
                <w:lang w:val="lt-LT"/>
              </w:rPr>
              <w:t xml:space="preserve">išrūšiuotos, neužterštos pavojingomis atliekomis </w:t>
            </w:r>
            <w:r w:rsidRPr="00EA445A">
              <w:rPr>
                <w:sz w:val="22"/>
                <w:szCs w:val="22"/>
                <w:lang w:val="lt-LT"/>
              </w:rPr>
              <w:t>pakuotės (įskaitant atskirai surinktas komunalines pakuočių atliekas) netinkamos tolimesniam  perdirbimui</w:t>
            </w:r>
          </w:p>
        </w:tc>
        <w:tc>
          <w:tcPr>
            <w:tcW w:w="1173" w:type="pct"/>
            <w:vMerge/>
            <w:tcBorders>
              <w:left w:val="nil"/>
              <w:right w:val="single" w:sz="8" w:space="0" w:color="auto"/>
            </w:tcBorders>
            <w:tcMar>
              <w:top w:w="0" w:type="dxa"/>
              <w:left w:w="108" w:type="dxa"/>
              <w:bottom w:w="0" w:type="dxa"/>
              <w:right w:w="108" w:type="dxa"/>
            </w:tcMar>
            <w:vAlign w:val="center"/>
            <w:hideMark/>
          </w:tcPr>
          <w:p w14:paraId="3793C2D4" w14:textId="674B9D33" w:rsidR="0086243E" w:rsidRPr="00EA445A" w:rsidRDefault="0086243E" w:rsidP="0086243E">
            <w:pPr>
              <w:spacing w:before="100" w:beforeAutospacing="1" w:after="100" w:afterAutospacing="1"/>
              <w:jc w:val="both"/>
              <w:rPr>
                <w:sz w:val="22"/>
                <w:szCs w:val="22"/>
              </w:rPr>
            </w:pPr>
          </w:p>
        </w:tc>
        <w:tc>
          <w:tcPr>
            <w:tcW w:w="0" w:type="auto"/>
            <w:vMerge/>
            <w:tcBorders>
              <w:left w:val="nil"/>
              <w:right w:val="single" w:sz="8" w:space="0" w:color="auto"/>
            </w:tcBorders>
            <w:vAlign w:val="center"/>
            <w:hideMark/>
          </w:tcPr>
          <w:p w14:paraId="3AA61602" w14:textId="77777777" w:rsidR="0086243E" w:rsidRPr="00EA445A" w:rsidRDefault="0086243E" w:rsidP="0086243E">
            <w:pPr>
              <w:rPr>
                <w:sz w:val="22"/>
                <w:szCs w:val="22"/>
              </w:rPr>
            </w:pPr>
          </w:p>
        </w:tc>
      </w:tr>
      <w:tr w:rsidR="0086243E" w:rsidRPr="002A1CF3" w14:paraId="34BF37B2"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14047CC" w14:textId="26C86D80" w:rsidR="0086243E" w:rsidRPr="00EA445A" w:rsidRDefault="0086243E" w:rsidP="00A60560">
            <w:pPr>
              <w:spacing w:before="100" w:beforeAutospacing="1" w:after="100" w:afterAutospacing="1"/>
              <w:jc w:val="center"/>
              <w:rPr>
                <w:sz w:val="22"/>
                <w:szCs w:val="22"/>
              </w:rPr>
            </w:pPr>
            <w:r w:rsidRPr="00EA445A">
              <w:rPr>
                <w:sz w:val="22"/>
                <w:szCs w:val="22"/>
              </w:rPr>
              <w:t>4</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7A0F469B" w14:textId="721D8610" w:rsidR="0086243E" w:rsidRPr="00EA445A" w:rsidRDefault="0086243E" w:rsidP="00A60560">
            <w:pPr>
              <w:spacing w:before="100" w:beforeAutospacing="1" w:after="100" w:afterAutospacing="1"/>
              <w:jc w:val="center"/>
              <w:rPr>
                <w:sz w:val="22"/>
                <w:szCs w:val="22"/>
              </w:rPr>
            </w:pPr>
            <w:r w:rsidRPr="00EA445A">
              <w:rPr>
                <w:sz w:val="22"/>
                <w:szCs w:val="22"/>
              </w:rPr>
              <w:t>15 01 05</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37149EEC" w14:textId="2EB24E50" w:rsidR="0086243E" w:rsidRPr="00EA445A" w:rsidRDefault="0086243E" w:rsidP="00A60560">
            <w:pPr>
              <w:spacing w:before="100" w:beforeAutospacing="1" w:after="100" w:afterAutospacing="1"/>
              <w:rPr>
                <w:sz w:val="22"/>
                <w:szCs w:val="22"/>
                <w:lang w:val="lt-LT"/>
              </w:rPr>
            </w:pPr>
            <w:r w:rsidRPr="00EA445A">
              <w:rPr>
                <w:rStyle w:val="Bodytext10pt"/>
                <w:sz w:val="22"/>
                <w:szCs w:val="22"/>
              </w:rPr>
              <w:t>kombinuotosios pakuotės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2D218BE4" w14:textId="23626AED" w:rsidR="0086243E" w:rsidRPr="00EA445A" w:rsidRDefault="0086243E" w:rsidP="00A60560">
            <w:pPr>
              <w:spacing w:before="100" w:beforeAutospacing="1" w:after="100" w:afterAutospacing="1"/>
              <w:rPr>
                <w:sz w:val="22"/>
                <w:szCs w:val="22"/>
                <w:lang w:val="lt-LT"/>
              </w:rPr>
            </w:pPr>
            <w:r w:rsidRPr="00EA445A">
              <w:rPr>
                <w:rFonts w:eastAsia="Arial"/>
                <w:color w:val="000000" w:themeColor="text1"/>
                <w:sz w:val="22"/>
                <w:szCs w:val="22"/>
                <w:lang w:val="lt-LT"/>
              </w:rPr>
              <w:t xml:space="preserve">išrūšiuotos, neužterštos pavojingomis atliekomis </w:t>
            </w:r>
            <w:r w:rsidRPr="00EA445A">
              <w:rPr>
                <w:sz w:val="22"/>
                <w:szCs w:val="22"/>
                <w:lang w:val="lt-LT"/>
              </w:rPr>
              <w:t>pakuotės (įskaitant atskirai surinktas komunalines pakuočių atliekas) netinkamos tolimesniam  perdirbimui</w:t>
            </w:r>
          </w:p>
        </w:tc>
        <w:tc>
          <w:tcPr>
            <w:tcW w:w="1173" w:type="pct"/>
            <w:vMerge/>
            <w:tcBorders>
              <w:left w:val="nil"/>
              <w:right w:val="single" w:sz="8" w:space="0" w:color="auto"/>
            </w:tcBorders>
            <w:tcMar>
              <w:top w:w="0" w:type="dxa"/>
              <w:left w:w="108" w:type="dxa"/>
              <w:bottom w:w="0" w:type="dxa"/>
              <w:right w:w="108" w:type="dxa"/>
            </w:tcMar>
            <w:vAlign w:val="center"/>
          </w:tcPr>
          <w:p w14:paraId="7B008098"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5D522E18" w14:textId="77777777" w:rsidR="0086243E" w:rsidRPr="00EA445A" w:rsidRDefault="0086243E" w:rsidP="0086243E">
            <w:pPr>
              <w:rPr>
                <w:sz w:val="22"/>
                <w:szCs w:val="22"/>
                <w:lang w:val="lt-LT"/>
              </w:rPr>
            </w:pPr>
          </w:p>
        </w:tc>
      </w:tr>
      <w:tr w:rsidR="0086243E" w:rsidRPr="002A1CF3" w14:paraId="2867EF97"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2CBBFB7" w14:textId="365F47DA" w:rsidR="0086243E" w:rsidRPr="00EA445A" w:rsidRDefault="0086243E" w:rsidP="00A60560">
            <w:pPr>
              <w:spacing w:before="100" w:beforeAutospacing="1" w:after="100" w:afterAutospacing="1"/>
              <w:jc w:val="center"/>
              <w:rPr>
                <w:sz w:val="22"/>
                <w:szCs w:val="22"/>
              </w:rPr>
            </w:pPr>
            <w:r w:rsidRPr="00EA445A">
              <w:rPr>
                <w:sz w:val="22"/>
                <w:szCs w:val="22"/>
              </w:rPr>
              <w:t>5</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6D86A8F1" w14:textId="0054416D" w:rsidR="0086243E" w:rsidRPr="00EA445A" w:rsidRDefault="0086243E" w:rsidP="00A60560">
            <w:pPr>
              <w:spacing w:before="100" w:beforeAutospacing="1" w:after="100" w:afterAutospacing="1"/>
              <w:jc w:val="center"/>
              <w:rPr>
                <w:sz w:val="22"/>
                <w:szCs w:val="22"/>
              </w:rPr>
            </w:pPr>
            <w:r w:rsidRPr="00EA445A">
              <w:rPr>
                <w:sz w:val="22"/>
                <w:szCs w:val="22"/>
              </w:rPr>
              <w:t>15 01 06</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620C211B" w14:textId="09732B2F" w:rsidR="0086243E" w:rsidRPr="00EA445A" w:rsidRDefault="0086243E" w:rsidP="00A60560">
            <w:pPr>
              <w:spacing w:before="100" w:beforeAutospacing="1" w:after="100" w:afterAutospacing="1"/>
              <w:rPr>
                <w:sz w:val="22"/>
                <w:szCs w:val="22"/>
                <w:lang w:val="lt-LT"/>
              </w:rPr>
            </w:pPr>
            <w:r w:rsidRPr="00EA445A">
              <w:rPr>
                <w:rStyle w:val="Bodytext10pt"/>
                <w:sz w:val="22"/>
                <w:szCs w:val="22"/>
              </w:rPr>
              <w:t>mišrios pakuotės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065EF6E2" w14:textId="11ACD214" w:rsidR="0086243E" w:rsidRPr="00EA445A" w:rsidRDefault="0086243E" w:rsidP="00A60560">
            <w:pPr>
              <w:spacing w:before="100" w:beforeAutospacing="1" w:after="100" w:afterAutospacing="1"/>
              <w:rPr>
                <w:sz w:val="22"/>
                <w:szCs w:val="22"/>
                <w:lang w:val="lt-LT"/>
              </w:rPr>
            </w:pPr>
            <w:r w:rsidRPr="00EA445A">
              <w:rPr>
                <w:rFonts w:eastAsia="Arial"/>
                <w:color w:val="000000" w:themeColor="text1"/>
                <w:sz w:val="22"/>
                <w:szCs w:val="22"/>
                <w:lang w:val="lt-LT"/>
              </w:rPr>
              <w:t xml:space="preserve">išrūšiuotos, neužterštos pavojingomis atliekomis </w:t>
            </w:r>
            <w:r w:rsidRPr="00EA445A">
              <w:rPr>
                <w:sz w:val="22"/>
                <w:szCs w:val="22"/>
                <w:lang w:val="lt-LT"/>
              </w:rPr>
              <w:t>pakuotės (įskaitant atskirai surinktas komunalines pakuočių atliekas) netinkamos tolimesniam  perdirbimui</w:t>
            </w:r>
          </w:p>
        </w:tc>
        <w:tc>
          <w:tcPr>
            <w:tcW w:w="1173" w:type="pct"/>
            <w:vMerge/>
            <w:tcBorders>
              <w:left w:val="nil"/>
              <w:right w:val="single" w:sz="8" w:space="0" w:color="auto"/>
            </w:tcBorders>
            <w:tcMar>
              <w:top w:w="0" w:type="dxa"/>
              <w:left w:w="108" w:type="dxa"/>
              <w:bottom w:w="0" w:type="dxa"/>
              <w:right w:w="108" w:type="dxa"/>
            </w:tcMar>
            <w:vAlign w:val="center"/>
          </w:tcPr>
          <w:p w14:paraId="0431E910"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09C6BDB1" w14:textId="77777777" w:rsidR="0086243E" w:rsidRPr="00EA445A" w:rsidRDefault="0086243E" w:rsidP="0086243E">
            <w:pPr>
              <w:rPr>
                <w:sz w:val="22"/>
                <w:szCs w:val="22"/>
                <w:lang w:val="lt-LT"/>
              </w:rPr>
            </w:pPr>
          </w:p>
        </w:tc>
      </w:tr>
      <w:tr w:rsidR="0086243E" w:rsidRPr="002A1CF3" w14:paraId="24E8622E"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6BE53FD" w14:textId="020B3470" w:rsidR="0086243E" w:rsidRPr="00EA445A" w:rsidRDefault="0086243E" w:rsidP="00A60560">
            <w:pPr>
              <w:spacing w:before="100" w:beforeAutospacing="1" w:after="100" w:afterAutospacing="1"/>
              <w:jc w:val="center"/>
              <w:rPr>
                <w:sz w:val="22"/>
                <w:szCs w:val="22"/>
              </w:rPr>
            </w:pPr>
            <w:r w:rsidRPr="00EA445A">
              <w:rPr>
                <w:sz w:val="22"/>
                <w:szCs w:val="22"/>
              </w:rPr>
              <w:t>6</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6EA8D58B" w14:textId="02E7693C" w:rsidR="0086243E" w:rsidRPr="00EA445A" w:rsidRDefault="0086243E" w:rsidP="00A60560">
            <w:pPr>
              <w:spacing w:before="100" w:beforeAutospacing="1" w:after="100" w:afterAutospacing="1"/>
              <w:jc w:val="center"/>
              <w:rPr>
                <w:sz w:val="22"/>
                <w:szCs w:val="22"/>
              </w:rPr>
            </w:pPr>
            <w:r w:rsidRPr="00EA445A">
              <w:rPr>
                <w:sz w:val="22"/>
                <w:szCs w:val="22"/>
              </w:rPr>
              <w:t>15 01 09</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5E151E05" w14:textId="224C4E91" w:rsidR="0086243E" w:rsidRPr="00EA445A" w:rsidRDefault="0086243E" w:rsidP="00A60560">
            <w:pPr>
              <w:spacing w:before="100" w:beforeAutospacing="1" w:after="100" w:afterAutospacing="1"/>
              <w:rPr>
                <w:sz w:val="22"/>
                <w:szCs w:val="22"/>
                <w:lang w:val="lt-LT"/>
              </w:rPr>
            </w:pPr>
            <w:r w:rsidRPr="00EA445A">
              <w:rPr>
                <w:rStyle w:val="Bodytext10pt"/>
                <w:sz w:val="22"/>
                <w:szCs w:val="22"/>
              </w:rPr>
              <w:t>pakuotės iš tekstilės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6B2D8EA4" w14:textId="2E0403C9" w:rsidR="0086243E" w:rsidRPr="00EA445A" w:rsidRDefault="0086243E" w:rsidP="00A60560">
            <w:pPr>
              <w:spacing w:before="100" w:beforeAutospacing="1" w:after="100" w:afterAutospacing="1"/>
              <w:rPr>
                <w:sz w:val="22"/>
                <w:szCs w:val="22"/>
                <w:lang w:val="lt-LT"/>
              </w:rPr>
            </w:pPr>
            <w:r w:rsidRPr="00EA445A">
              <w:rPr>
                <w:rFonts w:eastAsia="Arial"/>
                <w:color w:val="000000" w:themeColor="text1"/>
                <w:sz w:val="22"/>
                <w:szCs w:val="22"/>
                <w:lang w:val="lt-LT"/>
              </w:rPr>
              <w:t xml:space="preserve">išrūšiuotos, neužterštos pavojingomis atliekomis </w:t>
            </w:r>
            <w:r w:rsidRPr="00EA445A">
              <w:rPr>
                <w:sz w:val="22"/>
                <w:szCs w:val="22"/>
                <w:lang w:val="lt-LT"/>
              </w:rPr>
              <w:t>pakuotės (įskaitant atskirai surinktas komunalines pakuočių atliekas) netinkamos tolimesniam  perdirbimui</w:t>
            </w:r>
          </w:p>
        </w:tc>
        <w:tc>
          <w:tcPr>
            <w:tcW w:w="1173" w:type="pct"/>
            <w:vMerge/>
            <w:tcBorders>
              <w:left w:val="nil"/>
              <w:right w:val="single" w:sz="8" w:space="0" w:color="auto"/>
            </w:tcBorders>
            <w:tcMar>
              <w:top w:w="0" w:type="dxa"/>
              <w:left w:w="108" w:type="dxa"/>
              <w:bottom w:w="0" w:type="dxa"/>
              <w:right w:w="108" w:type="dxa"/>
            </w:tcMar>
            <w:vAlign w:val="center"/>
          </w:tcPr>
          <w:p w14:paraId="4DC607D6"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41278A10" w14:textId="77777777" w:rsidR="0086243E" w:rsidRPr="00EA445A" w:rsidRDefault="0086243E" w:rsidP="0086243E">
            <w:pPr>
              <w:rPr>
                <w:sz w:val="22"/>
                <w:szCs w:val="22"/>
                <w:lang w:val="lt-LT"/>
              </w:rPr>
            </w:pPr>
          </w:p>
        </w:tc>
      </w:tr>
      <w:tr w:rsidR="0086243E" w:rsidRPr="002A1CF3" w14:paraId="3B1C1288"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FBA2B8" w14:textId="3EFFCDDD" w:rsidR="0086243E" w:rsidRPr="00EA445A" w:rsidRDefault="0086243E" w:rsidP="00A60560">
            <w:pPr>
              <w:spacing w:before="100" w:beforeAutospacing="1" w:after="100" w:afterAutospacing="1"/>
              <w:jc w:val="center"/>
              <w:rPr>
                <w:sz w:val="22"/>
                <w:szCs w:val="22"/>
              </w:rPr>
            </w:pPr>
            <w:r w:rsidRPr="00EA445A">
              <w:rPr>
                <w:sz w:val="22"/>
                <w:szCs w:val="22"/>
              </w:rPr>
              <w:lastRenderedPageBreak/>
              <w:t>7</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489E5585" w14:textId="768964AF" w:rsidR="0086243E" w:rsidRPr="00EA445A" w:rsidRDefault="0086243E" w:rsidP="00A60560">
            <w:pPr>
              <w:spacing w:before="100" w:beforeAutospacing="1" w:after="100" w:afterAutospacing="1"/>
              <w:jc w:val="center"/>
              <w:rPr>
                <w:sz w:val="22"/>
                <w:szCs w:val="22"/>
              </w:rPr>
            </w:pPr>
            <w:r w:rsidRPr="00EA445A">
              <w:rPr>
                <w:sz w:val="22"/>
                <w:szCs w:val="22"/>
              </w:rPr>
              <w:t>19 02 03</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7D439FA3" w14:textId="646ED5C2" w:rsidR="0086243E" w:rsidRPr="00EA445A" w:rsidRDefault="0086243E" w:rsidP="00A60560">
            <w:pPr>
              <w:spacing w:before="100" w:beforeAutospacing="1" w:after="100" w:afterAutospacing="1"/>
              <w:rPr>
                <w:sz w:val="22"/>
                <w:szCs w:val="22"/>
                <w:lang w:val="lt-LT"/>
              </w:rPr>
            </w:pPr>
            <w:r w:rsidRPr="00EA445A">
              <w:rPr>
                <w:rStyle w:val="Bodytext10pt"/>
                <w:sz w:val="22"/>
                <w:szCs w:val="22"/>
              </w:rPr>
              <w:t>iš anksto sumaišytos atliekos, sudarytos tik iš nepavojingųjų atliekų</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265025A1" w14:textId="6B120A89" w:rsidR="0086243E" w:rsidRPr="00EA445A" w:rsidRDefault="0086243E" w:rsidP="00A60560">
            <w:pPr>
              <w:spacing w:before="100" w:beforeAutospacing="1" w:after="100" w:afterAutospacing="1"/>
              <w:rPr>
                <w:sz w:val="22"/>
                <w:szCs w:val="22"/>
                <w:lang w:val="lt-LT"/>
              </w:rPr>
            </w:pPr>
            <w:r w:rsidRPr="00EA445A">
              <w:rPr>
                <w:sz w:val="22"/>
                <w:szCs w:val="22"/>
                <w:lang w:val="lt-LT"/>
              </w:rPr>
              <w:t>specialaus fizinio/cheminio atliekų apdorojimo (įskaitant dechromaciją, decianidaciją, neutralizavimą) atliekos</w:t>
            </w:r>
            <w:r w:rsidRPr="00EA445A">
              <w:rPr>
                <w:rFonts w:eastAsia="Arial"/>
                <w:color w:val="000000" w:themeColor="text1"/>
                <w:sz w:val="22"/>
                <w:szCs w:val="22"/>
                <w:lang w:val="lt-LT"/>
              </w:rPr>
              <w:t>, neužterštos pavojingomis atliekomis</w:t>
            </w:r>
          </w:p>
        </w:tc>
        <w:tc>
          <w:tcPr>
            <w:tcW w:w="1173" w:type="pct"/>
            <w:vMerge/>
            <w:tcBorders>
              <w:left w:val="nil"/>
              <w:right w:val="single" w:sz="8" w:space="0" w:color="auto"/>
            </w:tcBorders>
            <w:tcMar>
              <w:top w:w="0" w:type="dxa"/>
              <w:left w:w="108" w:type="dxa"/>
              <w:bottom w:w="0" w:type="dxa"/>
              <w:right w:w="108" w:type="dxa"/>
            </w:tcMar>
            <w:vAlign w:val="center"/>
          </w:tcPr>
          <w:p w14:paraId="6BC05D3D"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4DC5DF80" w14:textId="77777777" w:rsidR="0086243E" w:rsidRPr="00EA445A" w:rsidRDefault="0086243E" w:rsidP="0086243E">
            <w:pPr>
              <w:rPr>
                <w:sz w:val="22"/>
                <w:szCs w:val="22"/>
                <w:lang w:val="lt-LT"/>
              </w:rPr>
            </w:pPr>
          </w:p>
        </w:tc>
      </w:tr>
      <w:tr w:rsidR="0086243E" w:rsidRPr="002A1CF3" w14:paraId="13DFF7EE"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F533CD" w14:textId="123710D9" w:rsidR="0086243E" w:rsidRPr="00EA445A" w:rsidRDefault="0086243E" w:rsidP="00A60560">
            <w:pPr>
              <w:spacing w:before="100" w:beforeAutospacing="1" w:after="100" w:afterAutospacing="1"/>
              <w:jc w:val="center"/>
              <w:rPr>
                <w:sz w:val="22"/>
                <w:szCs w:val="22"/>
              </w:rPr>
            </w:pPr>
            <w:r w:rsidRPr="00EA445A">
              <w:rPr>
                <w:sz w:val="22"/>
                <w:szCs w:val="22"/>
              </w:rPr>
              <w:t>8</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59D0E71C" w14:textId="658E0ED3" w:rsidR="0086243E" w:rsidRPr="00EA445A" w:rsidRDefault="0086243E" w:rsidP="00A60560">
            <w:pPr>
              <w:spacing w:before="100" w:beforeAutospacing="1" w:after="100" w:afterAutospacing="1"/>
              <w:jc w:val="center"/>
              <w:rPr>
                <w:sz w:val="22"/>
                <w:szCs w:val="22"/>
              </w:rPr>
            </w:pPr>
            <w:r w:rsidRPr="00EA445A">
              <w:rPr>
                <w:sz w:val="22"/>
                <w:szCs w:val="22"/>
              </w:rPr>
              <w:t>19 02 10</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3E3EFA62" w14:textId="0B0B5F74" w:rsidR="0086243E" w:rsidRPr="00EA445A" w:rsidRDefault="0086243E" w:rsidP="00A60560">
            <w:pPr>
              <w:spacing w:before="100" w:beforeAutospacing="1" w:after="100" w:afterAutospacing="1"/>
              <w:rPr>
                <w:sz w:val="22"/>
                <w:szCs w:val="22"/>
                <w:lang w:val="lt-LT"/>
              </w:rPr>
            </w:pPr>
            <w:r w:rsidRPr="00EA445A">
              <w:rPr>
                <w:rStyle w:val="Bodytext10pt"/>
                <w:sz w:val="22"/>
                <w:szCs w:val="22"/>
              </w:rPr>
              <w:t>degios atliekos, nenurodytos 19 02 08 ir 19 02 09</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11186569" w14:textId="2E2B25C7" w:rsidR="0086243E" w:rsidRPr="00EA445A" w:rsidRDefault="0086243E" w:rsidP="00A60560">
            <w:pPr>
              <w:spacing w:before="100" w:beforeAutospacing="1" w:after="100" w:afterAutospacing="1"/>
              <w:rPr>
                <w:sz w:val="22"/>
                <w:szCs w:val="22"/>
                <w:lang w:val="lt-LT"/>
              </w:rPr>
            </w:pPr>
            <w:r w:rsidRPr="00EA445A">
              <w:rPr>
                <w:sz w:val="22"/>
                <w:szCs w:val="22"/>
                <w:lang w:val="lt-LT"/>
              </w:rPr>
              <w:t>specialaus fizinio/cheminio atliekų apdorojimo (įskaitant dechromaciją, decianidaciją, neutralizavimą) atliekos</w:t>
            </w:r>
            <w:r w:rsidRPr="00EA445A">
              <w:rPr>
                <w:rFonts w:eastAsia="Arial"/>
                <w:color w:val="000000" w:themeColor="text1"/>
                <w:sz w:val="22"/>
                <w:szCs w:val="22"/>
                <w:lang w:val="lt-LT"/>
              </w:rPr>
              <w:t>, neužterštos pavojingomis atliekomis</w:t>
            </w:r>
          </w:p>
        </w:tc>
        <w:tc>
          <w:tcPr>
            <w:tcW w:w="1173" w:type="pct"/>
            <w:vMerge/>
            <w:tcBorders>
              <w:left w:val="nil"/>
              <w:right w:val="single" w:sz="8" w:space="0" w:color="auto"/>
            </w:tcBorders>
            <w:tcMar>
              <w:top w:w="0" w:type="dxa"/>
              <w:left w:w="108" w:type="dxa"/>
              <w:bottom w:w="0" w:type="dxa"/>
              <w:right w:w="108" w:type="dxa"/>
            </w:tcMar>
            <w:vAlign w:val="center"/>
          </w:tcPr>
          <w:p w14:paraId="6FF71E85"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765AC90D" w14:textId="77777777" w:rsidR="0086243E" w:rsidRPr="00EA445A" w:rsidRDefault="0086243E" w:rsidP="0086243E">
            <w:pPr>
              <w:rPr>
                <w:sz w:val="22"/>
                <w:szCs w:val="22"/>
                <w:lang w:val="lt-LT"/>
              </w:rPr>
            </w:pPr>
          </w:p>
        </w:tc>
      </w:tr>
      <w:tr w:rsidR="0086243E" w:rsidRPr="002A1CF3" w14:paraId="2C71BFF4"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87D521" w14:textId="22DDCBC2" w:rsidR="0086243E" w:rsidRPr="00EA445A" w:rsidRDefault="0086243E" w:rsidP="00A60560">
            <w:pPr>
              <w:spacing w:before="100" w:beforeAutospacing="1" w:after="100" w:afterAutospacing="1"/>
              <w:jc w:val="center"/>
              <w:rPr>
                <w:sz w:val="22"/>
                <w:szCs w:val="22"/>
              </w:rPr>
            </w:pPr>
            <w:r w:rsidRPr="00EA445A">
              <w:rPr>
                <w:sz w:val="22"/>
                <w:szCs w:val="22"/>
              </w:rPr>
              <w:t>9</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66081EAA" w14:textId="31DE9C55" w:rsidR="0086243E" w:rsidRPr="00EA445A" w:rsidRDefault="0086243E" w:rsidP="00A60560">
            <w:pPr>
              <w:spacing w:before="100" w:beforeAutospacing="1" w:after="100" w:afterAutospacing="1"/>
              <w:jc w:val="center"/>
              <w:rPr>
                <w:sz w:val="22"/>
                <w:szCs w:val="22"/>
              </w:rPr>
            </w:pPr>
            <w:r w:rsidRPr="00EA445A">
              <w:rPr>
                <w:sz w:val="22"/>
                <w:szCs w:val="22"/>
              </w:rPr>
              <w:t>19 05 01</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608D4B21" w14:textId="4E598ECD" w:rsidR="0086243E" w:rsidRPr="00EA445A" w:rsidRDefault="0086243E" w:rsidP="00A60560">
            <w:pPr>
              <w:spacing w:before="100" w:beforeAutospacing="1" w:after="100" w:afterAutospacing="1"/>
              <w:rPr>
                <w:sz w:val="22"/>
                <w:szCs w:val="22"/>
                <w:lang w:val="lt-LT"/>
              </w:rPr>
            </w:pPr>
            <w:r w:rsidRPr="00EA445A">
              <w:rPr>
                <w:rStyle w:val="Bodytext10pt"/>
                <w:sz w:val="22"/>
                <w:szCs w:val="22"/>
              </w:rPr>
              <w:t>nekompostuotos komunalinių ir panašių atliekų frakcijos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278815FE" w14:textId="48550E72" w:rsidR="0086243E" w:rsidRPr="00EA445A" w:rsidRDefault="0086243E" w:rsidP="00A60560">
            <w:pPr>
              <w:spacing w:before="100" w:beforeAutospacing="1" w:after="100" w:afterAutospacing="1"/>
              <w:rPr>
                <w:sz w:val="22"/>
                <w:szCs w:val="22"/>
                <w:lang w:val="lt-LT"/>
              </w:rPr>
            </w:pPr>
            <w:r w:rsidRPr="00EA445A">
              <w:rPr>
                <w:sz w:val="22"/>
                <w:szCs w:val="22"/>
                <w:lang w:val="lt-LT"/>
              </w:rPr>
              <w:t>aerobinio kietųjų atliekų apdorojimo atliekos</w:t>
            </w:r>
            <w:r w:rsidRPr="00EA445A">
              <w:rPr>
                <w:rFonts w:eastAsia="Arial"/>
                <w:color w:val="000000" w:themeColor="text1"/>
                <w:sz w:val="22"/>
                <w:szCs w:val="22"/>
                <w:lang w:val="lt-LT"/>
              </w:rPr>
              <w:t>, neužterštos pavojingomis atliekomis</w:t>
            </w:r>
          </w:p>
        </w:tc>
        <w:tc>
          <w:tcPr>
            <w:tcW w:w="1173" w:type="pct"/>
            <w:vMerge/>
            <w:tcBorders>
              <w:left w:val="nil"/>
              <w:right w:val="single" w:sz="8" w:space="0" w:color="auto"/>
            </w:tcBorders>
            <w:tcMar>
              <w:top w:w="0" w:type="dxa"/>
              <w:left w:w="108" w:type="dxa"/>
              <w:bottom w:w="0" w:type="dxa"/>
              <w:right w:w="108" w:type="dxa"/>
            </w:tcMar>
            <w:vAlign w:val="center"/>
          </w:tcPr>
          <w:p w14:paraId="2AC0856B"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36CB3309" w14:textId="77777777" w:rsidR="0086243E" w:rsidRPr="00EA445A" w:rsidRDefault="0086243E" w:rsidP="0086243E">
            <w:pPr>
              <w:rPr>
                <w:sz w:val="22"/>
                <w:szCs w:val="22"/>
                <w:lang w:val="lt-LT"/>
              </w:rPr>
            </w:pPr>
          </w:p>
        </w:tc>
      </w:tr>
      <w:tr w:rsidR="0086243E" w:rsidRPr="002A1CF3" w14:paraId="11087F53"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58E12D" w14:textId="0E09517F" w:rsidR="0086243E" w:rsidRPr="00EA445A" w:rsidRDefault="0086243E" w:rsidP="00A60560">
            <w:pPr>
              <w:spacing w:before="100" w:beforeAutospacing="1" w:after="100" w:afterAutospacing="1"/>
              <w:jc w:val="center"/>
              <w:rPr>
                <w:sz w:val="22"/>
                <w:szCs w:val="22"/>
              </w:rPr>
            </w:pPr>
            <w:r w:rsidRPr="00EA445A">
              <w:rPr>
                <w:sz w:val="22"/>
                <w:szCs w:val="22"/>
              </w:rPr>
              <w:t>10</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5DC3320B" w14:textId="16882D69" w:rsidR="0086243E" w:rsidRPr="00EA445A" w:rsidRDefault="0086243E" w:rsidP="00A60560">
            <w:pPr>
              <w:spacing w:before="100" w:beforeAutospacing="1" w:after="100" w:afterAutospacing="1"/>
              <w:jc w:val="center"/>
              <w:rPr>
                <w:sz w:val="22"/>
                <w:szCs w:val="22"/>
              </w:rPr>
            </w:pPr>
            <w:r w:rsidRPr="00EA445A">
              <w:rPr>
                <w:sz w:val="22"/>
                <w:szCs w:val="22"/>
              </w:rPr>
              <w:t>19 12 01</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2463C0C4" w14:textId="5CC82803" w:rsidR="0086243E" w:rsidRPr="00EA445A" w:rsidRDefault="0086243E" w:rsidP="00A60560">
            <w:pPr>
              <w:spacing w:before="100" w:beforeAutospacing="1" w:after="100" w:afterAutospacing="1"/>
              <w:rPr>
                <w:sz w:val="22"/>
                <w:szCs w:val="22"/>
                <w:lang w:val="lt-LT"/>
              </w:rPr>
            </w:pPr>
            <w:r w:rsidRPr="00EA445A">
              <w:rPr>
                <w:rStyle w:val="Bodytext10pt"/>
                <w:sz w:val="22"/>
                <w:szCs w:val="22"/>
              </w:rPr>
              <w:t>popierius ir kartonas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21E6E0D8" w14:textId="02180C60" w:rsidR="0086243E" w:rsidRPr="00EA445A" w:rsidRDefault="0086243E" w:rsidP="00A60560">
            <w:pPr>
              <w:spacing w:before="100" w:beforeAutospacing="1" w:after="100" w:afterAutospacing="1"/>
              <w:rPr>
                <w:sz w:val="22"/>
                <w:szCs w:val="22"/>
                <w:lang w:val="lt-LT"/>
              </w:rPr>
            </w:pPr>
            <w:r w:rsidRPr="00EA445A">
              <w:rPr>
                <w:sz w:val="22"/>
                <w:szCs w:val="22"/>
                <w:lang w:val="lt-LT"/>
              </w:rPr>
              <w:t xml:space="preserve">kitaip neapibrėžtos atliekų mechaninio apdorojimo (pvz., rūšiavimo, smulkinimo, suslėgimo, granuliavimo) </w:t>
            </w:r>
            <w:r w:rsidRPr="00EA445A">
              <w:rPr>
                <w:rFonts w:eastAsia="Arial"/>
                <w:color w:val="000000" w:themeColor="text1"/>
                <w:sz w:val="22"/>
                <w:szCs w:val="22"/>
                <w:lang w:val="lt-LT"/>
              </w:rPr>
              <w:t xml:space="preserve"> atliekos, neužterštos pavojingomis atliekomis ir netinkamos tolimesniam perdirbimui atliekos</w:t>
            </w:r>
          </w:p>
        </w:tc>
        <w:tc>
          <w:tcPr>
            <w:tcW w:w="1173" w:type="pct"/>
            <w:vMerge/>
            <w:tcBorders>
              <w:left w:val="nil"/>
              <w:right w:val="single" w:sz="8" w:space="0" w:color="auto"/>
            </w:tcBorders>
            <w:tcMar>
              <w:top w:w="0" w:type="dxa"/>
              <w:left w:w="108" w:type="dxa"/>
              <w:bottom w:w="0" w:type="dxa"/>
              <w:right w:w="108" w:type="dxa"/>
            </w:tcMar>
            <w:vAlign w:val="center"/>
          </w:tcPr>
          <w:p w14:paraId="314C7671"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5D689AD3" w14:textId="77777777" w:rsidR="0086243E" w:rsidRPr="00EA445A" w:rsidRDefault="0086243E" w:rsidP="0086243E">
            <w:pPr>
              <w:rPr>
                <w:sz w:val="22"/>
                <w:szCs w:val="22"/>
                <w:lang w:val="lt-LT"/>
              </w:rPr>
            </w:pPr>
          </w:p>
        </w:tc>
      </w:tr>
      <w:tr w:rsidR="0086243E" w:rsidRPr="002A1CF3" w14:paraId="4781BE1D"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F76F96" w14:textId="576737B3" w:rsidR="0086243E" w:rsidRPr="00EA445A" w:rsidRDefault="0086243E" w:rsidP="00A60560">
            <w:pPr>
              <w:spacing w:before="100" w:beforeAutospacing="1" w:after="100" w:afterAutospacing="1"/>
              <w:jc w:val="center"/>
              <w:rPr>
                <w:sz w:val="22"/>
                <w:szCs w:val="22"/>
              </w:rPr>
            </w:pPr>
            <w:r w:rsidRPr="00EA445A">
              <w:rPr>
                <w:sz w:val="22"/>
                <w:szCs w:val="22"/>
              </w:rPr>
              <w:t>11</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3180C90D" w14:textId="2DD0ADB6" w:rsidR="0086243E" w:rsidRPr="00EA445A" w:rsidRDefault="0086243E" w:rsidP="00A60560">
            <w:pPr>
              <w:spacing w:before="100" w:beforeAutospacing="1" w:after="100" w:afterAutospacing="1"/>
              <w:jc w:val="center"/>
              <w:rPr>
                <w:sz w:val="22"/>
                <w:szCs w:val="22"/>
              </w:rPr>
            </w:pPr>
            <w:r w:rsidRPr="00EA445A">
              <w:rPr>
                <w:sz w:val="22"/>
                <w:szCs w:val="22"/>
              </w:rPr>
              <w:t>19 12 04</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34ADBF6E" w14:textId="05B3D741" w:rsidR="0086243E" w:rsidRPr="00EA445A" w:rsidRDefault="0086243E" w:rsidP="00A60560">
            <w:pPr>
              <w:spacing w:before="100" w:beforeAutospacing="1" w:after="100" w:afterAutospacing="1"/>
              <w:rPr>
                <w:sz w:val="22"/>
                <w:szCs w:val="22"/>
                <w:lang w:val="lt-LT"/>
              </w:rPr>
            </w:pPr>
            <w:r w:rsidRPr="00EA445A">
              <w:rPr>
                <w:rStyle w:val="Bodytext10pt"/>
                <w:sz w:val="22"/>
                <w:szCs w:val="22"/>
              </w:rPr>
              <w:t>plastikai ir guma</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95B249" w14:textId="6F9F73FF" w:rsidR="0086243E" w:rsidRPr="00EA445A" w:rsidRDefault="0086243E" w:rsidP="00A60560">
            <w:pPr>
              <w:spacing w:before="100" w:beforeAutospacing="1" w:after="100" w:afterAutospacing="1"/>
              <w:rPr>
                <w:sz w:val="22"/>
                <w:szCs w:val="22"/>
                <w:lang w:val="lt-LT"/>
              </w:rPr>
            </w:pPr>
            <w:r w:rsidRPr="00EA445A">
              <w:rPr>
                <w:sz w:val="22"/>
                <w:szCs w:val="22"/>
                <w:lang w:val="lt-LT"/>
              </w:rPr>
              <w:t xml:space="preserve">kitaip neapibrėžtos atliekų mechaninio apdorojimo (pvz., rūšiavimo, smulkinimo, suslėgimo, granuliavimo) </w:t>
            </w:r>
            <w:r w:rsidRPr="00EA445A">
              <w:rPr>
                <w:rFonts w:eastAsia="Arial"/>
                <w:color w:val="000000" w:themeColor="text1"/>
                <w:sz w:val="22"/>
                <w:szCs w:val="22"/>
                <w:lang w:val="lt-LT"/>
              </w:rPr>
              <w:t xml:space="preserve"> atliekos, neužterštos pavojingomis atliekomis ir netinkamos tolimesniam perdirbimui atliekos</w:t>
            </w:r>
          </w:p>
        </w:tc>
        <w:tc>
          <w:tcPr>
            <w:tcW w:w="1173" w:type="pct"/>
            <w:vMerge/>
            <w:tcBorders>
              <w:left w:val="nil"/>
              <w:right w:val="single" w:sz="8" w:space="0" w:color="auto"/>
            </w:tcBorders>
            <w:tcMar>
              <w:top w:w="0" w:type="dxa"/>
              <w:left w:w="108" w:type="dxa"/>
              <w:bottom w:w="0" w:type="dxa"/>
              <w:right w:w="108" w:type="dxa"/>
            </w:tcMar>
            <w:vAlign w:val="center"/>
          </w:tcPr>
          <w:p w14:paraId="71E54D65"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04D70259" w14:textId="77777777" w:rsidR="0086243E" w:rsidRPr="00EA445A" w:rsidRDefault="0086243E" w:rsidP="0086243E">
            <w:pPr>
              <w:rPr>
                <w:sz w:val="22"/>
                <w:szCs w:val="22"/>
                <w:lang w:val="lt-LT"/>
              </w:rPr>
            </w:pPr>
          </w:p>
        </w:tc>
      </w:tr>
      <w:tr w:rsidR="0086243E" w:rsidRPr="002A1CF3" w14:paraId="23856675"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BA2249E" w14:textId="4FB86241" w:rsidR="0086243E" w:rsidRPr="00EA445A" w:rsidRDefault="0086243E" w:rsidP="00A60560">
            <w:pPr>
              <w:spacing w:before="100" w:beforeAutospacing="1" w:after="100" w:afterAutospacing="1"/>
              <w:jc w:val="center"/>
              <w:rPr>
                <w:sz w:val="22"/>
                <w:szCs w:val="22"/>
              </w:rPr>
            </w:pPr>
            <w:r w:rsidRPr="00EA445A">
              <w:rPr>
                <w:sz w:val="22"/>
                <w:szCs w:val="22"/>
              </w:rPr>
              <w:lastRenderedPageBreak/>
              <w:t>12</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7663AB45" w14:textId="6F9E49F4" w:rsidR="0086243E" w:rsidRPr="00EA445A" w:rsidRDefault="0086243E" w:rsidP="00A60560">
            <w:pPr>
              <w:spacing w:before="100" w:beforeAutospacing="1" w:after="100" w:afterAutospacing="1"/>
              <w:jc w:val="center"/>
              <w:rPr>
                <w:sz w:val="22"/>
                <w:szCs w:val="22"/>
              </w:rPr>
            </w:pPr>
            <w:r w:rsidRPr="00EA445A">
              <w:rPr>
                <w:sz w:val="22"/>
                <w:szCs w:val="22"/>
              </w:rPr>
              <w:t>19 12 07</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68AE6927" w14:textId="5F559C1F" w:rsidR="0086243E" w:rsidRPr="00EA445A" w:rsidRDefault="0086243E" w:rsidP="00A60560">
            <w:pPr>
              <w:spacing w:before="100" w:beforeAutospacing="1" w:after="100" w:afterAutospacing="1"/>
              <w:rPr>
                <w:sz w:val="22"/>
                <w:szCs w:val="22"/>
                <w:lang w:val="lt-LT"/>
              </w:rPr>
            </w:pPr>
            <w:r w:rsidRPr="00EA445A">
              <w:rPr>
                <w:rStyle w:val="Bodytext10pt"/>
                <w:sz w:val="22"/>
                <w:szCs w:val="22"/>
              </w:rPr>
              <w:t>mediena, nenurodyta 19 12 06</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0604FD60" w14:textId="5331F586" w:rsidR="0086243E" w:rsidRPr="00EA445A" w:rsidRDefault="0086243E" w:rsidP="00A60560">
            <w:pPr>
              <w:spacing w:before="100" w:beforeAutospacing="1" w:after="100" w:afterAutospacing="1"/>
              <w:rPr>
                <w:sz w:val="22"/>
                <w:szCs w:val="22"/>
                <w:lang w:val="lt-LT"/>
              </w:rPr>
            </w:pPr>
            <w:r w:rsidRPr="00EA445A">
              <w:rPr>
                <w:sz w:val="22"/>
                <w:szCs w:val="22"/>
                <w:lang w:val="lt-LT"/>
              </w:rPr>
              <w:t xml:space="preserve">kitaip neapibrėžtos atliekų mechaninio apdorojimo (pvz., rūšiavimo, smulkinimo, suslėgimo, granuliavimo) </w:t>
            </w:r>
            <w:r w:rsidRPr="00EA445A">
              <w:rPr>
                <w:rFonts w:eastAsia="Arial"/>
                <w:color w:val="000000" w:themeColor="text1"/>
                <w:sz w:val="22"/>
                <w:szCs w:val="22"/>
                <w:lang w:val="lt-LT"/>
              </w:rPr>
              <w:t xml:space="preserve"> atliekos, neužterštos pavojingomis atliekomis ir netinkamos tolimesniam perdirbimui atliekos</w:t>
            </w:r>
          </w:p>
        </w:tc>
        <w:tc>
          <w:tcPr>
            <w:tcW w:w="1173" w:type="pct"/>
            <w:vMerge/>
            <w:tcBorders>
              <w:left w:val="nil"/>
              <w:right w:val="single" w:sz="8" w:space="0" w:color="auto"/>
            </w:tcBorders>
            <w:tcMar>
              <w:top w:w="0" w:type="dxa"/>
              <w:left w:w="108" w:type="dxa"/>
              <w:bottom w:w="0" w:type="dxa"/>
              <w:right w:w="108" w:type="dxa"/>
            </w:tcMar>
            <w:vAlign w:val="center"/>
          </w:tcPr>
          <w:p w14:paraId="0878F730"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23AF9F77" w14:textId="77777777" w:rsidR="0086243E" w:rsidRPr="00EA445A" w:rsidRDefault="0086243E" w:rsidP="0086243E">
            <w:pPr>
              <w:rPr>
                <w:sz w:val="22"/>
                <w:szCs w:val="22"/>
                <w:lang w:val="lt-LT"/>
              </w:rPr>
            </w:pPr>
          </w:p>
        </w:tc>
      </w:tr>
      <w:tr w:rsidR="0086243E" w:rsidRPr="002A1CF3" w14:paraId="3B17B86D"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992CC2" w14:textId="180B0425" w:rsidR="0086243E" w:rsidRPr="00EA445A" w:rsidRDefault="0086243E" w:rsidP="00A60560">
            <w:pPr>
              <w:spacing w:before="100" w:beforeAutospacing="1" w:after="100" w:afterAutospacing="1"/>
              <w:jc w:val="center"/>
              <w:rPr>
                <w:sz w:val="22"/>
                <w:szCs w:val="22"/>
              </w:rPr>
            </w:pPr>
            <w:r w:rsidRPr="00EA445A">
              <w:rPr>
                <w:sz w:val="22"/>
                <w:szCs w:val="22"/>
              </w:rPr>
              <w:t>13</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7156E65D" w14:textId="79AAAB0C" w:rsidR="0086243E" w:rsidRPr="00EA445A" w:rsidRDefault="0086243E" w:rsidP="00A60560">
            <w:pPr>
              <w:spacing w:before="100" w:beforeAutospacing="1" w:after="100" w:afterAutospacing="1"/>
              <w:jc w:val="center"/>
              <w:rPr>
                <w:sz w:val="22"/>
                <w:szCs w:val="22"/>
              </w:rPr>
            </w:pPr>
            <w:r w:rsidRPr="00EA445A">
              <w:rPr>
                <w:sz w:val="22"/>
                <w:szCs w:val="22"/>
              </w:rPr>
              <w:t>19 12 08</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2DD08076" w14:textId="72534459" w:rsidR="0086243E" w:rsidRPr="00EA445A" w:rsidRDefault="0086243E" w:rsidP="00A60560">
            <w:pPr>
              <w:spacing w:before="100" w:beforeAutospacing="1" w:after="100" w:afterAutospacing="1"/>
              <w:rPr>
                <w:sz w:val="22"/>
                <w:szCs w:val="22"/>
                <w:lang w:val="lt-LT"/>
              </w:rPr>
            </w:pPr>
            <w:r w:rsidRPr="00EA445A">
              <w:rPr>
                <w:rStyle w:val="Bodytext10pt"/>
                <w:sz w:val="22"/>
                <w:szCs w:val="22"/>
              </w:rPr>
              <w:t>tekstilės gaminiai</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32DD0051" w14:textId="3EA4F836" w:rsidR="0086243E" w:rsidRPr="00EA445A" w:rsidRDefault="0086243E" w:rsidP="00A60560">
            <w:pPr>
              <w:spacing w:before="100" w:beforeAutospacing="1" w:after="100" w:afterAutospacing="1"/>
              <w:rPr>
                <w:sz w:val="22"/>
                <w:szCs w:val="22"/>
                <w:lang w:val="lt-LT"/>
              </w:rPr>
            </w:pPr>
            <w:r w:rsidRPr="00EA445A">
              <w:rPr>
                <w:sz w:val="22"/>
                <w:szCs w:val="22"/>
                <w:lang w:val="lt-LT"/>
              </w:rPr>
              <w:t xml:space="preserve">kitaip neapibrėžtos atliekų mechaninio apdorojimo (pvz., rūšiavimo, smulkinimo, suslėgimo, granuliavimo) </w:t>
            </w:r>
            <w:r w:rsidRPr="00EA445A">
              <w:rPr>
                <w:rFonts w:eastAsia="Arial"/>
                <w:color w:val="000000" w:themeColor="text1"/>
                <w:sz w:val="22"/>
                <w:szCs w:val="22"/>
                <w:lang w:val="lt-LT"/>
              </w:rPr>
              <w:t xml:space="preserve"> atliekos, neužterštos pavojingomis atliekomis ir netinkamos tolimesniam perdirbimui atliekos</w:t>
            </w:r>
          </w:p>
        </w:tc>
        <w:tc>
          <w:tcPr>
            <w:tcW w:w="1173" w:type="pct"/>
            <w:vMerge/>
            <w:tcBorders>
              <w:left w:val="nil"/>
              <w:right w:val="single" w:sz="8" w:space="0" w:color="auto"/>
            </w:tcBorders>
            <w:tcMar>
              <w:top w:w="0" w:type="dxa"/>
              <w:left w:w="108" w:type="dxa"/>
              <w:bottom w:w="0" w:type="dxa"/>
              <w:right w:w="108" w:type="dxa"/>
            </w:tcMar>
            <w:vAlign w:val="center"/>
          </w:tcPr>
          <w:p w14:paraId="6361E7E9"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3E0AB03C" w14:textId="77777777" w:rsidR="0086243E" w:rsidRPr="00EA445A" w:rsidRDefault="0086243E" w:rsidP="0086243E">
            <w:pPr>
              <w:rPr>
                <w:sz w:val="22"/>
                <w:szCs w:val="22"/>
                <w:lang w:val="lt-LT"/>
              </w:rPr>
            </w:pPr>
          </w:p>
        </w:tc>
      </w:tr>
      <w:tr w:rsidR="0086243E" w:rsidRPr="002A1CF3" w14:paraId="3ADEF4E7"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9FB5BE" w14:textId="16661E15" w:rsidR="0086243E" w:rsidRPr="00EA445A" w:rsidRDefault="0086243E" w:rsidP="00A60560">
            <w:pPr>
              <w:spacing w:before="100" w:beforeAutospacing="1" w:after="100" w:afterAutospacing="1"/>
              <w:jc w:val="center"/>
              <w:rPr>
                <w:sz w:val="22"/>
                <w:szCs w:val="22"/>
              </w:rPr>
            </w:pPr>
            <w:r w:rsidRPr="00EA445A">
              <w:rPr>
                <w:sz w:val="22"/>
                <w:szCs w:val="22"/>
              </w:rPr>
              <w:t>14</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1F0BF17A" w14:textId="669CCF23" w:rsidR="0086243E" w:rsidRPr="00EA445A" w:rsidRDefault="0086243E" w:rsidP="00A60560">
            <w:pPr>
              <w:spacing w:before="100" w:beforeAutospacing="1" w:after="100" w:afterAutospacing="1"/>
              <w:jc w:val="center"/>
              <w:rPr>
                <w:sz w:val="22"/>
                <w:szCs w:val="22"/>
              </w:rPr>
            </w:pPr>
            <w:r w:rsidRPr="00EA445A">
              <w:rPr>
                <w:sz w:val="22"/>
                <w:szCs w:val="22"/>
              </w:rPr>
              <w:t>19 12 10</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283B8953" w14:textId="7F720A88" w:rsidR="0086243E" w:rsidRPr="00EA445A" w:rsidRDefault="0086243E" w:rsidP="00A60560">
            <w:pPr>
              <w:spacing w:before="100" w:beforeAutospacing="1" w:after="100" w:afterAutospacing="1"/>
              <w:rPr>
                <w:sz w:val="22"/>
                <w:szCs w:val="22"/>
                <w:lang w:val="lt-LT"/>
              </w:rPr>
            </w:pPr>
            <w:r w:rsidRPr="00EA445A">
              <w:rPr>
                <w:rStyle w:val="Bodytext10pt"/>
                <w:sz w:val="22"/>
                <w:szCs w:val="22"/>
              </w:rPr>
              <w:t>degiosios atliekos (iš atliekų gautas kuras)</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0F0FEAE1" w14:textId="59D303FC" w:rsidR="0086243E" w:rsidRPr="00EA445A" w:rsidRDefault="0086243E" w:rsidP="00A60560">
            <w:pPr>
              <w:spacing w:before="100" w:beforeAutospacing="1" w:after="100" w:afterAutospacing="1"/>
              <w:rPr>
                <w:sz w:val="22"/>
                <w:szCs w:val="22"/>
                <w:lang w:val="lt-LT"/>
              </w:rPr>
            </w:pPr>
            <w:r w:rsidRPr="00EA445A">
              <w:rPr>
                <w:sz w:val="22"/>
                <w:szCs w:val="22"/>
                <w:lang w:val="lt-LT"/>
              </w:rPr>
              <w:t xml:space="preserve">kitaip neapibrėžtos atliekų mechaninio apdorojimo (pvz., rūšiavimo, smulkinimo, suslėgimo, granuliavimo) </w:t>
            </w:r>
            <w:r w:rsidRPr="00EA445A">
              <w:rPr>
                <w:rFonts w:eastAsia="Arial"/>
                <w:color w:val="000000" w:themeColor="text1"/>
                <w:sz w:val="22"/>
                <w:szCs w:val="22"/>
                <w:lang w:val="lt-LT"/>
              </w:rPr>
              <w:t xml:space="preserve"> atliekos, neužterštos pavojingomis atliekomis ir netinkamos tolimesniam perdirbimui atliekos</w:t>
            </w:r>
          </w:p>
        </w:tc>
        <w:tc>
          <w:tcPr>
            <w:tcW w:w="1173" w:type="pct"/>
            <w:vMerge/>
            <w:tcBorders>
              <w:left w:val="nil"/>
              <w:right w:val="single" w:sz="8" w:space="0" w:color="auto"/>
            </w:tcBorders>
            <w:tcMar>
              <w:top w:w="0" w:type="dxa"/>
              <w:left w:w="108" w:type="dxa"/>
              <w:bottom w:w="0" w:type="dxa"/>
              <w:right w:w="108" w:type="dxa"/>
            </w:tcMar>
            <w:vAlign w:val="center"/>
          </w:tcPr>
          <w:p w14:paraId="70B27647"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right w:val="single" w:sz="8" w:space="0" w:color="auto"/>
            </w:tcBorders>
            <w:vAlign w:val="center"/>
          </w:tcPr>
          <w:p w14:paraId="09707902" w14:textId="77777777" w:rsidR="0086243E" w:rsidRPr="00EA445A" w:rsidRDefault="0086243E" w:rsidP="0086243E">
            <w:pPr>
              <w:rPr>
                <w:sz w:val="22"/>
                <w:szCs w:val="22"/>
                <w:lang w:val="lt-LT"/>
              </w:rPr>
            </w:pPr>
          </w:p>
        </w:tc>
      </w:tr>
      <w:tr w:rsidR="0086243E" w:rsidRPr="002A1CF3" w14:paraId="7DE50C0A" w14:textId="77777777" w:rsidTr="001237A4">
        <w:trPr>
          <w:cantSplit/>
          <w:trHeight w:val="276"/>
        </w:trPr>
        <w:tc>
          <w:tcPr>
            <w:tcW w:w="26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FE1D50" w14:textId="570BD504" w:rsidR="0086243E" w:rsidRPr="00EA445A" w:rsidRDefault="0086243E" w:rsidP="00A60560">
            <w:pPr>
              <w:spacing w:before="100" w:beforeAutospacing="1" w:after="100" w:afterAutospacing="1"/>
              <w:jc w:val="center"/>
              <w:rPr>
                <w:sz w:val="22"/>
                <w:szCs w:val="22"/>
              </w:rPr>
            </w:pPr>
            <w:r w:rsidRPr="00EA445A">
              <w:rPr>
                <w:rStyle w:val="Bodytext10pt"/>
                <w:sz w:val="22"/>
                <w:szCs w:val="22"/>
              </w:rPr>
              <w:t>15</w:t>
            </w:r>
          </w:p>
        </w:tc>
        <w:tc>
          <w:tcPr>
            <w:tcW w:w="687" w:type="pct"/>
            <w:tcBorders>
              <w:top w:val="nil"/>
              <w:left w:val="nil"/>
              <w:bottom w:val="single" w:sz="8" w:space="0" w:color="auto"/>
              <w:right w:val="single" w:sz="8" w:space="0" w:color="auto"/>
            </w:tcBorders>
            <w:tcMar>
              <w:top w:w="0" w:type="dxa"/>
              <w:left w:w="108" w:type="dxa"/>
              <w:bottom w:w="0" w:type="dxa"/>
              <w:right w:w="108" w:type="dxa"/>
            </w:tcMar>
            <w:vAlign w:val="center"/>
          </w:tcPr>
          <w:p w14:paraId="34B757A9" w14:textId="7BF7DE2E" w:rsidR="0086243E" w:rsidRPr="00EA445A" w:rsidRDefault="0086243E" w:rsidP="00A60560">
            <w:pPr>
              <w:spacing w:before="100" w:beforeAutospacing="1" w:after="100" w:afterAutospacing="1"/>
              <w:jc w:val="center"/>
              <w:rPr>
                <w:sz w:val="22"/>
                <w:szCs w:val="22"/>
              </w:rPr>
            </w:pPr>
            <w:r w:rsidRPr="00EA445A">
              <w:rPr>
                <w:rStyle w:val="Bodytext10pt"/>
                <w:sz w:val="22"/>
                <w:szCs w:val="22"/>
              </w:rPr>
              <w:t>19 12 12</w:t>
            </w:r>
          </w:p>
        </w:tc>
        <w:tc>
          <w:tcPr>
            <w:tcW w:w="789" w:type="pct"/>
            <w:tcBorders>
              <w:top w:val="nil"/>
              <w:left w:val="nil"/>
              <w:bottom w:val="single" w:sz="8" w:space="0" w:color="auto"/>
              <w:right w:val="single" w:sz="8" w:space="0" w:color="auto"/>
            </w:tcBorders>
            <w:tcMar>
              <w:top w:w="0" w:type="dxa"/>
              <w:left w:w="108" w:type="dxa"/>
              <w:bottom w:w="0" w:type="dxa"/>
              <w:right w:w="108" w:type="dxa"/>
            </w:tcMar>
            <w:vAlign w:val="center"/>
          </w:tcPr>
          <w:p w14:paraId="78AAC0D0" w14:textId="550AFB84" w:rsidR="0086243E" w:rsidRPr="00EA445A" w:rsidRDefault="0086243E" w:rsidP="00A60560">
            <w:pPr>
              <w:spacing w:before="100" w:beforeAutospacing="1" w:after="100" w:afterAutospacing="1"/>
              <w:rPr>
                <w:sz w:val="22"/>
                <w:szCs w:val="22"/>
                <w:lang w:val="lt-LT"/>
              </w:rPr>
            </w:pPr>
            <w:r w:rsidRPr="00EA445A">
              <w:rPr>
                <w:rStyle w:val="Bodytext10pt"/>
                <w:sz w:val="22"/>
                <w:szCs w:val="22"/>
              </w:rPr>
              <w:t>kitos mechaninio atliekų (įskaitant medžiagų mišinius) apdorojimo atliekos, nenurodytos 19 12 11</w:t>
            </w:r>
          </w:p>
        </w:tc>
        <w:tc>
          <w:tcPr>
            <w:tcW w:w="1212" w:type="pct"/>
            <w:tcBorders>
              <w:top w:val="nil"/>
              <w:left w:val="nil"/>
              <w:bottom w:val="single" w:sz="8" w:space="0" w:color="auto"/>
              <w:right w:val="single" w:sz="8" w:space="0" w:color="auto"/>
            </w:tcBorders>
            <w:tcMar>
              <w:top w:w="0" w:type="dxa"/>
              <w:left w:w="108" w:type="dxa"/>
              <w:bottom w:w="0" w:type="dxa"/>
              <w:right w:w="108" w:type="dxa"/>
            </w:tcMar>
            <w:vAlign w:val="center"/>
          </w:tcPr>
          <w:p w14:paraId="49B3E446" w14:textId="0F4CC89F" w:rsidR="0086243E" w:rsidRPr="00EA445A" w:rsidRDefault="0086243E" w:rsidP="00A60560">
            <w:pPr>
              <w:spacing w:before="100" w:beforeAutospacing="1" w:after="100" w:afterAutospacing="1"/>
              <w:rPr>
                <w:sz w:val="22"/>
                <w:szCs w:val="22"/>
                <w:lang w:val="lt-LT"/>
              </w:rPr>
            </w:pPr>
            <w:r w:rsidRPr="00EA445A">
              <w:rPr>
                <w:sz w:val="22"/>
                <w:szCs w:val="22"/>
                <w:lang w:val="lt-LT"/>
              </w:rPr>
              <w:t xml:space="preserve">kitaip neapibrėžtos atliekų mechaninio apdorojimo (pvz., rūšiavimo, smulkinimo, suslėgimo, granuliavimo) </w:t>
            </w:r>
            <w:r w:rsidRPr="00EA445A">
              <w:rPr>
                <w:rFonts w:eastAsia="Arial"/>
                <w:color w:val="000000" w:themeColor="text1"/>
                <w:sz w:val="22"/>
                <w:szCs w:val="22"/>
                <w:lang w:val="lt-LT"/>
              </w:rPr>
              <w:t xml:space="preserve"> atliekos, neužterštos pavojingomis atliekomis ir netinkamos tolimesniam perdirbimui atliekos</w:t>
            </w:r>
          </w:p>
        </w:tc>
        <w:tc>
          <w:tcPr>
            <w:tcW w:w="1173" w:type="pct"/>
            <w:vMerge/>
            <w:tcBorders>
              <w:left w:val="nil"/>
              <w:bottom w:val="single" w:sz="8" w:space="0" w:color="auto"/>
              <w:right w:val="single" w:sz="8" w:space="0" w:color="auto"/>
            </w:tcBorders>
            <w:tcMar>
              <w:top w:w="0" w:type="dxa"/>
              <w:left w:w="108" w:type="dxa"/>
              <w:bottom w:w="0" w:type="dxa"/>
              <w:right w:w="108" w:type="dxa"/>
            </w:tcMar>
            <w:vAlign w:val="center"/>
          </w:tcPr>
          <w:p w14:paraId="15491CE3" w14:textId="77777777" w:rsidR="0086243E" w:rsidRPr="00EA445A" w:rsidRDefault="0086243E" w:rsidP="0086243E">
            <w:pPr>
              <w:spacing w:before="100" w:beforeAutospacing="1" w:after="100" w:afterAutospacing="1"/>
              <w:jc w:val="both"/>
              <w:rPr>
                <w:sz w:val="22"/>
                <w:szCs w:val="22"/>
                <w:lang w:val="lt-LT"/>
              </w:rPr>
            </w:pPr>
          </w:p>
        </w:tc>
        <w:tc>
          <w:tcPr>
            <w:tcW w:w="0" w:type="auto"/>
            <w:vMerge/>
            <w:tcBorders>
              <w:left w:val="nil"/>
              <w:bottom w:val="single" w:sz="8" w:space="0" w:color="auto"/>
              <w:right w:val="single" w:sz="8" w:space="0" w:color="auto"/>
            </w:tcBorders>
            <w:vAlign w:val="center"/>
          </w:tcPr>
          <w:p w14:paraId="30E5E092" w14:textId="77777777" w:rsidR="0086243E" w:rsidRPr="00EA445A" w:rsidRDefault="0086243E" w:rsidP="0086243E">
            <w:pPr>
              <w:rPr>
                <w:sz w:val="22"/>
                <w:szCs w:val="22"/>
                <w:lang w:val="lt-LT"/>
              </w:rPr>
            </w:pPr>
          </w:p>
        </w:tc>
      </w:tr>
    </w:tbl>
    <w:p w14:paraId="6AEEBE9E" w14:textId="2B6323D8" w:rsidR="00F57FBD" w:rsidRPr="00EA445A" w:rsidRDefault="00F57FBD" w:rsidP="00A60560">
      <w:pPr>
        <w:spacing w:before="100" w:beforeAutospacing="1" w:after="100" w:afterAutospacing="1"/>
        <w:ind w:firstLine="567"/>
        <w:jc w:val="both"/>
        <w:rPr>
          <w:sz w:val="22"/>
          <w:szCs w:val="22"/>
          <w:lang w:val="lt-LT"/>
        </w:rPr>
      </w:pPr>
      <w:r w:rsidRPr="00EA445A">
        <w:rPr>
          <w:b/>
          <w:bCs/>
          <w:color w:val="000000"/>
          <w:sz w:val="22"/>
          <w:szCs w:val="22"/>
          <w:lang w:val="lt-LT"/>
        </w:rPr>
        <w:t>15 lentelė.</w:t>
      </w:r>
      <w:r w:rsidRPr="00EA445A">
        <w:rPr>
          <w:color w:val="000000"/>
          <w:sz w:val="22"/>
          <w:szCs w:val="22"/>
          <w:lang w:val="lt-LT"/>
        </w:rPr>
        <w:t> </w:t>
      </w:r>
      <w:r w:rsidRPr="00A60560">
        <w:rPr>
          <w:b/>
          <w:bCs/>
          <w:color w:val="000000"/>
          <w:sz w:val="22"/>
          <w:szCs w:val="22"/>
          <w:lang w:val="lt-LT"/>
        </w:rPr>
        <w:t>Leidžiamas laikyti nepavojingųjų atliekų kiekis</w:t>
      </w:r>
    </w:p>
    <w:p w14:paraId="11F84C9C" w14:textId="77777777" w:rsidR="009B76E3" w:rsidRDefault="009B76E3" w:rsidP="00B077EC">
      <w:pPr>
        <w:spacing w:before="120"/>
        <w:jc w:val="both"/>
        <w:rPr>
          <w:color w:val="000000"/>
          <w:sz w:val="22"/>
          <w:szCs w:val="22"/>
          <w:lang w:val="lt-LT"/>
        </w:rPr>
      </w:pPr>
    </w:p>
    <w:p w14:paraId="5F7CCA9F" w14:textId="5E057221" w:rsidR="00F57FBD" w:rsidRPr="002256DD" w:rsidRDefault="00F57FBD" w:rsidP="00B077EC">
      <w:pPr>
        <w:spacing w:before="120"/>
        <w:jc w:val="both"/>
        <w:rPr>
          <w:i/>
          <w:sz w:val="22"/>
          <w:szCs w:val="22"/>
          <w:lang w:val="pt-PT"/>
        </w:rPr>
      </w:pPr>
      <w:r w:rsidRPr="00EA445A">
        <w:rPr>
          <w:color w:val="000000"/>
          <w:sz w:val="22"/>
          <w:szCs w:val="22"/>
          <w:lang w:val="lt-LT"/>
        </w:rPr>
        <w:lastRenderedPageBreak/>
        <w:t>Įrenginio pavadinimas </w:t>
      </w:r>
      <w:r w:rsidR="0086243E" w:rsidRPr="002256DD">
        <w:rPr>
          <w:b/>
          <w:sz w:val="22"/>
          <w:szCs w:val="22"/>
          <w:u w:val="single"/>
          <w:lang w:val="pt-PT"/>
        </w:rPr>
        <w:t>Vilniaus kogeneracinė jėgainė_</w:t>
      </w:r>
    </w:p>
    <w:p w14:paraId="1DE58F0C" w14:textId="77777777" w:rsidR="00B077EC" w:rsidRPr="002256DD" w:rsidRDefault="00B077EC" w:rsidP="00B077EC">
      <w:pPr>
        <w:spacing w:before="120"/>
        <w:jc w:val="both"/>
        <w:rPr>
          <w:i/>
          <w:sz w:val="22"/>
          <w:szCs w:val="22"/>
          <w:lang w:val="pt-PT"/>
        </w:rPr>
      </w:pPr>
    </w:p>
    <w:tbl>
      <w:tblPr>
        <w:tblW w:w="5000" w:type="pct"/>
        <w:tblCellMar>
          <w:left w:w="0" w:type="dxa"/>
          <w:right w:w="0" w:type="dxa"/>
        </w:tblCellMar>
        <w:tblLook w:val="04A0" w:firstRow="1" w:lastRow="0" w:firstColumn="1" w:lastColumn="0" w:noHBand="0" w:noVBand="1"/>
      </w:tblPr>
      <w:tblGrid>
        <w:gridCol w:w="557"/>
        <w:gridCol w:w="1560"/>
        <w:gridCol w:w="2409"/>
        <w:gridCol w:w="3686"/>
        <w:gridCol w:w="1701"/>
        <w:gridCol w:w="3922"/>
      </w:tblGrid>
      <w:tr w:rsidR="00F57FBD" w:rsidRPr="00EA445A" w14:paraId="0170C564" w14:textId="77777777" w:rsidTr="00A60560">
        <w:trPr>
          <w:tblHeader/>
        </w:trPr>
        <w:tc>
          <w:tcPr>
            <w:tcW w:w="557" w:type="dxa"/>
            <w:vMerge w:val="restart"/>
            <w:tcBorders>
              <w:top w:val="single" w:sz="8" w:space="0" w:color="000000"/>
              <w:left w:val="single" w:sz="8" w:space="0" w:color="000000"/>
              <w:bottom w:val="single" w:sz="8" w:space="0" w:color="000000"/>
              <w:right w:val="single" w:sz="8" w:space="0" w:color="000000"/>
            </w:tcBorders>
            <w:vAlign w:val="center"/>
            <w:hideMark/>
          </w:tcPr>
          <w:p w14:paraId="517619DD" w14:textId="77777777" w:rsidR="00F57FBD" w:rsidRPr="00EA445A" w:rsidRDefault="00F57FBD">
            <w:pPr>
              <w:spacing w:before="100" w:beforeAutospacing="1" w:after="100" w:afterAutospacing="1"/>
              <w:jc w:val="center"/>
              <w:rPr>
                <w:sz w:val="22"/>
                <w:szCs w:val="22"/>
              </w:rPr>
            </w:pPr>
            <w:r w:rsidRPr="00EA445A">
              <w:rPr>
                <w:sz w:val="22"/>
                <w:szCs w:val="22"/>
                <w:lang w:val="lt-LT"/>
              </w:rPr>
              <w:t>Eil. Nr.</w:t>
            </w:r>
          </w:p>
        </w:tc>
        <w:tc>
          <w:tcPr>
            <w:tcW w:w="7655" w:type="dxa"/>
            <w:gridSpan w:val="3"/>
            <w:tcBorders>
              <w:top w:val="single" w:sz="8" w:space="0" w:color="000000"/>
              <w:left w:val="nil"/>
              <w:bottom w:val="single" w:sz="8" w:space="0" w:color="000000"/>
              <w:right w:val="single" w:sz="8" w:space="0" w:color="000000"/>
            </w:tcBorders>
            <w:tcMar>
              <w:top w:w="0" w:type="dxa"/>
              <w:left w:w="57" w:type="dxa"/>
              <w:bottom w:w="0" w:type="dxa"/>
              <w:right w:w="57" w:type="dxa"/>
            </w:tcMar>
            <w:vAlign w:val="center"/>
            <w:hideMark/>
          </w:tcPr>
          <w:p w14:paraId="3ACB26E6" w14:textId="77777777" w:rsidR="00F57FBD" w:rsidRPr="00EA445A" w:rsidRDefault="00F57FBD">
            <w:pPr>
              <w:spacing w:before="100" w:beforeAutospacing="1" w:after="100" w:afterAutospacing="1"/>
              <w:jc w:val="center"/>
              <w:rPr>
                <w:sz w:val="22"/>
                <w:szCs w:val="22"/>
              </w:rPr>
            </w:pPr>
            <w:r w:rsidRPr="00EA445A">
              <w:rPr>
                <w:sz w:val="22"/>
                <w:szCs w:val="22"/>
                <w:lang w:val="lt-LT"/>
              </w:rPr>
              <w:t>Atliekos</w:t>
            </w:r>
          </w:p>
        </w:tc>
        <w:tc>
          <w:tcPr>
            <w:tcW w:w="5623" w:type="dxa"/>
            <w:gridSpan w:val="2"/>
            <w:tcBorders>
              <w:top w:val="single" w:sz="8" w:space="0" w:color="000000"/>
              <w:left w:val="nil"/>
              <w:bottom w:val="single" w:sz="8" w:space="0" w:color="000000"/>
              <w:right w:val="single" w:sz="8" w:space="0" w:color="000000"/>
            </w:tcBorders>
            <w:tcMar>
              <w:top w:w="0" w:type="dxa"/>
              <w:left w:w="57" w:type="dxa"/>
              <w:bottom w:w="0" w:type="dxa"/>
              <w:right w:w="57" w:type="dxa"/>
            </w:tcMar>
            <w:vAlign w:val="center"/>
            <w:hideMark/>
          </w:tcPr>
          <w:p w14:paraId="1EA029D0" w14:textId="77777777" w:rsidR="00F57FBD" w:rsidRPr="00EA445A" w:rsidRDefault="00F57FBD">
            <w:pPr>
              <w:spacing w:before="100" w:beforeAutospacing="1" w:after="100" w:afterAutospacing="1"/>
              <w:jc w:val="center"/>
              <w:rPr>
                <w:sz w:val="22"/>
                <w:szCs w:val="22"/>
              </w:rPr>
            </w:pPr>
            <w:r w:rsidRPr="00EA445A">
              <w:rPr>
                <w:sz w:val="22"/>
                <w:szCs w:val="22"/>
                <w:lang w:val="lt-LT"/>
              </w:rPr>
              <w:t>Atliekų laikymas</w:t>
            </w:r>
          </w:p>
        </w:tc>
      </w:tr>
      <w:tr w:rsidR="00F57FBD" w:rsidRPr="002A1CF3" w14:paraId="5B1F7B21" w14:textId="77777777" w:rsidTr="00A60560">
        <w:trPr>
          <w:trHeight w:val="855"/>
          <w:tblHeader/>
        </w:trPr>
        <w:tc>
          <w:tcPr>
            <w:tcW w:w="557" w:type="dxa"/>
            <w:vMerge/>
            <w:tcBorders>
              <w:top w:val="single" w:sz="8" w:space="0" w:color="000000"/>
              <w:left w:val="single" w:sz="8" w:space="0" w:color="000000"/>
              <w:bottom w:val="single" w:sz="8" w:space="0" w:color="000000"/>
              <w:right w:val="single" w:sz="8" w:space="0" w:color="000000"/>
            </w:tcBorders>
            <w:vAlign w:val="center"/>
            <w:hideMark/>
          </w:tcPr>
          <w:p w14:paraId="5E5142FA" w14:textId="77777777" w:rsidR="00F57FBD" w:rsidRPr="00EA445A" w:rsidRDefault="00F57FBD">
            <w:pPr>
              <w:rPr>
                <w:sz w:val="22"/>
                <w:szCs w:val="22"/>
              </w:rPr>
            </w:pP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6E834CC2" w14:textId="77777777" w:rsidR="00F57FBD" w:rsidRPr="00EA445A" w:rsidRDefault="00F57FBD">
            <w:pPr>
              <w:spacing w:before="100" w:beforeAutospacing="1" w:after="100" w:afterAutospacing="1"/>
              <w:jc w:val="center"/>
              <w:rPr>
                <w:sz w:val="22"/>
                <w:szCs w:val="22"/>
              </w:rPr>
            </w:pPr>
            <w:r w:rsidRPr="00EA445A">
              <w:rPr>
                <w:sz w:val="22"/>
                <w:szCs w:val="22"/>
                <w:lang w:val="lt-LT"/>
              </w:rPr>
              <w:t>Kodas</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3E248EE9" w14:textId="77777777" w:rsidR="00F57FBD" w:rsidRPr="00EA445A" w:rsidRDefault="00F57FBD">
            <w:pPr>
              <w:spacing w:before="100" w:beforeAutospacing="1" w:after="100" w:afterAutospacing="1"/>
              <w:jc w:val="center"/>
              <w:rPr>
                <w:sz w:val="22"/>
                <w:szCs w:val="22"/>
              </w:rPr>
            </w:pPr>
            <w:r w:rsidRPr="00EA445A">
              <w:rPr>
                <w:sz w:val="22"/>
                <w:szCs w:val="22"/>
                <w:lang w:val="lt-LT"/>
              </w:rPr>
              <w:t>Pavadinimas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1B8B51CB" w14:textId="77777777" w:rsidR="00F57FBD" w:rsidRPr="00EA445A" w:rsidRDefault="00F57FBD">
            <w:pPr>
              <w:spacing w:before="100" w:beforeAutospacing="1" w:after="100" w:afterAutospacing="1"/>
              <w:jc w:val="center"/>
              <w:rPr>
                <w:sz w:val="22"/>
                <w:szCs w:val="22"/>
              </w:rPr>
            </w:pPr>
            <w:r w:rsidRPr="00EA445A">
              <w:rPr>
                <w:sz w:val="22"/>
                <w:szCs w:val="22"/>
                <w:lang w:val="lt-LT"/>
              </w:rPr>
              <w:t>Patikslintas pavadinimas</w:t>
            </w:r>
          </w:p>
        </w:tc>
        <w:tc>
          <w:tcPr>
            <w:tcW w:w="1701"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4ACDA7B8"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Atliekų tvarkymo veiklos kodas (R13 ir (ar) D15)</w:t>
            </w:r>
          </w:p>
          <w:p w14:paraId="4EA828EA" w14:textId="77777777" w:rsidR="00F57FBD" w:rsidRPr="002256DD" w:rsidRDefault="00F57FBD">
            <w:pPr>
              <w:spacing w:before="100" w:beforeAutospacing="1" w:after="100" w:afterAutospacing="1"/>
              <w:ind w:firstLine="53"/>
              <w:jc w:val="center"/>
              <w:rPr>
                <w:sz w:val="22"/>
                <w:szCs w:val="22"/>
                <w:lang w:val="pt-PT"/>
              </w:rPr>
            </w:pPr>
            <w:r w:rsidRPr="00EA445A">
              <w:rPr>
                <w:sz w:val="22"/>
                <w:szCs w:val="22"/>
                <w:lang w:val="lt-LT"/>
              </w:rPr>
              <w:t> </w:t>
            </w:r>
          </w:p>
        </w:tc>
        <w:tc>
          <w:tcPr>
            <w:tcW w:w="3922"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24368881"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Didžiausias vienu metu leidžiamas laikyti bendras atliekų, įskaitant susidarančias apdorojimo metu, kiekis, t</w:t>
            </w:r>
          </w:p>
        </w:tc>
      </w:tr>
      <w:tr w:rsidR="00F57FBD" w:rsidRPr="00EA445A" w14:paraId="5A80828B" w14:textId="77777777" w:rsidTr="00A60560">
        <w:trPr>
          <w:trHeight w:val="369"/>
          <w:tblHeader/>
        </w:trPr>
        <w:tc>
          <w:tcPr>
            <w:tcW w:w="557" w:type="dxa"/>
            <w:tcBorders>
              <w:top w:val="nil"/>
              <w:left w:val="single" w:sz="8" w:space="0" w:color="000000"/>
              <w:bottom w:val="single" w:sz="8" w:space="0" w:color="000000"/>
              <w:right w:val="single" w:sz="8" w:space="0" w:color="000000"/>
            </w:tcBorders>
            <w:vAlign w:val="center"/>
            <w:hideMark/>
          </w:tcPr>
          <w:p w14:paraId="61C378A7" w14:textId="77777777" w:rsidR="00F57FBD" w:rsidRPr="00EA445A" w:rsidRDefault="00F57FBD">
            <w:pPr>
              <w:spacing w:before="100" w:beforeAutospacing="1" w:after="100" w:afterAutospacing="1"/>
              <w:jc w:val="center"/>
              <w:rPr>
                <w:sz w:val="22"/>
                <w:szCs w:val="22"/>
              </w:rPr>
            </w:pPr>
            <w:r w:rsidRPr="00EA445A">
              <w:rPr>
                <w:sz w:val="22"/>
                <w:szCs w:val="22"/>
                <w:lang w:val="lt-LT"/>
              </w:rPr>
              <w:t>1</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22F88C71" w14:textId="77777777" w:rsidR="00F57FBD" w:rsidRPr="00EA445A" w:rsidRDefault="00F57FBD">
            <w:pPr>
              <w:spacing w:before="100" w:beforeAutospacing="1" w:after="100" w:afterAutospacing="1"/>
              <w:jc w:val="center"/>
              <w:rPr>
                <w:sz w:val="22"/>
                <w:szCs w:val="22"/>
              </w:rPr>
            </w:pPr>
            <w:r w:rsidRPr="00EA445A">
              <w:rPr>
                <w:sz w:val="22"/>
                <w:szCs w:val="22"/>
                <w:lang w:val="lt-LT"/>
              </w:rPr>
              <w:t>2</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34308280" w14:textId="77777777" w:rsidR="00F57FBD" w:rsidRPr="00EA445A" w:rsidRDefault="00F57FBD">
            <w:pPr>
              <w:spacing w:before="100" w:beforeAutospacing="1" w:after="100" w:afterAutospacing="1"/>
              <w:jc w:val="center"/>
              <w:rPr>
                <w:sz w:val="22"/>
                <w:szCs w:val="22"/>
              </w:rPr>
            </w:pPr>
            <w:r w:rsidRPr="00EA445A">
              <w:rPr>
                <w:sz w:val="22"/>
                <w:szCs w:val="22"/>
                <w:lang w:val="lt-LT"/>
              </w:rPr>
              <w:t>3</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440B2BDC" w14:textId="77777777" w:rsidR="00F57FBD" w:rsidRPr="00EA445A" w:rsidRDefault="00F57FBD">
            <w:pPr>
              <w:spacing w:before="100" w:beforeAutospacing="1" w:after="100" w:afterAutospacing="1"/>
              <w:jc w:val="center"/>
              <w:rPr>
                <w:sz w:val="22"/>
                <w:szCs w:val="22"/>
              </w:rPr>
            </w:pPr>
            <w:r w:rsidRPr="00EA445A">
              <w:rPr>
                <w:sz w:val="22"/>
                <w:szCs w:val="22"/>
                <w:lang w:val="lt-LT"/>
              </w:rPr>
              <w:t>4</w:t>
            </w:r>
          </w:p>
        </w:tc>
        <w:tc>
          <w:tcPr>
            <w:tcW w:w="1701"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7B9E7C12" w14:textId="77777777" w:rsidR="00F57FBD" w:rsidRPr="00EA445A" w:rsidRDefault="00F57FBD">
            <w:pPr>
              <w:spacing w:before="100" w:beforeAutospacing="1" w:after="100" w:afterAutospacing="1"/>
              <w:jc w:val="center"/>
              <w:rPr>
                <w:sz w:val="22"/>
                <w:szCs w:val="22"/>
              </w:rPr>
            </w:pPr>
            <w:r w:rsidRPr="00EA445A">
              <w:rPr>
                <w:sz w:val="22"/>
                <w:szCs w:val="22"/>
                <w:lang w:val="lt-LT"/>
              </w:rPr>
              <w:t>5</w:t>
            </w:r>
          </w:p>
        </w:tc>
        <w:tc>
          <w:tcPr>
            <w:tcW w:w="3922"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0A0AC6FD" w14:textId="77777777" w:rsidR="00F57FBD" w:rsidRPr="00EA445A" w:rsidRDefault="00F57FBD">
            <w:pPr>
              <w:spacing w:before="100" w:beforeAutospacing="1" w:after="100" w:afterAutospacing="1"/>
              <w:jc w:val="center"/>
              <w:rPr>
                <w:sz w:val="22"/>
                <w:szCs w:val="22"/>
              </w:rPr>
            </w:pPr>
            <w:r w:rsidRPr="00EA445A">
              <w:rPr>
                <w:sz w:val="22"/>
                <w:szCs w:val="22"/>
                <w:lang w:val="lt-LT"/>
              </w:rPr>
              <w:t>6</w:t>
            </w:r>
          </w:p>
        </w:tc>
      </w:tr>
      <w:tr w:rsidR="00B077EC" w:rsidRPr="00EA445A" w14:paraId="64C57499"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hideMark/>
          </w:tcPr>
          <w:p w14:paraId="0F1CF5E7" w14:textId="08089117" w:rsidR="00B077EC" w:rsidRPr="00EA445A" w:rsidRDefault="00B077EC" w:rsidP="00B077EC">
            <w:pPr>
              <w:spacing w:before="100" w:beforeAutospacing="1" w:after="100" w:afterAutospacing="1"/>
              <w:jc w:val="center"/>
              <w:rPr>
                <w:sz w:val="22"/>
                <w:szCs w:val="22"/>
              </w:rPr>
            </w:pPr>
            <w:r w:rsidRPr="00EA445A">
              <w:rPr>
                <w:sz w:val="22"/>
                <w:szCs w:val="22"/>
              </w:rPr>
              <w:t>1</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65124581" w14:textId="0D35D4B2" w:rsidR="00B077EC" w:rsidRPr="00EA445A" w:rsidRDefault="00B077EC" w:rsidP="00B077EC">
            <w:pPr>
              <w:spacing w:before="100" w:beforeAutospacing="1" w:after="100" w:afterAutospacing="1"/>
              <w:ind w:firstLine="53"/>
              <w:jc w:val="center"/>
              <w:rPr>
                <w:sz w:val="22"/>
                <w:szCs w:val="22"/>
              </w:rPr>
            </w:pPr>
            <w:r w:rsidRPr="00EA445A">
              <w:rPr>
                <w:sz w:val="22"/>
                <w:szCs w:val="22"/>
              </w:rPr>
              <w:t>15 01 01</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0901549C" w14:textId="55DB0701" w:rsidR="00B077EC" w:rsidRPr="00EA445A" w:rsidRDefault="00B077EC" w:rsidP="00A60560">
            <w:pPr>
              <w:spacing w:before="100" w:beforeAutospacing="1" w:after="100" w:afterAutospacing="1"/>
              <w:ind w:firstLine="53"/>
              <w:rPr>
                <w:sz w:val="22"/>
                <w:szCs w:val="22"/>
              </w:rPr>
            </w:pPr>
            <w:r w:rsidRPr="00EA445A">
              <w:rPr>
                <w:rStyle w:val="Bodytext10pt"/>
                <w:sz w:val="22"/>
                <w:szCs w:val="22"/>
              </w:rPr>
              <w:t>popieriaus ir kartono pakuotės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1317A9FC" w14:textId="19A04CD5" w:rsidR="00B077EC" w:rsidRPr="00EA445A" w:rsidRDefault="00B077EC" w:rsidP="00A60560">
            <w:pPr>
              <w:spacing w:before="100" w:beforeAutospacing="1" w:after="100" w:afterAutospacing="1"/>
              <w:rPr>
                <w:sz w:val="22"/>
                <w:szCs w:val="22"/>
              </w:rPr>
            </w:pPr>
            <w:r w:rsidRPr="00EA445A">
              <w:rPr>
                <w:sz w:val="22"/>
                <w:szCs w:val="22"/>
              </w:rPr>
              <w:t>išrūšiuotos, neužterštos pavojingomis atliekomis pakuotės (įskaitant atskirai surinktas komunalines pakuočių atliekas) netinkamos tolimesniam  perdirbimui</w:t>
            </w:r>
          </w:p>
        </w:tc>
        <w:tc>
          <w:tcPr>
            <w:tcW w:w="1701" w:type="dxa"/>
            <w:vMerge w:val="restart"/>
            <w:tcBorders>
              <w:top w:val="nil"/>
              <w:left w:val="nil"/>
              <w:right w:val="single" w:sz="8" w:space="0" w:color="000000"/>
            </w:tcBorders>
            <w:tcMar>
              <w:top w:w="0" w:type="dxa"/>
              <w:left w:w="57" w:type="dxa"/>
              <w:bottom w:w="0" w:type="dxa"/>
              <w:right w:w="57" w:type="dxa"/>
            </w:tcMar>
            <w:vAlign w:val="center"/>
            <w:hideMark/>
          </w:tcPr>
          <w:p w14:paraId="4BFFA7F5" w14:textId="29019AB6" w:rsidR="00B077EC" w:rsidRPr="002256DD" w:rsidRDefault="00B077EC" w:rsidP="00A60560">
            <w:pPr>
              <w:spacing w:before="100" w:beforeAutospacing="1" w:after="100" w:afterAutospacing="1"/>
              <w:ind w:firstLine="53"/>
              <w:jc w:val="center"/>
              <w:rPr>
                <w:sz w:val="22"/>
                <w:szCs w:val="22"/>
                <w:lang w:val="pt-PT"/>
              </w:rPr>
            </w:pPr>
            <w:r w:rsidRPr="002256DD">
              <w:rPr>
                <w:bCs/>
                <w:sz w:val="22"/>
                <w:szCs w:val="22"/>
                <w:lang w:val="pt-PT"/>
              </w:rPr>
              <w:t xml:space="preserve">R13 </w:t>
            </w:r>
            <w:r w:rsidRPr="002256DD">
              <w:rPr>
                <w:sz w:val="22"/>
                <w:szCs w:val="22"/>
                <w:lang w:val="pt-PT"/>
              </w:rPr>
              <w:t>(R1-R12 veikloms naudoti skirtų atliekų laikymas)</w:t>
            </w:r>
          </w:p>
          <w:p w14:paraId="29DB491B" w14:textId="3D98FA5B" w:rsidR="00B077EC" w:rsidRPr="002256DD" w:rsidRDefault="00B077EC" w:rsidP="00A60560">
            <w:pPr>
              <w:spacing w:before="100" w:beforeAutospacing="1" w:after="100" w:afterAutospacing="1"/>
              <w:ind w:firstLine="53"/>
              <w:jc w:val="center"/>
              <w:rPr>
                <w:sz w:val="22"/>
                <w:szCs w:val="22"/>
                <w:lang w:val="pt-PT"/>
              </w:rPr>
            </w:pPr>
          </w:p>
          <w:p w14:paraId="0DE0DCB3" w14:textId="30C93E6A" w:rsidR="00B077EC" w:rsidRPr="002256DD" w:rsidRDefault="00B077EC" w:rsidP="00A60560">
            <w:pPr>
              <w:spacing w:before="100" w:beforeAutospacing="1" w:after="100" w:afterAutospacing="1"/>
              <w:ind w:firstLine="53"/>
              <w:jc w:val="center"/>
              <w:rPr>
                <w:sz w:val="22"/>
                <w:szCs w:val="22"/>
                <w:lang w:val="pt-PT"/>
              </w:rPr>
            </w:pPr>
          </w:p>
        </w:tc>
        <w:tc>
          <w:tcPr>
            <w:tcW w:w="3922" w:type="dxa"/>
            <w:vMerge w:val="restart"/>
            <w:tcBorders>
              <w:top w:val="nil"/>
              <w:left w:val="nil"/>
              <w:right w:val="single" w:sz="8" w:space="0" w:color="000000"/>
            </w:tcBorders>
            <w:tcMar>
              <w:top w:w="0" w:type="dxa"/>
              <w:left w:w="57" w:type="dxa"/>
              <w:bottom w:w="0" w:type="dxa"/>
              <w:right w:w="57" w:type="dxa"/>
            </w:tcMar>
            <w:vAlign w:val="center"/>
            <w:hideMark/>
          </w:tcPr>
          <w:p w14:paraId="067F82B1" w14:textId="336C3BAE" w:rsidR="00B077EC" w:rsidRPr="00EA445A" w:rsidRDefault="00B077EC" w:rsidP="00A60560">
            <w:pPr>
              <w:spacing w:before="100" w:beforeAutospacing="1" w:after="100" w:afterAutospacing="1"/>
              <w:ind w:firstLine="53"/>
              <w:jc w:val="center"/>
              <w:rPr>
                <w:sz w:val="22"/>
                <w:szCs w:val="22"/>
              </w:rPr>
            </w:pPr>
            <w:r w:rsidRPr="00EA445A">
              <w:rPr>
                <w:sz w:val="22"/>
                <w:szCs w:val="22"/>
                <w:lang w:val="lt-LT"/>
              </w:rPr>
              <w:t>5700</w:t>
            </w:r>
          </w:p>
        </w:tc>
      </w:tr>
      <w:tr w:rsidR="00B077EC" w:rsidRPr="002A1CF3" w14:paraId="659657D0"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hideMark/>
          </w:tcPr>
          <w:p w14:paraId="0617098C" w14:textId="27BEF680" w:rsidR="00B077EC" w:rsidRPr="00EA445A" w:rsidRDefault="00B077EC" w:rsidP="00B077EC">
            <w:pPr>
              <w:spacing w:before="100" w:beforeAutospacing="1" w:after="100" w:afterAutospacing="1"/>
              <w:jc w:val="center"/>
              <w:rPr>
                <w:sz w:val="22"/>
                <w:szCs w:val="22"/>
              </w:rPr>
            </w:pPr>
            <w:r w:rsidRPr="00EA445A">
              <w:rPr>
                <w:sz w:val="22"/>
                <w:szCs w:val="22"/>
              </w:rPr>
              <w:t>2</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3CD5EBEB" w14:textId="1A30C1B3" w:rsidR="00B077EC" w:rsidRPr="00EA445A" w:rsidRDefault="00B077EC" w:rsidP="00B077EC">
            <w:pPr>
              <w:spacing w:before="100" w:beforeAutospacing="1" w:after="100" w:afterAutospacing="1"/>
              <w:ind w:firstLine="53"/>
              <w:jc w:val="center"/>
              <w:rPr>
                <w:sz w:val="22"/>
                <w:szCs w:val="22"/>
              </w:rPr>
            </w:pPr>
            <w:r w:rsidRPr="00EA445A">
              <w:rPr>
                <w:sz w:val="22"/>
                <w:szCs w:val="22"/>
              </w:rPr>
              <w:t>15 01 02</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75C868B7" w14:textId="35807E14" w:rsidR="00B077EC" w:rsidRPr="00EA445A" w:rsidRDefault="00B077EC" w:rsidP="00A60560">
            <w:pPr>
              <w:spacing w:before="100" w:beforeAutospacing="1" w:after="100" w:afterAutospacing="1"/>
              <w:ind w:firstLine="53"/>
              <w:rPr>
                <w:sz w:val="22"/>
                <w:szCs w:val="22"/>
                <w:lang w:val="fr-FR"/>
              </w:rPr>
            </w:pPr>
            <w:r w:rsidRPr="00EA445A">
              <w:rPr>
                <w:rStyle w:val="Bodytext10pt"/>
                <w:sz w:val="22"/>
                <w:szCs w:val="22"/>
              </w:rPr>
              <w:t>plastikinės (kartu su PET (polietilentereftalatas)) pakuotės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24662639" w14:textId="44DFF474" w:rsidR="00B077EC" w:rsidRPr="00EA445A" w:rsidRDefault="00B077EC" w:rsidP="00A60560">
            <w:pPr>
              <w:spacing w:before="100" w:beforeAutospacing="1" w:after="100" w:afterAutospacing="1"/>
              <w:rPr>
                <w:sz w:val="22"/>
                <w:szCs w:val="22"/>
                <w:lang w:val="fr-FR"/>
              </w:rPr>
            </w:pPr>
            <w:r w:rsidRPr="00EA445A">
              <w:rPr>
                <w:sz w:val="22"/>
                <w:szCs w:val="22"/>
                <w:lang w:val="fr-FR"/>
              </w:rPr>
              <w:t>išrūšiuotos, neužterštos pavojingomis atliekomis pakuotės (įskaitant atskirai surinktas komunalines pakuočių atliekas) netinkamos tolimesniam  perdirbimui</w:t>
            </w:r>
          </w:p>
        </w:tc>
        <w:tc>
          <w:tcPr>
            <w:tcW w:w="1701" w:type="dxa"/>
            <w:vMerge/>
            <w:tcBorders>
              <w:left w:val="nil"/>
              <w:right w:val="single" w:sz="8" w:space="0" w:color="000000"/>
            </w:tcBorders>
            <w:tcMar>
              <w:top w:w="0" w:type="dxa"/>
              <w:left w:w="57" w:type="dxa"/>
              <w:bottom w:w="0" w:type="dxa"/>
              <w:right w:w="57" w:type="dxa"/>
            </w:tcMar>
            <w:hideMark/>
          </w:tcPr>
          <w:p w14:paraId="7DD5285A" w14:textId="1F8853B2" w:rsidR="00B077EC" w:rsidRPr="00EA445A" w:rsidRDefault="00B077EC" w:rsidP="00B077EC">
            <w:pPr>
              <w:spacing w:before="100" w:beforeAutospacing="1" w:after="100" w:afterAutospacing="1"/>
              <w:ind w:firstLine="53"/>
              <w:jc w:val="center"/>
              <w:rPr>
                <w:sz w:val="22"/>
                <w:szCs w:val="22"/>
                <w:lang w:val="fr-FR"/>
              </w:rPr>
            </w:pPr>
          </w:p>
        </w:tc>
        <w:tc>
          <w:tcPr>
            <w:tcW w:w="3922" w:type="dxa"/>
            <w:vMerge/>
            <w:tcBorders>
              <w:left w:val="nil"/>
              <w:right w:val="single" w:sz="8" w:space="0" w:color="000000"/>
            </w:tcBorders>
            <w:vAlign w:val="center"/>
            <w:hideMark/>
          </w:tcPr>
          <w:p w14:paraId="757A081E" w14:textId="77777777" w:rsidR="00B077EC" w:rsidRPr="00EA445A" w:rsidRDefault="00B077EC" w:rsidP="00B077EC">
            <w:pPr>
              <w:jc w:val="center"/>
              <w:rPr>
                <w:sz w:val="22"/>
                <w:szCs w:val="22"/>
                <w:lang w:val="fr-FR"/>
              </w:rPr>
            </w:pPr>
          </w:p>
        </w:tc>
      </w:tr>
      <w:tr w:rsidR="00B077EC" w:rsidRPr="00EA445A" w14:paraId="7AAE9C60"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hideMark/>
          </w:tcPr>
          <w:p w14:paraId="53B3BC93" w14:textId="6D18DBB6" w:rsidR="00B077EC" w:rsidRPr="00EA445A" w:rsidRDefault="00B077EC" w:rsidP="00B077EC">
            <w:pPr>
              <w:spacing w:before="100" w:beforeAutospacing="1" w:after="100" w:afterAutospacing="1"/>
              <w:jc w:val="center"/>
              <w:rPr>
                <w:sz w:val="22"/>
                <w:szCs w:val="22"/>
              </w:rPr>
            </w:pPr>
            <w:r w:rsidRPr="00EA445A">
              <w:rPr>
                <w:sz w:val="22"/>
                <w:szCs w:val="22"/>
              </w:rPr>
              <w:t>3</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31563077" w14:textId="66D63E7F" w:rsidR="00B077EC" w:rsidRPr="00EA445A" w:rsidRDefault="00B077EC" w:rsidP="00B077EC">
            <w:pPr>
              <w:spacing w:before="100" w:beforeAutospacing="1" w:after="100" w:afterAutospacing="1"/>
              <w:ind w:firstLine="53"/>
              <w:jc w:val="center"/>
              <w:rPr>
                <w:sz w:val="22"/>
                <w:szCs w:val="22"/>
              </w:rPr>
            </w:pPr>
            <w:r w:rsidRPr="00EA445A">
              <w:rPr>
                <w:sz w:val="22"/>
                <w:szCs w:val="22"/>
              </w:rPr>
              <w:t>15 01 03</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528E0FA2" w14:textId="280C01D9" w:rsidR="00B077EC" w:rsidRPr="00EA445A" w:rsidRDefault="00B077EC" w:rsidP="00A60560">
            <w:pPr>
              <w:spacing w:before="100" w:beforeAutospacing="1" w:after="100" w:afterAutospacing="1"/>
              <w:ind w:firstLine="53"/>
              <w:rPr>
                <w:sz w:val="22"/>
                <w:szCs w:val="22"/>
              </w:rPr>
            </w:pPr>
            <w:r w:rsidRPr="00EA445A">
              <w:rPr>
                <w:rStyle w:val="Bodytext10pt"/>
                <w:sz w:val="22"/>
                <w:szCs w:val="22"/>
              </w:rPr>
              <w:t>medinės pakuotės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hideMark/>
          </w:tcPr>
          <w:p w14:paraId="2EFAA1DA" w14:textId="6AE45B17" w:rsidR="00B077EC" w:rsidRPr="00EA445A" w:rsidRDefault="00B077EC" w:rsidP="00A60560">
            <w:pPr>
              <w:spacing w:before="100" w:beforeAutospacing="1" w:after="100" w:afterAutospacing="1"/>
              <w:rPr>
                <w:sz w:val="22"/>
                <w:szCs w:val="22"/>
              </w:rPr>
            </w:pPr>
            <w:r w:rsidRPr="00EA445A">
              <w:rPr>
                <w:sz w:val="22"/>
                <w:szCs w:val="22"/>
              </w:rPr>
              <w:t>išrūšiuotos, neužterštos pavojingomis atliekomis pakuotės (įskaitant atskirai surinktas komunalines pakuočių atliekas) netinkamos tolimesniam  perdirbimui</w:t>
            </w:r>
          </w:p>
        </w:tc>
        <w:tc>
          <w:tcPr>
            <w:tcW w:w="1701" w:type="dxa"/>
            <w:vMerge/>
            <w:tcBorders>
              <w:left w:val="nil"/>
              <w:right w:val="single" w:sz="8" w:space="0" w:color="000000"/>
            </w:tcBorders>
            <w:tcMar>
              <w:top w:w="0" w:type="dxa"/>
              <w:left w:w="57" w:type="dxa"/>
              <w:bottom w:w="0" w:type="dxa"/>
              <w:right w:w="57" w:type="dxa"/>
            </w:tcMar>
            <w:hideMark/>
          </w:tcPr>
          <w:p w14:paraId="60200687" w14:textId="1D68E299" w:rsidR="00B077EC" w:rsidRPr="00EA445A" w:rsidRDefault="00B077EC" w:rsidP="00B077EC">
            <w:pPr>
              <w:spacing w:before="100" w:beforeAutospacing="1" w:after="100" w:afterAutospacing="1"/>
              <w:ind w:firstLine="53"/>
              <w:jc w:val="center"/>
              <w:rPr>
                <w:sz w:val="22"/>
                <w:szCs w:val="22"/>
              </w:rPr>
            </w:pPr>
          </w:p>
        </w:tc>
        <w:tc>
          <w:tcPr>
            <w:tcW w:w="3922" w:type="dxa"/>
            <w:vMerge/>
            <w:tcBorders>
              <w:left w:val="nil"/>
              <w:right w:val="single" w:sz="8" w:space="0" w:color="000000"/>
            </w:tcBorders>
            <w:vAlign w:val="center"/>
            <w:hideMark/>
          </w:tcPr>
          <w:p w14:paraId="47A75D2F" w14:textId="77777777" w:rsidR="00B077EC" w:rsidRPr="00EA445A" w:rsidRDefault="00B077EC" w:rsidP="00B077EC">
            <w:pPr>
              <w:jc w:val="center"/>
              <w:rPr>
                <w:sz w:val="22"/>
                <w:szCs w:val="22"/>
              </w:rPr>
            </w:pPr>
          </w:p>
        </w:tc>
      </w:tr>
      <w:tr w:rsidR="00B077EC" w:rsidRPr="002A1CF3" w14:paraId="10099DDD"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01478E44" w14:textId="5BF9E7DF" w:rsidR="00B077EC" w:rsidRPr="00EA445A" w:rsidRDefault="00B077EC" w:rsidP="00B077EC">
            <w:pPr>
              <w:spacing w:before="100" w:beforeAutospacing="1" w:after="100" w:afterAutospacing="1"/>
              <w:jc w:val="center"/>
              <w:rPr>
                <w:sz w:val="22"/>
                <w:szCs w:val="22"/>
              </w:rPr>
            </w:pPr>
            <w:r w:rsidRPr="00EA445A">
              <w:rPr>
                <w:sz w:val="22"/>
                <w:szCs w:val="22"/>
              </w:rPr>
              <w:t>4</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312976CF" w14:textId="44286FEB" w:rsidR="00B077EC" w:rsidRPr="00EA445A" w:rsidRDefault="00B077EC" w:rsidP="00B077EC">
            <w:pPr>
              <w:spacing w:before="100" w:beforeAutospacing="1" w:after="100" w:afterAutospacing="1"/>
              <w:ind w:firstLine="53"/>
              <w:jc w:val="center"/>
              <w:rPr>
                <w:sz w:val="22"/>
                <w:szCs w:val="22"/>
                <w:lang w:val="lt-LT"/>
              </w:rPr>
            </w:pPr>
            <w:r w:rsidRPr="00EA445A">
              <w:rPr>
                <w:sz w:val="22"/>
                <w:szCs w:val="22"/>
              </w:rPr>
              <w:t>15 01 05</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EBFAE35" w14:textId="6FAFB048"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kombinuotosios pakuotės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3A8ADF6A" w14:textId="558784B4" w:rsidR="00B077EC" w:rsidRPr="00EA445A" w:rsidRDefault="00B077EC" w:rsidP="00A60560">
            <w:pPr>
              <w:spacing w:before="100" w:beforeAutospacing="1" w:after="100" w:afterAutospacing="1"/>
              <w:rPr>
                <w:sz w:val="22"/>
                <w:szCs w:val="22"/>
                <w:lang w:val="lt-LT"/>
              </w:rPr>
            </w:pPr>
            <w:r w:rsidRPr="00EA445A">
              <w:rPr>
                <w:sz w:val="22"/>
                <w:szCs w:val="22"/>
                <w:lang w:val="lt-LT"/>
              </w:rPr>
              <w:t>išrūšiuotos, neužterštos pavojingomis atliekomis pakuotės (įskaitant atskirai surinktas komunalines pakuočių atliekas) netinkamos tolimesniam  perdirbimui</w:t>
            </w:r>
          </w:p>
        </w:tc>
        <w:tc>
          <w:tcPr>
            <w:tcW w:w="1701" w:type="dxa"/>
            <w:vMerge/>
            <w:tcBorders>
              <w:left w:val="nil"/>
              <w:right w:val="single" w:sz="8" w:space="0" w:color="000000"/>
            </w:tcBorders>
            <w:tcMar>
              <w:top w:w="0" w:type="dxa"/>
              <w:left w:w="57" w:type="dxa"/>
              <w:bottom w:w="0" w:type="dxa"/>
              <w:right w:w="57" w:type="dxa"/>
            </w:tcMar>
          </w:tcPr>
          <w:p w14:paraId="7CA9B185"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150C32E8" w14:textId="77777777" w:rsidR="00B077EC" w:rsidRPr="00EA445A" w:rsidRDefault="00B077EC" w:rsidP="00B077EC">
            <w:pPr>
              <w:jc w:val="center"/>
              <w:rPr>
                <w:sz w:val="22"/>
                <w:szCs w:val="22"/>
                <w:lang w:val="lt-LT"/>
              </w:rPr>
            </w:pPr>
          </w:p>
        </w:tc>
      </w:tr>
      <w:tr w:rsidR="00B077EC" w:rsidRPr="002A1CF3" w14:paraId="69091290"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6F74D225" w14:textId="1C1A020B" w:rsidR="00B077EC" w:rsidRPr="00EA445A" w:rsidRDefault="00B077EC" w:rsidP="00B077EC">
            <w:pPr>
              <w:spacing w:before="100" w:beforeAutospacing="1" w:after="100" w:afterAutospacing="1"/>
              <w:jc w:val="center"/>
              <w:rPr>
                <w:sz w:val="22"/>
                <w:szCs w:val="22"/>
              </w:rPr>
            </w:pPr>
            <w:r w:rsidRPr="00EA445A">
              <w:rPr>
                <w:sz w:val="22"/>
                <w:szCs w:val="22"/>
              </w:rPr>
              <w:t>5</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6FAECF0C" w14:textId="5E5A65C8" w:rsidR="00B077EC" w:rsidRPr="00EA445A" w:rsidRDefault="00B077EC" w:rsidP="00B077EC">
            <w:pPr>
              <w:spacing w:before="100" w:beforeAutospacing="1" w:after="100" w:afterAutospacing="1"/>
              <w:ind w:firstLine="53"/>
              <w:jc w:val="center"/>
              <w:rPr>
                <w:sz w:val="22"/>
                <w:szCs w:val="22"/>
                <w:lang w:val="lt-LT"/>
              </w:rPr>
            </w:pPr>
            <w:r w:rsidRPr="00EA445A">
              <w:rPr>
                <w:sz w:val="22"/>
                <w:szCs w:val="22"/>
              </w:rPr>
              <w:t>15 01 06</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2049F812" w14:textId="420A9AD0"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mišrios pakuotės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50BE95FE" w14:textId="4AFAD744" w:rsidR="00B077EC" w:rsidRPr="00EA445A" w:rsidRDefault="00B077EC" w:rsidP="00A60560">
            <w:pPr>
              <w:spacing w:before="100" w:beforeAutospacing="1" w:after="100" w:afterAutospacing="1"/>
              <w:rPr>
                <w:sz w:val="22"/>
                <w:szCs w:val="22"/>
                <w:lang w:val="lt-LT"/>
              </w:rPr>
            </w:pPr>
            <w:r w:rsidRPr="00EA445A">
              <w:rPr>
                <w:sz w:val="22"/>
                <w:szCs w:val="22"/>
                <w:lang w:val="lt-LT"/>
              </w:rPr>
              <w:t>išrūšiuotos, neužterštos pavojingomis atliekomis pakuotės (įskaitant atskirai surinktas komunalines pakuočių atliekas) netinkamos tolimesniam  perdirbimui</w:t>
            </w:r>
          </w:p>
        </w:tc>
        <w:tc>
          <w:tcPr>
            <w:tcW w:w="1701" w:type="dxa"/>
            <w:vMerge/>
            <w:tcBorders>
              <w:left w:val="nil"/>
              <w:right w:val="single" w:sz="8" w:space="0" w:color="000000"/>
            </w:tcBorders>
            <w:tcMar>
              <w:top w:w="0" w:type="dxa"/>
              <w:left w:w="57" w:type="dxa"/>
              <w:bottom w:w="0" w:type="dxa"/>
              <w:right w:w="57" w:type="dxa"/>
            </w:tcMar>
          </w:tcPr>
          <w:p w14:paraId="3A8D07BE"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4F6ECF07" w14:textId="77777777" w:rsidR="00B077EC" w:rsidRPr="00EA445A" w:rsidRDefault="00B077EC" w:rsidP="00B077EC">
            <w:pPr>
              <w:jc w:val="center"/>
              <w:rPr>
                <w:sz w:val="22"/>
                <w:szCs w:val="22"/>
                <w:lang w:val="lt-LT"/>
              </w:rPr>
            </w:pPr>
          </w:p>
        </w:tc>
      </w:tr>
      <w:tr w:rsidR="00B077EC" w:rsidRPr="002A1CF3" w14:paraId="2429644B"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323ABB75" w14:textId="62F94A6A" w:rsidR="00B077EC" w:rsidRPr="00EA445A" w:rsidRDefault="00B077EC" w:rsidP="00B077EC">
            <w:pPr>
              <w:spacing w:before="100" w:beforeAutospacing="1" w:after="100" w:afterAutospacing="1"/>
              <w:jc w:val="center"/>
              <w:rPr>
                <w:sz w:val="22"/>
                <w:szCs w:val="22"/>
              </w:rPr>
            </w:pPr>
            <w:r w:rsidRPr="00EA445A">
              <w:rPr>
                <w:sz w:val="22"/>
                <w:szCs w:val="22"/>
              </w:rPr>
              <w:t>6</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2363A45" w14:textId="4CFF9A93" w:rsidR="00B077EC" w:rsidRPr="00EA445A" w:rsidRDefault="00B077EC" w:rsidP="00B077EC">
            <w:pPr>
              <w:spacing w:before="100" w:beforeAutospacing="1" w:after="100" w:afterAutospacing="1"/>
              <w:ind w:firstLine="53"/>
              <w:jc w:val="center"/>
              <w:rPr>
                <w:sz w:val="22"/>
                <w:szCs w:val="22"/>
                <w:lang w:val="lt-LT"/>
              </w:rPr>
            </w:pPr>
            <w:r w:rsidRPr="00EA445A">
              <w:rPr>
                <w:sz w:val="22"/>
                <w:szCs w:val="22"/>
              </w:rPr>
              <w:t>15 01 09</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45661679" w14:textId="2BE203B1"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pakuotės iš tekstilės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7878FCA4" w14:textId="1421186F" w:rsidR="00B077EC" w:rsidRPr="00EA445A" w:rsidRDefault="00B077EC" w:rsidP="00A60560">
            <w:pPr>
              <w:spacing w:before="100" w:beforeAutospacing="1" w:after="100" w:afterAutospacing="1"/>
              <w:rPr>
                <w:sz w:val="22"/>
                <w:szCs w:val="22"/>
                <w:lang w:val="lt-LT"/>
              </w:rPr>
            </w:pPr>
            <w:r w:rsidRPr="00EA445A">
              <w:rPr>
                <w:sz w:val="22"/>
                <w:szCs w:val="22"/>
                <w:lang w:val="lt-LT"/>
              </w:rPr>
              <w:t xml:space="preserve">išrūšiuotos, neužterštos pavojingomis atliekomis pakuotės (įskaitant atskirai </w:t>
            </w:r>
            <w:r w:rsidRPr="00EA445A">
              <w:rPr>
                <w:sz w:val="22"/>
                <w:szCs w:val="22"/>
                <w:lang w:val="lt-LT"/>
              </w:rPr>
              <w:lastRenderedPageBreak/>
              <w:t>surinktas komunalines pakuočių atliekas) netinkamos tolimesniam  perdirbimui</w:t>
            </w:r>
          </w:p>
        </w:tc>
        <w:tc>
          <w:tcPr>
            <w:tcW w:w="1701" w:type="dxa"/>
            <w:vMerge/>
            <w:tcBorders>
              <w:left w:val="nil"/>
              <w:right w:val="single" w:sz="8" w:space="0" w:color="000000"/>
            </w:tcBorders>
            <w:tcMar>
              <w:top w:w="0" w:type="dxa"/>
              <w:left w:w="57" w:type="dxa"/>
              <w:bottom w:w="0" w:type="dxa"/>
              <w:right w:w="57" w:type="dxa"/>
            </w:tcMar>
          </w:tcPr>
          <w:p w14:paraId="548113DE"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76E401E3" w14:textId="77777777" w:rsidR="00B077EC" w:rsidRPr="00EA445A" w:rsidRDefault="00B077EC" w:rsidP="00B077EC">
            <w:pPr>
              <w:jc w:val="center"/>
              <w:rPr>
                <w:sz w:val="22"/>
                <w:szCs w:val="22"/>
                <w:lang w:val="lt-LT"/>
              </w:rPr>
            </w:pPr>
          </w:p>
        </w:tc>
      </w:tr>
      <w:tr w:rsidR="00B077EC" w:rsidRPr="002A1CF3" w14:paraId="48603C74"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2AC4FD7B" w14:textId="2EFC1CA9" w:rsidR="00B077EC" w:rsidRPr="00EA445A" w:rsidRDefault="00B077EC" w:rsidP="00B077EC">
            <w:pPr>
              <w:spacing w:before="100" w:beforeAutospacing="1" w:after="100" w:afterAutospacing="1"/>
              <w:jc w:val="center"/>
              <w:rPr>
                <w:sz w:val="22"/>
                <w:szCs w:val="22"/>
              </w:rPr>
            </w:pPr>
            <w:r w:rsidRPr="00EA445A">
              <w:rPr>
                <w:rStyle w:val="Bodytext10pt"/>
                <w:sz w:val="22"/>
                <w:szCs w:val="22"/>
              </w:rPr>
              <w:t>7</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623D2130" w14:textId="04D9C8FB"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19 12 08</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5E2F0F8B" w14:textId="18B466E2"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tekstilės gaminiai</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4E7430EB" w14:textId="54B30DCD" w:rsidR="00B077EC" w:rsidRPr="00EA445A" w:rsidRDefault="00B077EC" w:rsidP="00A60560">
            <w:pPr>
              <w:spacing w:before="100" w:beforeAutospacing="1" w:after="100" w:afterAutospacing="1"/>
              <w:rPr>
                <w:sz w:val="22"/>
                <w:szCs w:val="22"/>
                <w:lang w:val="lt-LT"/>
              </w:rPr>
            </w:pPr>
            <w:r w:rsidRPr="00EA445A">
              <w:rPr>
                <w:sz w:val="22"/>
                <w:szCs w:val="22"/>
                <w:lang w:val="lt-LT"/>
              </w:rPr>
              <w:t>kitaip neapibrėžtos atliekų mechaninio apdorojimo (pvz., rūšiavimo, smulkinimo, suslėgimo, granuliavimo)  atliekos, neužterštos pavojingomis atliekomis ir netinkamos tolimesniam perdirbimui atliekos</w:t>
            </w:r>
          </w:p>
        </w:tc>
        <w:tc>
          <w:tcPr>
            <w:tcW w:w="1701" w:type="dxa"/>
            <w:vMerge/>
            <w:tcBorders>
              <w:left w:val="nil"/>
              <w:right w:val="single" w:sz="8" w:space="0" w:color="000000"/>
            </w:tcBorders>
            <w:tcMar>
              <w:top w:w="0" w:type="dxa"/>
              <w:left w:w="57" w:type="dxa"/>
              <w:bottom w:w="0" w:type="dxa"/>
              <w:right w:w="57" w:type="dxa"/>
            </w:tcMar>
          </w:tcPr>
          <w:p w14:paraId="5A859703"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51FF40A8" w14:textId="77777777" w:rsidR="00B077EC" w:rsidRPr="00EA445A" w:rsidRDefault="00B077EC" w:rsidP="00B077EC">
            <w:pPr>
              <w:jc w:val="center"/>
              <w:rPr>
                <w:sz w:val="22"/>
                <w:szCs w:val="22"/>
                <w:lang w:val="lt-LT"/>
              </w:rPr>
            </w:pPr>
          </w:p>
        </w:tc>
      </w:tr>
      <w:tr w:rsidR="00B077EC" w:rsidRPr="002A1CF3" w14:paraId="2EBC93CE"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1879B8C6" w14:textId="137F0707" w:rsidR="00B077EC" w:rsidRPr="00EA445A" w:rsidRDefault="00B077EC" w:rsidP="00B077EC">
            <w:pPr>
              <w:spacing w:before="100" w:beforeAutospacing="1" w:after="100" w:afterAutospacing="1"/>
              <w:jc w:val="center"/>
              <w:rPr>
                <w:sz w:val="22"/>
                <w:szCs w:val="22"/>
              </w:rPr>
            </w:pPr>
            <w:r w:rsidRPr="00EA445A">
              <w:rPr>
                <w:rStyle w:val="Bodytext10pt"/>
                <w:sz w:val="22"/>
                <w:szCs w:val="22"/>
              </w:rPr>
              <w:t>8</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0B2517C" w14:textId="31FFF4EA"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19 02 03</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23ECB573" w14:textId="5BDBADD0"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iš anksto sumaišytos atliekos, sudarytos tik iš nepavojingųjų atliekų</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4AF9C77B" w14:textId="74254324" w:rsidR="00B077EC" w:rsidRPr="00EA445A" w:rsidRDefault="00B077EC" w:rsidP="00A60560">
            <w:pPr>
              <w:spacing w:before="100" w:beforeAutospacing="1" w:after="100" w:afterAutospacing="1"/>
              <w:rPr>
                <w:sz w:val="22"/>
                <w:szCs w:val="22"/>
                <w:lang w:val="lt-LT"/>
              </w:rPr>
            </w:pPr>
            <w:r w:rsidRPr="00EA445A">
              <w:rPr>
                <w:sz w:val="22"/>
                <w:szCs w:val="22"/>
                <w:lang w:val="lt-LT"/>
              </w:rPr>
              <w:t>specialaus fizinio/cheminio atliekų apdorojimo (įskaitant dechromaciją, decianidaciją, neutralizavimą) atliekos, neužterštos pavojingomis atliekomis</w:t>
            </w:r>
          </w:p>
        </w:tc>
        <w:tc>
          <w:tcPr>
            <w:tcW w:w="1701" w:type="dxa"/>
            <w:vMerge/>
            <w:tcBorders>
              <w:left w:val="nil"/>
              <w:right w:val="single" w:sz="8" w:space="0" w:color="000000"/>
            </w:tcBorders>
            <w:tcMar>
              <w:top w:w="0" w:type="dxa"/>
              <w:left w:w="57" w:type="dxa"/>
              <w:bottom w:w="0" w:type="dxa"/>
              <w:right w:w="57" w:type="dxa"/>
            </w:tcMar>
          </w:tcPr>
          <w:p w14:paraId="6B669731"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59C32703" w14:textId="77777777" w:rsidR="00B077EC" w:rsidRPr="00EA445A" w:rsidRDefault="00B077EC" w:rsidP="00B077EC">
            <w:pPr>
              <w:jc w:val="center"/>
              <w:rPr>
                <w:sz w:val="22"/>
                <w:szCs w:val="22"/>
                <w:lang w:val="lt-LT"/>
              </w:rPr>
            </w:pPr>
          </w:p>
        </w:tc>
      </w:tr>
      <w:tr w:rsidR="00B077EC" w:rsidRPr="002A1CF3" w14:paraId="4087FEDD"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45F16631" w14:textId="3C493150" w:rsidR="00B077EC" w:rsidRPr="00EA445A" w:rsidRDefault="00B077EC" w:rsidP="00B077EC">
            <w:pPr>
              <w:spacing w:before="100" w:beforeAutospacing="1" w:after="100" w:afterAutospacing="1"/>
              <w:jc w:val="center"/>
              <w:rPr>
                <w:sz w:val="22"/>
                <w:szCs w:val="22"/>
              </w:rPr>
            </w:pPr>
            <w:r w:rsidRPr="00EA445A">
              <w:rPr>
                <w:rStyle w:val="Bodytext10pt"/>
                <w:sz w:val="22"/>
                <w:szCs w:val="22"/>
              </w:rPr>
              <w:t>9</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58EA512C" w14:textId="43638388"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19 02 10</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3038F860" w14:textId="15A7E9DE"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degios atliekos, nenurodytos 19 02 08 ir 19 02 09</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49D4A3A" w14:textId="548DBBD4" w:rsidR="00B077EC" w:rsidRPr="00EA445A" w:rsidRDefault="00B077EC" w:rsidP="00A60560">
            <w:pPr>
              <w:spacing w:before="100" w:beforeAutospacing="1" w:after="100" w:afterAutospacing="1"/>
              <w:rPr>
                <w:sz w:val="22"/>
                <w:szCs w:val="22"/>
                <w:lang w:val="lt-LT"/>
              </w:rPr>
            </w:pPr>
            <w:r w:rsidRPr="00EA445A">
              <w:rPr>
                <w:sz w:val="22"/>
                <w:szCs w:val="22"/>
                <w:lang w:val="lt-LT"/>
              </w:rPr>
              <w:t>specialaus fizinio/cheminio atliekų apdorojimo (įskaitant dechromaciją, decianidaciją, neutralizavimą) atliekos, neužterštos pavojingomis atliekomis</w:t>
            </w:r>
          </w:p>
        </w:tc>
        <w:tc>
          <w:tcPr>
            <w:tcW w:w="1701" w:type="dxa"/>
            <w:vMerge/>
            <w:tcBorders>
              <w:left w:val="nil"/>
              <w:right w:val="single" w:sz="8" w:space="0" w:color="000000"/>
            </w:tcBorders>
            <w:tcMar>
              <w:top w:w="0" w:type="dxa"/>
              <w:left w:w="57" w:type="dxa"/>
              <w:bottom w:w="0" w:type="dxa"/>
              <w:right w:w="57" w:type="dxa"/>
            </w:tcMar>
          </w:tcPr>
          <w:p w14:paraId="71355441"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25EE42DE" w14:textId="77777777" w:rsidR="00B077EC" w:rsidRPr="00EA445A" w:rsidRDefault="00B077EC" w:rsidP="00B077EC">
            <w:pPr>
              <w:jc w:val="center"/>
              <w:rPr>
                <w:sz w:val="22"/>
                <w:szCs w:val="22"/>
                <w:lang w:val="lt-LT"/>
              </w:rPr>
            </w:pPr>
          </w:p>
        </w:tc>
      </w:tr>
      <w:tr w:rsidR="00B077EC" w:rsidRPr="002A1CF3" w14:paraId="7E9F0DE0"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72A5A454" w14:textId="36E45119" w:rsidR="00B077EC" w:rsidRPr="00EA445A" w:rsidRDefault="00B077EC" w:rsidP="00B077EC">
            <w:pPr>
              <w:spacing w:before="100" w:beforeAutospacing="1" w:after="100" w:afterAutospacing="1"/>
              <w:jc w:val="center"/>
              <w:rPr>
                <w:sz w:val="22"/>
                <w:szCs w:val="22"/>
              </w:rPr>
            </w:pPr>
            <w:r w:rsidRPr="00EA445A">
              <w:rPr>
                <w:rStyle w:val="Bodytext10pt"/>
                <w:sz w:val="22"/>
                <w:szCs w:val="22"/>
              </w:rPr>
              <w:t>10</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579E16DC" w14:textId="5BB9E008"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19 05 01</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66DFE8EF" w14:textId="65C3B34D"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nekompostuotos komunalinių ir panašių atliekų frakcijos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36F8120F" w14:textId="5C6BA8AD" w:rsidR="00B077EC" w:rsidRPr="00EA445A" w:rsidRDefault="00B077EC" w:rsidP="00A60560">
            <w:pPr>
              <w:spacing w:before="100" w:beforeAutospacing="1" w:after="100" w:afterAutospacing="1"/>
              <w:rPr>
                <w:sz w:val="22"/>
                <w:szCs w:val="22"/>
                <w:lang w:val="lt-LT"/>
              </w:rPr>
            </w:pPr>
            <w:r w:rsidRPr="00EA445A">
              <w:rPr>
                <w:sz w:val="22"/>
                <w:szCs w:val="22"/>
                <w:lang w:val="lt-LT"/>
              </w:rPr>
              <w:t>aerobinio kietųjų atliekų apdorojimo atliekos, neužterštos pavojingomis atliekomis</w:t>
            </w:r>
          </w:p>
        </w:tc>
        <w:tc>
          <w:tcPr>
            <w:tcW w:w="1701" w:type="dxa"/>
            <w:vMerge/>
            <w:tcBorders>
              <w:left w:val="nil"/>
              <w:right w:val="single" w:sz="8" w:space="0" w:color="000000"/>
            </w:tcBorders>
            <w:tcMar>
              <w:top w:w="0" w:type="dxa"/>
              <w:left w:w="57" w:type="dxa"/>
              <w:bottom w:w="0" w:type="dxa"/>
              <w:right w:w="57" w:type="dxa"/>
            </w:tcMar>
          </w:tcPr>
          <w:p w14:paraId="65D99F3D"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68BEE689" w14:textId="77777777" w:rsidR="00B077EC" w:rsidRPr="00EA445A" w:rsidRDefault="00B077EC" w:rsidP="00B077EC">
            <w:pPr>
              <w:jc w:val="center"/>
              <w:rPr>
                <w:sz w:val="22"/>
                <w:szCs w:val="22"/>
                <w:lang w:val="lt-LT"/>
              </w:rPr>
            </w:pPr>
          </w:p>
        </w:tc>
      </w:tr>
      <w:tr w:rsidR="00B077EC" w:rsidRPr="002A1CF3" w14:paraId="400F2ED3"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54B93B1B" w14:textId="2184396F" w:rsidR="00B077EC" w:rsidRPr="00EA445A" w:rsidRDefault="00B077EC" w:rsidP="00B077EC">
            <w:pPr>
              <w:spacing w:before="100" w:beforeAutospacing="1" w:after="100" w:afterAutospacing="1"/>
              <w:jc w:val="center"/>
              <w:rPr>
                <w:sz w:val="22"/>
                <w:szCs w:val="22"/>
              </w:rPr>
            </w:pPr>
            <w:r w:rsidRPr="00EA445A">
              <w:rPr>
                <w:rStyle w:val="Bodytext10pt"/>
                <w:sz w:val="22"/>
                <w:szCs w:val="22"/>
              </w:rPr>
              <w:t>11</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611D5AF1" w14:textId="04D474C4"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19 12 01</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3E36AB1D" w14:textId="1FC28005"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popierius ir kartonas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524F5006" w14:textId="2932EDEF" w:rsidR="00B077EC" w:rsidRPr="00EA445A" w:rsidRDefault="00B077EC" w:rsidP="00A60560">
            <w:pPr>
              <w:spacing w:before="100" w:beforeAutospacing="1" w:after="100" w:afterAutospacing="1"/>
              <w:rPr>
                <w:sz w:val="22"/>
                <w:szCs w:val="22"/>
                <w:lang w:val="lt-LT"/>
              </w:rPr>
            </w:pPr>
            <w:r w:rsidRPr="00EA445A">
              <w:rPr>
                <w:sz w:val="22"/>
                <w:szCs w:val="22"/>
                <w:lang w:val="lt-LT"/>
              </w:rPr>
              <w:t>kitaip neapibrėžtos atliekų mechaninio apdorojimo (pvz., rūšiavimo, smulkinimo, suslėgimo, granuliavimo)  atliekos, neužterštos pavojingomis atliekomis ir netinkamos tolimesniam perdirbimui atliekos</w:t>
            </w:r>
          </w:p>
        </w:tc>
        <w:tc>
          <w:tcPr>
            <w:tcW w:w="1701" w:type="dxa"/>
            <w:vMerge/>
            <w:tcBorders>
              <w:left w:val="nil"/>
              <w:right w:val="single" w:sz="8" w:space="0" w:color="000000"/>
            </w:tcBorders>
            <w:tcMar>
              <w:top w:w="0" w:type="dxa"/>
              <w:left w:w="57" w:type="dxa"/>
              <w:bottom w:w="0" w:type="dxa"/>
              <w:right w:w="57" w:type="dxa"/>
            </w:tcMar>
          </w:tcPr>
          <w:p w14:paraId="47BDE3E0"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5ADBDF37" w14:textId="77777777" w:rsidR="00B077EC" w:rsidRPr="00EA445A" w:rsidRDefault="00B077EC" w:rsidP="00B077EC">
            <w:pPr>
              <w:jc w:val="center"/>
              <w:rPr>
                <w:sz w:val="22"/>
                <w:szCs w:val="22"/>
                <w:lang w:val="lt-LT"/>
              </w:rPr>
            </w:pPr>
          </w:p>
        </w:tc>
      </w:tr>
      <w:tr w:rsidR="00B077EC" w:rsidRPr="002A1CF3" w14:paraId="69B3777B"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20117E84" w14:textId="24FB8B51" w:rsidR="00B077EC" w:rsidRPr="00EA445A" w:rsidRDefault="00B077EC" w:rsidP="00B077EC">
            <w:pPr>
              <w:spacing w:before="100" w:beforeAutospacing="1" w:after="100" w:afterAutospacing="1"/>
              <w:jc w:val="center"/>
              <w:rPr>
                <w:sz w:val="22"/>
                <w:szCs w:val="22"/>
              </w:rPr>
            </w:pPr>
            <w:r w:rsidRPr="00EA445A">
              <w:rPr>
                <w:rStyle w:val="Bodytext10pt"/>
                <w:sz w:val="22"/>
                <w:szCs w:val="22"/>
              </w:rPr>
              <w:t>12</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5A2F6026" w14:textId="65903F38"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19 12 04</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6688759B" w14:textId="03B5FAA4"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plastikai ir guma</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C14B96A" w14:textId="21DEB1AF" w:rsidR="00B077EC" w:rsidRPr="00EA445A" w:rsidRDefault="00B077EC" w:rsidP="00A60560">
            <w:pPr>
              <w:spacing w:before="100" w:beforeAutospacing="1" w:after="100" w:afterAutospacing="1"/>
              <w:rPr>
                <w:sz w:val="22"/>
                <w:szCs w:val="22"/>
                <w:lang w:val="lt-LT"/>
              </w:rPr>
            </w:pPr>
            <w:r w:rsidRPr="00EA445A">
              <w:rPr>
                <w:sz w:val="22"/>
                <w:szCs w:val="22"/>
                <w:lang w:val="lt-LT"/>
              </w:rPr>
              <w:t xml:space="preserve">kitaip neapibrėžtos atliekų mechaninio apdorojimo (pvz., rūšiavimo, smulkinimo, suslėgimo, granuliavimo)  atliekos, neužterštos pavojingomis </w:t>
            </w:r>
            <w:r w:rsidRPr="00EA445A">
              <w:rPr>
                <w:sz w:val="22"/>
                <w:szCs w:val="22"/>
                <w:lang w:val="lt-LT"/>
              </w:rPr>
              <w:lastRenderedPageBreak/>
              <w:t>atliekomis ir netinkamos tolimesniam perdirbimui atliekos</w:t>
            </w:r>
          </w:p>
        </w:tc>
        <w:tc>
          <w:tcPr>
            <w:tcW w:w="1701" w:type="dxa"/>
            <w:vMerge/>
            <w:tcBorders>
              <w:left w:val="nil"/>
              <w:right w:val="single" w:sz="8" w:space="0" w:color="000000"/>
            </w:tcBorders>
            <w:tcMar>
              <w:top w:w="0" w:type="dxa"/>
              <w:left w:w="57" w:type="dxa"/>
              <w:bottom w:w="0" w:type="dxa"/>
              <w:right w:w="57" w:type="dxa"/>
            </w:tcMar>
          </w:tcPr>
          <w:p w14:paraId="6219E5E2"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1694E8CB" w14:textId="77777777" w:rsidR="00B077EC" w:rsidRPr="00EA445A" w:rsidRDefault="00B077EC" w:rsidP="00B077EC">
            <w:pPr>
              <w:jc w:val="center"/>
              <w:rPr>
                <w:sz w:val="22"/>
                <w:szCs w:val="22"/>
                <w:lang w:val="lt-LT"/>
              </w:rPr>
            </w:pPr>
          </w:p>
        </w:tc>
      </w:tr>
      <w:tr w:rsidR="00B077EC" w:rsidRPr="002A1CF3" w14:paraId="2331657D"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378C5125" w14:textId="390F401B" w:rsidR="00B077EC" w:rsidRPr="00EA445A" w:rsidRDefault="00B077EC" w:rsidP="00B077EC">
            <w:pPr>
              <w:spacing w:before="100" w:beforeAutospacing="1" w:after="100" w:afterAutospacing="1"/>
              <w:jc w:val="center"/>
              <w:rPr>
                <w:sz w:val="22"/>
                <w:szCs w:val="22"/>
              </w:rPr>
            </w:pPr>
            <w:r w:rsidRPr="00EA445A">
              <w:rPr>
                <w:rStyle w:val="Bodytext10pt"/>
                <w:sz w:val="22"/>
                <w:szCs w:val="22"/>
              </w:rPr>
              <w:t>14</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D11BA75" w14:textId="69D63423"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19 12 07</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4C2ACEF4" w14:textId="775D093E"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mediena, nenurodyta 19 12 06</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2152462D" w14:textId="77534177" w:rsidR="00B077EC" w:rsidRPr="00EA445A" w:rsidRDefault="00B077EC" w:rsidP="00A60560">
            <w:pPr>
              <w:spacing w:before="100" w:beforeAutospacing="1" w:after="100" w:afterAutospacing="1"/>
              <w:rPr>
                <w:sz w:val="22"/>
                <w:szCs w:val="22"/>
                <w:lang w:val="lt-LT"/>
              </w:rPr>
            </w:pPr>
            <w:r w:rsidRPr="00EA445A">
              <w:rPr>
                <w:sz w:val="22"/>
                <w:szCs w:val="22"/>
                <w:lang w:val="lt-LT"/>
              </w:rPr>
              <w:t>kitaip neapibrėžtos atliekų mechaninio apdorojimo (pvz., rūšiavimo, smulkinimo, suslėgimo, granuliavimo)  atliekos, neužterštos pavojingomis atliekomis ir netinkamos tolimesniam perdirbimui atliekos</w:t>
            </w:r>
          </w:p>
        </w:tc>
        <w:tc>
          <w:tcPr>
            <w:tcW w:w="1701" w:type="dxa"/>
            <w:vMerge/>
            <w:tcBorders>
              <w:left w:val="nil"/>
              <w:right w:val="single" w:sz="8" w:space="0" w:color="000000"/>
            </w:tcBorders>
            <w:tcMar>
              <w:top w:w="0" w:type="dxa"/>
              <w:left w:w="57" w:type="dxa"/>
              <w:bottom w:w="0" w:type="dxa"/>
              <w:right w:w="57" w:type="dxa"/>
            </w:tcMar>
          </w:tcPr>
          <w:p w14:paraId="6C5AF686"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78B06C23" w14:textId="77777777" w:rsidR="00B077EC" w:rsidRPr="00EA445A" w:rsidRDefault="00B077EC" w:rsidP="00B077EC">
            <w:pPr>
              <w:jc w:val="center"/>
              <w:rPr>
                <w:sz w:val="22"/>
                <w:szCs w:val="22"/>
                <w:lang w:val="lt-LT"/>
              </w:rPr>
            </w:pPr>
          </w:p>
        </w:tc>
      </w:tr>
      <w:tr w:rsidR="00B077EC" w:rsidRPr="002A1CF3" w14:paraId="477E0605"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13D94CF7" w14:textId="48B9C0C3" w:rsidR="00B077EC" w:rsidRPr="00EA445A" w:rsidRDefault="00B077EC" w:rsidP="00B077EC">
            <w:pPr>
              <w:spacing w:before="100" w:beforeAutospacing="1" w:after="100" w:afterAutospacing="1"/>
              <w:jc w:val="center"/>
              <w:rPr>
                <w:sz w:val="22"/>
                <w:szCs w:val="22"/>
              </w:rPr>
            </w:pPr>
            <w:r w:rsidRPr="00EA445A">
              <w:rPr>
                <w:rStyle w:val="Bodytext10pt"/>
                <w:sz w:val="22"/>
                <w:szCs w:val="22"/>
              </w:rPr>
              <w:t>15</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26A5741" w14:textId="599B1906"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19 12 10</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4A222F2" w14:textId="47387B0C"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degiosios atliekos (iš atliekų gautas kuras)</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2B235896" w14:textId="50036997" w:rsidR="00B077EC" w:rsidRPr="00EA445A" w:rsidRDefault="00B077EC" w:rsidP="00A60560">
            <w:pPr>
              <w:spacing w:before="100" w:beforeAutospacing="1" w:after="100" w:afterAutospacing="1"/>
              <w:rPr>
                <w:sz w:val="22"/>
                <w:szCs w:val="22"/>
                <w:lang w:val="lt-LT"/>
              </w:rPr>
            </w:pPr>
            <w:r w:rsidRPr="00EA445A">
              <w:rPr>
                <w:sz w:val="22"/>
                <w:szCs w:val="22"/>
                <w:lang w:val="lt-LT"/>
              </w:rPr>
              <w:t>kitaip neapibrėžtos atliekų mechaninio apdorojimo (pvz., rūšiavimo, smulkinimo, suslėgimo, granuliavimo)  atliekos, neužterštos pavojingomis atliekomis ir netinkamos tolimesniam perdirbimui atliekos</w:t>
            </w:r>
          </w:p>
        </w:tc>
        <w:tc>
          <w:tcPr>
            <w:tcW w:w="1701" w:type="dxa"/>
            <w:vMerge/>
            <w:tcBorders>
              <w:left w:val="nil"/>
              <w:right w:val="single" w:sz="8" w:space="0" w:color="000000"/>
            </w:tcBorders>
            <w:tcMar>
              <w:top w:w="0" w:type="dxa"/>
              <w:left w:w="57" w:type="dxa"/>
              <w:bottom w:w="0" w:type="dxa"/>
              <w:right w:w="57" w:type="dxa"/>
            </w:tcMar>
          </w:tcPr>
          <w:p w14:paraId="060A2E97"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4FA9FDE4" w14:textId="77777777" w:rsidR="00B077EC" w:rsidRPr="00EA445A" w:rsidRDefault="00B077EC" w:rsidP="00B077EC">
            <w:pPr>
              <w:jc w:val="center"/>
              <w:rPr>
                <w:sz w:val="22"/>
                <w:szCs w:val="22"/>
                <w:lang w:val="lt-LT"/>
              </w:rPr>
            </w:pPr>
          </w:p>
        </w:tc>
      </w:tr>
      <w:tr w:rsidR="00B077EC" w:rsidRPr="002A1CF3" w14:paraId="02852AD3"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49C886F1" w14:textId="77777777" w:rsidR="00B077EC" w:rsidRPr="00EA445A" w:rsidRDefault="00B077EC" w:rsidP="00B077EC">
            <w:pPr>
              <w:pStyle w:val="BodyText2"/>
              <w:spacing w:line="240" w:lineRule="auto"/>
              <w:ind w:firstLine="0"/>
              <w:jc w:val="center"/>
              <w:rPr>
                <w:rStyle w:val="Bodytext10pt"/>
                <w:sz w:val="22"/>
                <w:szCs w:val="22"/>
              </w:rPr>
            </w:pPr>
            <w:r w:rsidRPr="00EA445A">
              <w:rPr>
                <w:rStyle w:val="Bodytext10pt"/>
                <w:sz w:val="22"/>
                <w:szCs w:val="22"/>
              </w:rPr>
              <w:t>16</w:t>
            </w:r>
          </w:p>
          <w:p w14:paraId="68284156" w14:textId="77777777" w:rsidR="00B077EC" w:rsidRPr="00EA445A" w:rsidRDefault="00B077EC" w:rsidP="00B077EC">
            <w:pPr>
              <w:spacing w:before="100" w:beforeAutospacing="1" w:after="100" w:afterAutospacing="1"/>
              <w:jc w:val="center"/>
              <w:rPr>
                <w:sz w:val="22"/>
                <w:szCs w:val="22"/>
              </w:rPr>
            </w:pP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6B5F5F8C" w14:textId="2E1BF41E" w:rsidR="00B077EC" w:rsidRPr="00EA445A" w:rsidRDefault="00B077EC" w:rsidP="00B077EC">
            <w:pPr>
              <w:spacing w:before="100" w:beforeAutospacing="1" w:after="100" w:afterAutospacing="1"/>
              <w:ind w:firstLine="53"/>
              <w:jc w:val="center"/>
              <w:rPr>
                <w:sz w:val="22"/>
                <w:szCs w:val="22"/>
                <w:lang w:val="lt-LT"/>
              </w:rPr>
            </w:pPr>
            <w:r w:rsidRPr="00EA445A">
              <w:rPr>
                <w:rStyle w:val="Bodytext10pt"/>
                <w:sz w:val="22"/>
                <w:szCs w:val="22"/>
              </w:rPr>
              <w:t>19 12 12</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44E17FDC" w14:textId="5CD54802"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t>kitos mechaninio atliekų (įskaitant medžiagų mišinius) apdorojimo atliekos, nenurodytos 19 12 11</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19F2FA75" w14:textId="2DF6AD55" w:rsidR="00B077EC" w:rsidRPr="00EA445A" w:rsidRDefault="00B077EC" w:rsidP="00A60560">
            <w:pPr>
              <w:spacing w:before="100" w:beforeAutospacing="1" w:after="100" w:afterAutospacing="1"/>
              <w:rPr>
                <w:sz w:val="22"/>
                <w:szCs w:val="22"/>
                <w:lang w:val="lt-LT"/>
              </w:rPr>
            </w:pPr>
            <w:r w:rsidRPr="00EA445A">
              <w:rPr>
                <w:sz w:val="22"/>
                <w:szCs w:val="22"/>
                <w:lang w:val="lt-LT"/>
              </w:rPr>
              <w:t>kitaip neapibrėžtos atliekų mechaninio apdorojimo (pvz., rūšiavimo, smulkinimo, suslėgimo, granuliavimo)  atliekos, neužterštos pavojingomis atliekomis ir netinkamos tolimesniam perdirbimui atliekos</w:t>
            </w:r>
          </w:p>
        </w:tc>
        <w:tc>
          <w:tcPr>
            <w:tcW w:w="1701" w:type="dxa"/>
            <w:vMerge/>
            <w:tcBorders>
              <w:left w:val="nil"/>
              <w:right w:val="single" w:sz="8" w:space="0" w:color="000000"/>
            </w:tcBorders>
            <w:tcMar>
              <w:top w:w="0" w:type="dxa"/>
              <w:left w:w="57" w:type="dxa"/>
              <w:bottom w:w="0" w:type="dxa"/>
              <w:right w:w="57" w:type="dxa"/>
            </w:tcMar>
          </w:tcPr>
          <w:p w14:paraId="197F24B0"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right w:val="single" w:sz="8" w:space="0" w:color="000000"/>
            </w:tcBorders>
            <w:vAlign w:val="center"/>
          </w:tcPr>
          <w:p w14:paraId="3DAF20AC" w14:textId="77777777" w:rsidR="00B077EC" w:rsidRPr="00EA445A" w:rsidRDefault="00B077EC" w:rsidP="00B077EC">
            <w:pPr>
              <w:jc w:val="center"/>
              <w:rPr>
                <w:sz w:val="22"/>
                <w:szCs w:val="22"/>
                <w:lang w:val="lt-LT"/>
              </w:rPr>
            </w:pPr>
          </w:p>
        </w:tc>
      </w:tr>
      <w:tr w:rsidR="00B077EC" w:rsidRPr="00EA445A" w14:paraId="522BCE2E" w14:textId="77777777" w:rsidTr="00A60560">
        <w:trPr>
          <w:trHeight w:val="243"/>
        </w:trPr>
        <w:tc>
          <w:tcPr>
            <w:tcW w:w="557" w:type="dxa"/>
            <w:tcBorders>
              <w:top w:val="nil"/>
              <w:left w:val="single" w:sz="8" w:space="0" w:color="000000"/>
              <w:bottom w:val="single" w:sz="8" w:space="0" w:color="000000"/>
              <w:right w:val="single" w:sz="8" w:space="0" w:color="000000"/>
            </w:tcBorders>
            <w:vAlign w:val="center"/>
          </w:tcPr>
          <w:p w14:paraId="5E78BCCB" w14:textId="75919213" w:rsidR="00B077EC" w:rsidRPr="00EA445A" w:rsidRDefault="00B077EC" w:rsidP="00B077EC">
            <w:pPr>
              <w:jc w:val="center"/>
              <w:rPr>
                <w:sz w:val="22"/>
                <w:szCs w:val="22"/>
              </w:rPr>
            </w:pPr>
            <w:r w:rsidRPr="00EA445A">
              <w:rPr>
                <w:sz w:val="22"/>
                <w:szCs w:val="22"/>
              </w:rPr>
              <w:t>17</w:t>
            </w:r>
          </w:p>
        </w:tc>
        <w:tc>
          <w:tcPr>
            <w:tcW w:w="1560" w:type="dxa"/>
            <w:tcBorders>
              <w:top w:val="nil"/>
              <w:left w:val="nil"/>
              <w:bottom w:val="single" w:sz="8" w:space="0" w:color="000000"/>
              <w:right w:val="single" w:sz="8" w:space="0" w:color="000000"/>
            </w:tcBorders>
            <w:tcMar>
              <w:top w:w="0" w:type="dxa"/>
              <w:left w:w="57" w:type="dxa"/>
              <w:bottom w:w="0" w:type="dxa"/>
              <w:right w:w="57" w:type="dxa"/>
            </w:tcMar>
            <w:vAlign w:val="center"/>
          </w:tcPr>
          <w:p w14:paraId="2CEA6982" w14:textId="77777777" w:rsidR="00B077EC" w:rsidRPr="00EA445A" w:rsidRDefault="00B077EC" w:rsidP="00A60560">
            <w:pPr>
              <w:pStyle w:val="BodyText2"/>
              <w:spacing w:after="0" w:line="240" w:lineRule="auto"/>
              <w:ind w:firstLine="0"/>
              <w:jc w:val="center"/>
              <w:rPr>
                <w:rStyle w:val="Bodytext10pt"/>
                <w:sz w:val="22"/>
                <w:szCs w:val="22"/>
              </w:rPr>
            </w:pPr>
            <w:r w:rsidRPr="00EA445A">
              <w:rPr>
                <w:rStyle w:val="Bodytext10pt"/>
                <w:sz w:val="22"/>
                <w:szCs w:val="22"/>
              </w:rPr>
              <w:t>19 01 12</w:t>
            </w:r>
            <w:r w:rsidRPr="00EA445A">
              <w:rPr>
                <w:rStyle w:val="Puslapioinaosnuoroda"/>
                <w:color w:val="000000"/>
                <w:sz w:val="22"/>
                <w:szCs w:val="22"/>
                <w:lang w:eastAsia="lt-LT" w:bidi="lt-LT"/>
              </w:rPr>
              <w:footnoteReference w:id="4"/>
            </w:r>
          </w:p>
          <w:p w14:paraId="58EFA211" w14:textId="37DE7CB0" w:rsidR="00B077EC" w:rsidRPr="00EA445A" w:rsidRDefault="00B077EC" w:rsidP="00A60560">
            <w:pPr>
              <w:spacing w:before="100" w:beforeAutospacing="1" w:after="100" w:afterAutospacing="1"/>
              <w:ind w:firstLine="53"/>
              <w:jc w:val="center"/>
              <w:rPr>
                <w:sz w:val="22"/>
                <w:szCs w:val="22"/>
                <w:lang w:val="lt-LT"/>
              </w:rPr>
            </w:pPr>
            <w:r w:rsidRPr="00EA445A">
              <w:rPr>
                <w:rStyle w:val="Bodytext10pt"/>
                <w:sz w:val="22"/>
                <w:szCs w:val="22"/>
              </w:rPr>
              <w:t>19 01 16</w:t>
            </w:r>
          </w:p>
        </w:tc>
        <w:tc>
          <w:tcPr>
            <w:tcW w:w="2409" w:type="dxa"/>
            <w:tcBorders>
              <w:top w:val="nil"/>
              <w:left w:val="nil"/>
              <w:bottom w:val="single" w:sz="8" w:space="0" w:color="000000"/>
              <w:right w:val="single" w:sz="8" w:space="0" w:color="000000"/>
            </w:tcBorders>
            <w:tcMar>
              <w:top w:w="0" w:type="dxa"/>
              <w:left w:w="57" w:type="dxa"/>
              <w:bottom w:w="0" w:type="dxa"/>
              <w:right w:w="57" w:type="dxa"/>
            </w:tcMar>
            <w:vAlign w:val="center"/>
          </w:tcPr>
          <w:p w14:paraId="7D386DF5" w14:textId="77777777" w:rsidR="00B077EC" w:rsidRPr="00EA445A" w:rsidRDefault="00B077EC" w:rsidP="00A60560">
            <w:pPr>
              <w:rPr>
                <w:rStyle w:val="Bodytext10pt"/>
                <w:sz w:val="22"/>
                <w:szCs w:val="22"/>
              </w:rPr>
            </w:pPr>
            <w:r w:rsidRPr="00EA445A">
              <w:rPr>
                <w:rStyle w:val="Bodytext10pt"/>
                <w:sz w:val="22"/>
                <w:szCs w:val="22"/>
              </w:rPr>
              <w:t>dugno pelenai ir šlakas, nenurodyti</w:t>
            </w:r>
          </w:p>
          <w:p w14:paraId="78DF4C28" w14:textId="77777777" w:rsidR="00B077EC" w:rsidRPr="00EA445A" w:rsidRDefault="00B077EC" w:rsidP="00A60560">
            <w:pPr>
              <w:rPr>
                <w:rStyle w:val="Bodytext10pt"/>
                <w:sz w:val="22"/>
                <w:szCs w:val="22"/>
              </w:rPr>
            </w:pPr>
            <w:r w:rsidRPr="00EA445A">
              <w:rPr>
                <w:rStyle w:val="Bodytext10pt"/>
                <w:sz w:val="22"/>
                <w:szCs w:val="22"/>
              </w:rPr>
              <w:t>19 01 11</w:t>
            </w:r>
          </w:p>
          <w:p w14:paraId="7C295CB6" w14:textId="297999FC" w:rsidR="00B077EC" w:rsidRPr="00EA445A" w:rsidRDefault="00B077EC" w:rsidP="00A60560">
            <w:pPr>
              <w:spacing w:before="100" w:beforeAutospacing="1" w:after="100" w:afterAutospacing="1"/>
              <w:ind w:firstLine="53"/>
              <w:rPr>
                <w:sz w:val="22"/>
                <w:szCs w:val="22"/>
                <w:lang w:val="lt-LT"/>
              </w:rPr>
            </w:pPr>
            <w:r w:rsidRPr="00EA445A">
              <w:rPr>
                <w:rStyle w:val="Bodytext10pt"/>
                <w:sz w:val="22"/>
                <w:szCs w:val="22"/>
              </w:rPr>
              <w:lastRenderedPageBreak/>
              <w:t>garo katilų dulkės, nenurodytos 19 01 15</w:t>
            </w:r>
          </w:p>
        </w:tc>
        <w:tc>
          <w:tcPr>
            <w:tcW w:w="3686" w:type="dxa"/>
            <w:tcBorders>
              <w:top w:val="nil"/>
              <w:left w:val="nil"/>
              <w:bottom w:val="single" w:sz="8" w:space="0" w:color="000000"/>
              <w:right w:val="single" w:sz="8" w:space="0" w:color="000000"/>
            </w:tcBorders>
            <w:tcMar>
              <w:top w:w="0" w:type="dxa"/>
              <w:left w:w="57" w:type="dxa"/>
              <w:bottom w:w="0" w:type="dxa"/>
              <w:right w:w="57" w:type="dxa"/>
            </w:tcMar>
            <w:vAlign w:val="center"/>
          </w:tcPr>
          <w:p w14:paraId="6B6469CC" w14:textId="77777777" w:rsidR="00B077EC" w:rsidRPr="00EA445A" w:rsidRDefault="00B077EC" w:rsidP="00A60560">
            <w:pPr>
              <w:rPr>
                <w:sz w:val="22"/>
                <w:szCs w:val="22"/>
              </w:rPr>
            </w:pPr>
            <w:r w:rsidRPr="00EA445A">
              <w:rPr>
                <w:sz w:val="22"/>
                <w:szCs w:val="22"/>
                <w:lang w:bidi="lt-LT"/>
              </w:rPr>
              <w:lastRenderedPageBreak/>
              <w:t>sudegus nepavojingoms atliekoms likę pelenai</w:t>
            </w:r>
          </w:p>
          <w:p w14:paraId="59D69998" w14:textId="77777777" w:rsidR="00B077EC" w:rsidRPr="00EA445A" w:rsidRDefault="00B077EC" w:rsidP="00A60560">
            <w:pPr>
              <w:spacing w:before="100" w:beforeAutospacing="1" w:after="100" w:afterAutospacing="1"/>
              <w:ind w:firstLine="53"/>
              <w:rPr>
                <w:sz w:val="22"/>
                <w:szCs w:val="22"/>
                <w:lang w:val="lt-LT"/>
              </w:rPr>
            </w:pPr>
          </w:p>
        </w:tc>
        <w:tc>
          <w:tcPr>
            <w:tcW w:w="1701" w:type="dxa"/>
            <w:vMerge/>
            <w:tcBorders>
              <w:left w:val="nil"/>
              <w:bottom w:val="single" w:sz="8" w:space="0" w:color="000000"/>
              <w:right w:val="single" w:sz="8" w:space="0" w:color="000000"/>
            </w:tcBorders>
            <w:tcMar>
              <w:top w:w="0" w:type="dxa"/>
              <w:left w:w="57" w:type="dxa"/>
              <w:bottom w:w="0" w:type="dxa"/>
              <w:right w:w="57" w:type="dxa"/>
            </w:tcMar>
          </w:tcPr>
          <w:p w14:paraId="18CF3037" w14:textId="77777777" w:rsidR="00B077EC" w:rsidRPr="00EA445A" w:rsidRDefault="00B077EC" w:rsidP="00B077EC">
            <w:pPr>
              <w:spacing w:before="100" w:beforeAutospacing="1" w:after="100" w:afterAutospacing="1"/>
              <w:ind w:firstLine="53"/>
              <w:jc w:val="center"/>
              <w:rPr>
                <w:sz w:val="22"/>
                <w:szCs w:val="22"/>
                <w:lang w:val="lt-LT"/>
              </w:rPr>
            </w:pPr>
          </w:p>
        </w:tc>
        <w:tc>
          <w:tcPr>
            <w:tcW w:w="3922" w:type="dxa"/>
            <w:vMerge/>
            <w:tcBorders>
              <w:left w:val="nil"/>
              <w:bottom w:val="single" w:sz="8" w:space="0" w:color="000000"/>
              <w:right w:val="single" w:sz="8" w:space="0" w:color="000000"/>
            </w:tcBorders>
            <w:vAlign w:val="center"/>
          </w:tcPr>
          <w:p w14:paraId="5F797935" w14:textId="77777777" w:rsidR="00B077EC" w:rsidRPr="00EA445A" w:rsidRDefault="00B077EC" w:rsidP="00B077EC">
            <w:pPr>
              <w:jc w:val="center"/>
              <w:rPr>
                <w:sz w:val="22"/>
                <w:szCs w:val="22"/>
              </w:rPr>
            </w:pPr>
          </w:p>
        </w:tc>
      </w:tr>
    </w:tbl>
    <w:p w14:paraId="269A1130" w14:textId="0FCB5824" w:rsidR="00F57FBD" w:rsidRPr="00F666AC" w:rsidRDefault="00F57FBD" w:rsidP="00F666AC">
      <w:pPr>
        <w:spacing w:before="100" w:beforeAutospacing="1" w:after="100" w:afterAutospacing="1"/>
        <w:ind w:firstLine="567"/>
        <w:jc w:val="both"/>
        <w:rPr>
          <w:sz w:val="22"/>
          <w:szCs w:val="22"/>
          <w:lang w:val="lt-LT"/>
        </w:rPr>
      </w:pPr>
      <w:r w:rsidRPr="00EA445A">
        <w:rPr>
          <w:b/>
          <w:bCs/>
          <w:color w:val="000000"/>
          <w:sz w:val="22"/>
          <w:szCs w:val="22"/>
          <w:lang w:val="lt-LT"/>
        </w:rPr>
        <w:t>16 lentelė.</w:t>
      </w:r>
      <w:r w:rsidRPr="00EA445A">
        <w:rPr>
          <w:color w:val="000000"/>
          <w:sz w:val="22"/>
          <w:szCs w:val="22"/>
          <w:lang w:val="lt-LT"/>
        </w:rPr>
        <w:t> </w:t>
      </w:r>
      <w:r w:rsidRPr="00EA445A">
        <w:rPr>
          <w:b/>
          <w:bCs/>
          <w:color w:val="000000"/>
          <w:sz w:val="22"/>
          <w:szCs w:val="22"/>
          <w:lang w:val="lt-LT"/>
        </w:rPr>
        <w:t>Didžiausias leidžiamas laikyti nepavojingųjų atliekų kiekis jų susidarymo vietoje iki surinkimo (S8)</w:t>
      </w:r>
    </w:p>
    <w:p w14:paraId="6C59C720" w14:textId="6750BE7E" w:rsidR="00F57FBD" w:rsidRPr="00EA445A" w:rsidRDefault="00B077EC" w:rsidP="00B077EC">
      <w:pPr>
        <w:spacing w:before="120"/>
        <w:ind w:firstLine="567"/>
        <w:jc w:val="both"/>
        <w:rPr>
          <w:sz w:val="22"/>
          <w:szCs w:val="22"/>
          <w:lang w:val="lt-LT"/>
        </w:rPr>
      </w:pPr>
      <w:r w:rsidRPr="00EA445A">
        <w:rPr>
          <w:sz w:val="22"/>
          <w:szCs w:val="22"/>
          <w:lang w:val="lt-LT"/>
        </w:rPr>
        <w:t>Proceso metu susidaro atliekų, tačiau jos veiklos metu nelaikomos (nepavojingas atliekas įmonė laiko ne ilgiau nei vienerius metus), o perduodamos atliekų tvarkytojams, todėl 16 lentelė nepildoma.</w:t>
      </w:r>
      <w:r w:rsidR="00F57FBD" w:rsidRPr="00EA445A">
        <w:rPr>
          <w:sz w:val="22"/>
          <w:szCs w:val="22"/>
          <w:lang w:val="lt-LT"/>
        </w:rPr>
        <w:t> </w:t>
      </w:r>
    </w:p>
    <w:p w14:paraId="6647CAB1" w14:textId="5AED5762" w:rsidR="00F57FBD" w:rsidRPr="00A60560" w:rsidRDefault="00F57FBD" w:rsidP="00A60560">
      <w:pPr>
        <w:spacing w:before="100" w:beforeAutospacing="1" w:after="100" w:afterAutospacing="1"/>
        <w:ind w:firstLine="567"/>
        <w:jc w:val="both"/>
        <w:rPr>
          <w:b/>
          <w:bCs/>
          <w:sz w:val="22"/>
          <w:szCs w:val="22"/>
          <w:lang w:val="lt-LT"/>
        </w:rPr>
      </w:pPr>
      <w:bookmarkStart w:id="29" w:name="part_2b626460b58a44289da7bce95565c48c"/>
      <w:bookmarkEnd w:id="29"/>
      <w:r w:rsidRPr="00EA445A">
        <w:rPr>
          <w:b/>
          <w:bCs/>
          <w:color w:val="000000"/>
          <w:sz w:val="22"/>
          <w:szCs w:val="22"/>
          <w:lang w:val="lt-LT"/>
        </w:rPr>
        <w:t>12.2. Pavojingųjų atliekų apdorojimas (naudojimas ar šalinimas, įskaitant laikymą ir paruošimą naudoti ar šalinti)</w:t>
      </w:r>
    </w:p>
    <w:p w14:paraId="02565FFB" w14:textId="6063EB07" w:rsidR="00F57FBD" w:rsidRPr="00EA445A" w:rsidRDefault="00F57FBD" w:rsidP="00A60560">
      <w:pPr>
        <w:spacing w:before="100" w:beforeAutospacing="1" w:after="100" w:afterAutospacing="1"/>
        <w:ind w:firstLine="567"/>
        <w:jc w:val="both"/>
        <w:textAlignment w:val="baseline"/>
        <w:rPr>
          <w:b/>
          <w:bCs/>
          <w:sz w:val="22"/>
          <w:szCs w:val="22"/>
          <w:lang w:val="lt-LT"/>
        </w:rPr>
      </w:pPr>
      <w:r w:rsidRPr="00EA445A">
        <w:rPr>
          <w:b/>
          <w:bCs/>
          <w:sz w:val="22"/>
          <w:szCs w:val="22"/>
          <w:lang w:val="lt-LT"/>
        </w:rPr>
        <w:t>17 lentelė. Leidžiamos naudoti, išskyrus numatomas laikyti ir paruošti naudoti, pavojingosios atliekos </w:t>
      </w:r>
    </w:p>
    <w:p w14:paraId="7B1EFC39" w14:textId="3A9919ED" w:rsidR="00F57FBD" w:rsidRPr="00EA445A" w:rsidRDefault="00F57FBD" w:rsidP="004E500D">
      <w:pPr>
        <w:spacing w:before="100" w:beforeAutospacing="1" w:after="100" w:afterAutospacing="1"/>
        <w:ind w:firstLine="567"/>
        <w:jc w:val="both"/>
        <w:textAlignment w:val="baseline"/>
        <w:rPr>
          <w:b/>
          <w:bCs/>
          <w:sz w:val="22"/>
          <w:szCs w:val="22"/>
          <w:lang w:val="lt-LT"/>
        </w:rPr>
      </w:pPr>
      <w:r w:rsidRPr="00EA445A">
        <w:rPr>
          <w:b/>
          <w:bCs/>
          <w:sz w:val="22"/>
          <w:szCs w:val="22"/>
          <w:lang w:val="lt-LT"/>
        </w:rPr>
        <w:t>18 lentelė. Leidžiamos šalinti, išskyrus numatomas laikyti ir paruošti šalinti, pavojingosios atliekos</w:t>
      </w:r>
    </w:p>
    <w:p w14:paraId="50E6C8A3" w14:textId="54F8C6E2" w:rsidR="00F57FBD" w:rsidRDefault="00F57FBD" w:rsidP="004E500D">
      <w:pPr>
        <w:spacing w:before="100" w:beforeAutospacing="1" w:after="100" w:afterAutospacing="1"/>
        <w:ind w:firstLine="567"/>
        <w:textAlignment w:val="baseline"/>
        <w:rPr>
          <w:b/>
          <w:bCs/>
          <w:sz w:val="22"/>
          <w:szCs w:val="22"/>
          <w:lang w:val="lt-LT"/>
        </w:rPr>
      </w:pPr>
      <w:r w:rsidRPr="00EA445A">
        <w:rPr>
          <w:b/>
          <w:bCs/>
          <w:sz w:val="22"/>
          <w:szCs w:val="22"/>
          <w:lang w:val="lt-LT"/>
        </w:rPr>
        <w:t>19 lentelė. Leidžiamos paruošti naudoti ir (ar) šalinti pavojingosios atliekos</w:t>
      </w:r>
    </w:p>
    <w:p w14:paraId="7673F1F3" w14:textId="1F083A84" w:rsidR="00A60560" w:rsidRPr="00FC2F99" w:rsidRDefault="00A60560" w:rsidP="00FC2F99">
      <w:pPr>
        <w:spacing w:before="100" w:beforeAutospacing="1" w:after="100" w:afterAutospacing="1"/>
        <w:ind w:firstLine="567"/>
        <w:textAlignment w:val="baseline"/>
        <w:rPr>
          <w:b/>
          <w:bCs/>
          <w:sz w:val="22"/>
          <w:szCs w:val="22"/>
          <w:lang w:val="lt-LT"/>
        </w:rPr>
      </w:pPr>
      <w:r w:rsidRPr="00EA445A">
        <w:rPr>
          <w:iCs/>
          <w:sz w:val="22"/>
          <w:szCs w:val="22"/>
          <w:lang w:val="lt-LT"/>
        </w:rPr>
        <w:t>Įmonėje nenumatoma naudoti ar šalinti pavojingas atliekas, todėl 17, 18 ir 19 lentelės nepildomos.</w:t>
      </w:r>
    </w:p>
    <w:p w14:paraId="27C1DB36" w14:textId="45DAD040" w:rsidR="00F57FBD" w:rsidRPr="00EA445A" w:rsidRDefault="00F57FBD" w:rsidP="004E500D">
      <w:pPr>
        <w:spacing w:before="100" w:beforeAutospacing="1" w:after="100" w:afterAutospacing="1"/>
        <w:ind w:firstLine="567"/>
        <w:rPr>
          <w:b/>
          <w:bCs/>
          <w:sz w:val="22"/>
          <w:szCs w:val="22"/>
          <w:lang w:val="lt-LT"/>
        </w:rPr>
      </w:pPr>
      <w:r w:rsidRPr="00EA445A">
        <w:rPr>
          <w:b/>
          <w:bCs/>
          <w:color w:val="000000"/>
          <w:sz w:val="22"/>
          <w:szCs w:val="22"/>
          <w:lang w:val="lt-LT"/>
        </w:rPr>
        <w:t>20 lentelė. Didžiausias leidžiamas laikyti pavojingųjų atliekų kiekis</w:t>
      </w:r>
    </w:p>
    <w:p w14:paraId="723E1316" w14:textId="77777777" w:rsidR="009B76E3" w:rsidRDefault="009B76E3" w:rsidP="004136FC">
      <w:pPr>
        <w:spacing w:before="100" w:beforeAutospacing="1" w:after="100" w:afterAutospacing="1"/>
        <w:rPr>
          <w:color w:val="000000"/>
          <w:sz w:val="22"/>
          <w:szCs w:val="22"/>
          <w:lang w:val="lt-LT"/>
        </w:rPr>
      </w:pPr>
    </w:p>
    <w:p w14:paraId="0D232CE6" w14:textId="77777777" w:rsidR="009B76E3" w:rsidRDefault="009B76E3" w:rsidP="004136FC">
      <w:pPr>
        <w:spacing w:before="100" w:beforeAutospacing="1" w:after="100" w:afterAutospacing="1"/>
        <w:rPr>
          <w:color w:val="000000"/>
          <w:sz w:val="22"/>
          <w:szCs w:val="22"/>
          <w:lang w:val="lt-LT"/>
        </w:rPr>
      </w:pPr>
    </w:p>
    <w:p w14:paraId="1A277300" w14:textId="77777777" w:rsidR="009B76E3" w:rsidRDefault="009B76E3" w:rsidP="004136FC">
      <w:pPr>
        <w:spacing w:before="100" w:beforeAutospacing="1" w:after="100" w:afterAutospacing="1"/>
        <w:rPr>
          <w:color w:val="000000"/>
          <w:sz w:val="22"/>
          <w:szCs w:val="22"/>
          <w:lang w:val="lt-LT"/>
        </w:rPr>
      </w:pPr>
    </w:p>
    <w:p w14:paraId="489B7B91" w14:textId="77777777" w:rsidR="009B76E3" w:rsidRDefault="009B76E3" w:rsidP="004136FC">
      <w:pPr>
        <w:spacing w:before="100" w:beforeAutospacing="1" w:after="100" w:afterAutospacing="1"/>
        <w:rPr>
          <w:color w:val="000000"/>
          <w:sz w:val="22"/>
          <w:szCs w:val="22"/>
          <w:lang w:val="lt-LT"/>
        </w:rPr>
      </w:pPr>
    </w:p>
    <w:p w14:paraId="626F6AB7" w14:textId="767383FD" w:rsidR="004136FC" w:rsidRPr="00EA445A" w:rsidRDefault="00F57FBD" w:rsidP="004136FC">
      <w:pPr>
        <w:spacing w:before="100" w:beforeAutospacing="1" w:after="100" w:afterAutospacing="1"/>
        <w:rPr>
          <w:sz w:val="22"/>
          <w:szCs w:val="22"/>
        </w:rPr>
      </w:pPr>
      <w:r w:rsidRPr="00EA445A">
        <w:rPr>
          <w:color w:val="000000"/>
          <w:sz w:val="22"/>
          <w:szCs w:val="22"/>
          <w:lang w:val="lt-LT"/>
        </w:rPr>
        <w:lastRenderedPageBreak/>
        <w:t xml:space="preserve">Įrenginio </w:t>
      </w:r>
      <w:r w:rsidRPr="00161909">
        <w:rPr>
          <w:color w:val="000000"/>
          <w:sz w:val="22"/>
          <w:szCs w:val="22"/>
          <w:lang w:val="lt-LT"/>
        </w:rPr>
        <w:t>pavadinimas</w:t>
      </w:r>
      <w:r w:rsidR="00161909" w:rsidRPr="00161909">
        <w:rPr>
          <w:color w:val="000000"/>
          <w:sz w:val="22"/>
          <w:szCs w:val="22"/>
          <w:lang w:val="lt-LT"/>
        </w:rPr>
        <w:t xml:space="preserve"> </w:t>
      </w:r>
      <w:r w:rsidR="00161909" w:rsidRPr="00161909">
        <w:rPr>
          <w:sz w:val="22"/>
          <w:szCs w:val="22"/>
          <w:u w:val="single"/>
        </w:rPr>
        <w:t>Vilniaus kogeneracinė jėgainė</w:t>
      </w:r>
    </w:p>
    <w:tbl>
      <w:tblPr>
        <w:tblStyle w:val="Lentelstinklelis"/>
        <w:tblW w:w="13020" w:type="dxa"/>
        <w:tblLayout w:type="fixed"/>
        <w:tblLook w:val="04A0" w:firstRow="1" w:lastRow="0" w:firstColumn="1" w:lastColumn="0" w:noHBand="0" w:noVBand="1"/>
      </w:tblPr>
      <w:tblGrid>
        <w:gridCol w:w="1394"/>
        <w:gridCol w:w="1394"/>
        <w:gridCol w:w="2047"/>
        <w:gridCol w:w="985"/>
        <w:gridCol w:w="1860"/>
        <w:gridCol w:w="962"/>
        <w:gridCol w:w="1904"/>
        <w:gridCol w:w="2474"/>
      </w:tblGrid>
      <w:tr w:rsidR="004136FC" w:rsidRPr="00EA445A" w14:paraId="037BEE35" w14:textId="77777777" w:rsidTr="006A1D6C">
        <w:trPr>
          <w:trHeight w:val="300"/>
        </w:trPr>
        <w:tc>
          <w:tcPr>
            <w:tcW w:w="1394" w:type="dxa"/>
            <w:vMerge w:val="restart"/>
            <w:tcBorders>
              <w:top w:val="single" w:sz="4" w:space="0" w:color="auto"/>
              <w:left w:val="single" w:sz="4" w:space="0" w:color="auto"/>
              <w:bottom w:val="single" w:sz="4" w:space="0" w:color="auto"/>
              <w:right w:val="single" w:sz="4" w:space="0" w:color="auto"/>
            </w:tcBorders>
            <w:vAlign w:val="center"/>
          </w:tcPr>
          <w:p w14:paraId="675DCEE9" w14:textId="77777777" w:rsidR="004136FC" w:rsidRPr="00EA445A" w:rsidRDefault="004136FC">
            <w:pPr>
              <w:jc w:val="center"/>
              <w:rPr>
                <w:b/>
                <w:bCs/>
                <w:sz w:val="22"/>
                <w:szCs w:val="22"/>
              </w:rPr>
            </w:pPr>
          </w:p>
          <w:p w14:paraId="14D7B815" w14:textId="77777777" w:rsidR="004136FC" w:rsidRPr="00EA445A" w:rsidRDefault="004136FC">
            <w:pPr>
              <w:jc w:val="center"/>
              <w:rPr>
                <w:b/>
                <w:bCs/>
                <w:sz w:val="22"/>
                <w:szCs w:val="22"/>
              </w:rPr>
            </w:pPr>
            <w:r w:rsidRPr="00EA445A">
              <w:rPr>
                <w:b/>
                <w:bCs/>
                <w:sz w:val="22"/>
                <w:szCs w:val="22"/>
              </w:rPr>
              <w:t>Eil. Nr.</w:t>
            </w:r>
          </w:p>
        </w:tc>
        <w:tc>
          <w:tcPr>
            <w:tcW w:w="1394" w:type="dxa"/>
            <w:vMerge w:val="restart"/>
            <w:tcBorders>
              <w:top w:val="single" w:sz="4" w:space="0" w:color="auto"/>
              <w:left w:val="single" w:sz="4" w:space="0" w:color="auto"/>
              <w:bottom w:val="single" w:sz="4" w:space="0" w:color="auto"/>
              <w:right w:val="single" w:sz="4" w:space="0" w:color="auto"/>
            </w:tcBorders>
            <w:vAlign w:val="center"/>
            <w:hideMark/>
          </w:tcPr>
          <w:p w14:paraId="32BDC5A3" w14:textId="77777777" w:rsidR="004136FC" w:rsidRPr="00EA445A" w:rsidRDefault="004136FC">
            <w:pPr>
              <w:tabs>
                <w:tab w:val="left" w:pos="0"/>
                <w:tab w:val="left" w:pos="426"/>
                <w:tab w:val="left" w:pos="1985"/>
                <w:tab w:val="left" w:pos="2835"/>
                <w:tab w:val="left" w:pos="3828"/>
                <w:tab w:val="left" w:pos="5245"/>
                <w:tab w:val="left" w:pos="6946"/>
              </w:tabs>
              <w:jc w:val="center"/>
              <w:rPr>
                <w:b/>
                <w:bCs/>
                <w:sz w:val="22"/>
                <w:szCs w:val="22"/>
              </w:rPr>
            </w:pPr>
            <w:r w:rsidRPr="00EA445A">
              <w:rPr>
                <w:b/>
                <w:sz w:val="22"/>
                <w:szCs w:val="22"/>
              </w:rPr>
              <w:t>Pavojingųjų atliekų technologinio srauto žymėjimas</w:t>
            </w:r>
          </w:p>
        </w:tc>
        <w:tc>
          <w:tcPr>
            <w:tcW w:w="2047" w:type="dxa"/>
            <w:vMerge w:val="restart"/>
            <w:tcBorders>
              <w:top w:val="single" w:sz="4" w:space="0" w:color="auto"/>
              <w:left w:val="single" w:sz="4" w:space="0" w:color="auto"/>
              <w:bottom w:val="single" w:sz="4" w:space="0" w:color="auto"/>
              <w:right w:val="single" w:sz="4" w:space="0" w:color="auto"/>
            </w:tcBorders>
            <w:vAlign w:val="center"/>
            <w:hideMark/>
          </w:tcPr>
          <w:p w14:paraId="3553C70C" w14:textId="77777777" w:rsidR="004136FC" w:rsidRPr="002256DD" w:rsidRDefault="004136FC">
            <w:pPr>
              <w:tabs>
                <w:tab w:val="left" w:pos="0"/>
                <w:tab w:val="left" w:pos="426"/>
                <w:tab w:val="left" w:pos="1985"/>
                <w:tab w:val="left" w:pos="2835"/>
                <w:tab w:val="left" w:pos="3828"/>
                <w:tab w:val="left" w:pos="5245"/>
                <w:tab w:val="left" w:pos="6946"/>
              </w:tabs>
              <w:jc w:val="center"/>
              <w:rPr>
                <w:b/>
                <w:bCs/>
                <w:sz w:val="22"/>
                <w:szCs w:val="22"/>
                <w:lang w:val="pt-PT"/>
              </w:rPr>
            </w:pPr>
            <w:r w:rsidRPr="002256DD">
              <w:rPr>
                <w:b/>
                <w:sz w:val="22"/>
                <w:szCs w:val="22"/>
                <w:lang w:val="pt-PT"/>
              </w:rPr>
              <w:t>Pavojingųjų atliekų technologinio srauto pavadinimas</w:t>
            </w:r>
          </w:p>
        </w:tc>
        <w:tc>
          <w:tcPr>
            <w:tcW w:w="985" w:type="dxa"/>
            <w:vMerge w:val="restart"/>
            <w:tcBorders>
              <w:top w:val="single" w:sz="4" w:space="0" w:color="auto"/>
              <w:left w:val="single" w:sz="4" w:space="0" w:color="auto"/>
              <w:bottom w:val="single" w:sz="4" w:space="0" w:color="auto"/>
              <w:right w:val="single" w:sz="4" w:space="0" w:color="auto"/>
            </w:tcBorders>
            <w:vAlign w:val="center"/>
            <w:hideMark/>
          </w:tcPr>
          <w:p w14:paraId="6A07E01D" w14:textId="77777777" w:rsidR="004136FC" w:rsidRPr="00EA445A" w:rsidRDefault="004136FC">
            <w:pPr>
              <w:tabs>
                <w:tab w:val="left" w:pos="0"/>
                <w:tab w:val="left" w:pos="426"/>
                <w:tab w:val="left" w:pos="1985"/>
                <w:tab w:val="left" w:pos="2835"/>
                <w:tab w:val="left" w:pos="3828"/>
                <w:tab w:val="left" w:pos="5245"/>
                <w:tab w:val="left" w:pos="6946"/>
              </w:tabs>
              <w:jc w:val="center"/>
              <w:rPr>
                <w:b/>
                <w:bCs/>
                <w:sz w:val="22"/>
                <w:szCs w:val="22"/>
              </w:rPr>
            </w:pPr>
            <w:r w:rsidRPr="00EA445A">
              <w:rPr>
                <w:b/>
                <w:sz w:val="22"/>
                <w:szCs w:val="22"/>
              </w:rPr>
              <w:t>Atliekos kodas</w:t>
            </w:r>
          </w:p>
        </w:tc>
        <w:tc>
          <w:tcPr>
            <w:tcW w:w="1860" w:type="dxa"/>
            <w:vMerge w:val="restart"/>
            <w:tcBorders>
              <w:top w:val="single" w:sz="4" w:space="0" w:color="auto"/>
              <w:left w:val="single" w:sz="4" w:space="0" w:color="auto"/>
              <w:bottom w:val="single" w:sz="4" w:space="0" w:color="auto"/>
              <w:right w:val="single" w:sz="4" w:space="0" w:color="auto"/>
            </w:tcBorders>
            <w:vAlign w:val="center"/>
            <w:hideMark/>
          </w:tcPr>
          <w:p w14:paraId="4B2DA0AF" w14:textId="77777777" w:rsidR="004136FC" w:rsidRPr="00EA445A" w:rsidRDefault="004136FC">
            <w:pPr>
              <w:tabs>
                <w:tab w:val="left" w:pos="0"/>
                <w:tab w:val="left" w:pos="426"/>
                <w:tab w:val="left" w:pos="1985"/>
                <w:tab w:val="left" w:pos="2835"/>
                <w:tab w:val="left" w:pos="3828"/>
                <w:tab w:val="left" w:pos="5245"/>
                <w:tab w:val="left" w:pos="6946"/>
              </w:tabs>
              <w:jc w:val="center"/>
              <w:rPr>
                <w:b/>
                <w:bCs/>
                <w:sz w:val="22"/>
                <w:szCs w:val="22"/>
              </w:rPr>
            </w:pPr>
            <w:r w:rsidRPr="00EA445A">
              <w:rPr>
                <w:b/>
                <w:sz w:val="22"/>
                <w:szCs w:val="22"/>
              </w:rPr>
              <w:t>Atliekos pavadinimas</w:t>
            </w:r>
          </w:p>
        </w:tc>
        <w:tc>
          <w:tcPr>
            <w:tcW w:w="962" w:type="dxa"/>
            <w:vMerge w:val="restart"/>
            <w:tcBorders>
              <w:top w:val="single" w:sz="4" w:space="0" w:color="auto"/>
              <w:left w:val="single" w:sz="4" w:space="0" w:color="auto"/>
              <w:bottom w:val="single" w:sz="4" w:space="0" w:color="auto"/>
              <w:right w:val="single" w:sz="4" w:space="0" w:color="auto"/>
            </w:tcBorders>
            <w:vAlign w:val="center"/>
            <w:hideMark/>
          </w:tcPr>
          <w:p w14:paraId="307A45D9" w14:textId="77777777" w:rsidR="004136FC" w:rsidRPr="00EA445A" w:rsidRDefault="004136FC">
            <w:pPr>
              <w:tabs>
                <w:tab w:val="left" w:pos="0"/>
                <w:tab w:val="left" w:pos="426"/>
                <w:tab w:val="left" w:pos="1985"/>
                <w:tab w:val="left" w:pos="2835"/>
                <w:tab w:val="left" w:pos="3828"/>
                <w:tab w:val="left" w:pos="5245"/>
                <w:tab w:val="left" w:pos="6946"/>
              </w:tabs>
              <w:jc w:val="center"/>
              <w:rPr>
                <w:b/>
                <w:bCs/>
                <w:sz w:val="22"/>
                <w:szCs w:val="22"/>
              </w:rPr>
            </w:pPr>
            <w:r w:rsidRPr="00EA445A">
              <w:rPr>
                <w:b/>
                <w:sz w:val="22"/>
                <w:szCs w:val="22"/>
              </w:rPr>
              <w:t>Patikslintas atliekos pavadinimas</w:t>
            </w:r>
          </w:p>
        </w:tc>
        <w:tc>
          <w:tcPr>
            <w:tcW w:w="4378" w:type="dxa"/>
            <w:gridSpan w:val="2"/>
            <w:tcBorders>
              <w:top w:val="single" w:sz="4" w:space="0" w:color="auto"/>
              <w:left w:val="single" w:sz="4" w:space="0" w:color="auto"/>
              <w:bottom w:val="single" w:sz="4" w:space="0" w:color="auto"/>
              <w:right w:val="single" w:sz="4" w:space="0" w:color="auto"/>
            </w:tcBorders>
            <w:vAlign w:val="center"/>
            <w:hideMark/>
          </w:tcPr>
          <w:p w14:paraId="5DD65B5D" w14:textId="77777777" w:rsidR="004136FC" w:rsidRPr="00EA445A" w:rsidRDefault="004136FC">
            <w:pPr>
              <w:jc w:val="center"/>
              <w:rPr>
                <w:b/>
                <w:bCs/>
                <w:sz w:val="22"/>
                <w:szCs w:val="22"/>
              </w:rPr>
            </w:pPr>
            <w:r w:rsidRPr="00EA445A">
              <w:rPr>
                <w:b/>
                <w:bCs/>
                <w:sz w:val="22"/>
                <w:szCs w:val="22"/>
              </w:rPr>
              <w:t>Atliekų laikymas</w:t>
            </w:r>
          </w:p>
        </w:tc>
      </w:tr>
      <w:tr w:rsidR="004136FC" w:rsidRPr="002A1CF3" w14:paraId="285C23B9" w14:textId="77777777" w:rsidTr="006A1D6C">
        <w:trPr>
          <w:trHeight w:val="885"/>
        </w:trPr>
        <w:tc>
          <w:tcPr>
            <w:tcW w:w="1394" w:type="dxa"/>
            <w:vMerge/>
            <w:tcBorders>
              <w:top w:val="single" w:sz="4" w:space="0" w:color="auto"/>
              <w:left w:val="single" w:sz="4" w:space="0" w:color="auto"/>
              <w:bottom w:val="single" w:sz="4" w:space="0" w:color="auto"/>
              <w:right w:val="single" w:sz="4" w:space="0" w:color="auto"/>
            </w:tcBorders>
            <w:vAlign w:val="center"/>
            <w:hideMark/>
          </w:tcPr>
          <w:p w14:paraId="446E1E8D" w14:textId="77777777" w:rsidR="004136FC" w:rsidRPr="00EA445A" w:rsidRDefault="004136FC">
            <w:pPr>
              <w:rPr>
                <w:b/>
                <w:bCs/>
                <w:sz w:val="22"/>
                <w:szCs w:val="22"/>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14:paraId="4F96E302" w14:textId="77777777" w:rsidR="004136FC" w:rsidRPr="00EA445A" w:rsidRDefault="004136FC">
            <w:pPr>
              <w:rPr>
                <w:b/>
                <w:bCs/>
                <w:sz w:val="22"/>
                <w:szCs w:val="22"/>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14:paraId="6A8FB11F" w14:textId="77777777" w:rsidR="004136FC" w:rsidRPr="00EA445A" w:rsidRDefault="004136FC">
            <w:pPr>
              <w:rPr>
                <w:b/>
                <w:bCs/>
                <w:sz w:val="22"/>
                <w:szCs w:val="22"/>
              </w:rPr>
            </w:pPr>
          </w:p>
        </w:tc>
        <w:tc>
          <w:tcPr>
            <w:tcW w:w="985" w:type="dxa"/>
            <w:vMerge/>
            <w:tcBorders>
              <w:top w:val="single" w:sz="4" w:space="0" w:color="auto"/>
              <w:left w:val="single" w:sz="4" w:space="0" w:color="auto"/>
              <w:bottom w:val="single" w:sz="4" w:space="0" w:color="auto"/>
              <w:right w:val="single" w:sz="4" w:space="0" w:color="auto"/>
            </w:tcBorders>
            <w:vAlign w:val="center"/>
            <w:hideMark/>
          </w:tcPr>
          <w:p w14:paraId="258AD398" w14:textId="77777777" w:rsidR="004136FC" w:rsidRPr="00EA445A" w:rsidRDefault="004136FC">
            <w:pPr>
              <w:rPr>
                <w:b/>
                <w:bCs/>
                <w:sz w:val="22"/>
                <w:szCs w:val="22"/>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14:paraId="59E4462F" w14:textId="77777777" w:rsidR="004136FC" w:rsidRPr="00EA445A" w:rsidRDefault="004136FC">
            <w:pPr>
              <w:rPr>
                <w:b/>
                <w:bCs/>
                <w:sz w:val="22"/>
                <w:szCs w:val="22"/>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14:paraId="25655C5B" w14:textId="77777777" w:rsidR="004136FC" w:rsidRPr="00EA445A" w:rsidRDefault="004136FC">
            <w:pPr>
              <w:rPr>
                <w:b/>
                <w:bCs/>
                <w:sz w:val="22"/>
                <w:szCs w:val="22"/>
              </w:rPr>
            </w:pPr>
          </w:p>
        </w:tc>
        <w:tc>
          <w:tcPr>
            <w:tcW w:w="1904" w:type="dxa"/>
            <w:tcBorders>
              <w:top w:val="single" w:sz="4" w:space="0" w:color="auto"/>
              <w:left w:val="single" w:sz="4" w:space="0" w:color="auto"/>
              <w:bottom w:val="single" w:sz="4" w:space="0" w:color="auto"/>
              <w:right w:val="single" w:sz="4" w:space="0" w:color="auto"/>
            </w:tcBorders>
            <w:vAlign w:val="center"/>
            <w:hideMark/>
          </w:tcPr>
          <w:p w14:paraId="3C94DC63" w14:textId="77777777" w:rsidR="004136FC" w:rsidRPr="002256DD" w:rsidRDefault="004136FC">
            <w:pPr>
              <w:jc w:val="center"/>
              <w:rPr>
                <w:b/>
                <w:bCs/>
                <w:sz w:val="22"/>
                <w:szCs w:val="22"/>
                <w:lang w:val="pt-PT"/>
              </w:rPr>
            </w:pPr>
            <w:r w:rsidRPr="002256DD">
              <w:rPr>
                <w:b/>
                <w:bCs/>
                <w:sz w:val="22"/>
                <w:szCs w:val="22"/>
                <w:lang w:val="pt-PT"/>
              </w:rPr>
              <w:t>Atliekų tvarkymo veiklos kodas (R13 ir (ar) D15)</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5D786D3" w14:textId="77777777" w:rsidR="004136FC" w:rsidRPr="002256DD" w:rsidRDefault="004136FC">
            <w:pPr>
              <w:tabs>
                <w:tab w:val="left" w:pos="426"/>
                <w:tab w:val="left" w:pos="1985"/>
                <w:tab w:val="left" w:pos="2835"/>
                <w:tab w:val="left" w:pos="3828"/>
                <w:tab w:val="left" w:pos="5245"/>
                <w:tab w:val="left" w:pos="6946"/>
              </w:tabs>
              <w:jc w:val="center"/>
              <w:rPr>
                <w:b/>
                <w:bCs/>
                <w:sz w:val="22"/>
                <w:szCs w:val="22"/>
                <w:lang w:val="pt-PT"/>
              </w:rPr>
            </w:pPr>
            <w:r w:rsidRPr="002256DD">
              <w:rPr>
                <w:b/>
                <w:bCs/>
                <w:sz w:val="22"/>
                <w:szCs w:val="22"/>
                <w:lang w:val="pt-PT"/>
              </w:rPr>
              <w:t>Didžiausias vienu metu numatomas laikyti bendras atliekų, įskaitant apdorojimo metu susidarančių atliekų, kiekis, t</w:t>
            </w:r>
          </w:p>
        </w:tc>
      </w:tr>
      <w:tr w:rsidR="004136FC" w:rsidRPr="00EA445A" w14:paraId="7F1D629B" w14:textId="77777777" w:rsidTr="006A1D6C">
        <w:tc>
          <w:tcPr>
            <w:tcW w:w="1394" w:type="dxa"/>
            <w:tcBorders>
              <w:top w:val="single" w:sz="4" w:space="0" w:color="auto"/>
              <w:left w:val="single" w:sz="4" w:space="0" w:color="auto"/>
              <w:bottom w:val="single" w:sz="4" w:space="0" w:color="auto"/>
              <w:right w:val="single" w:sz="4" w:space="0" w:color="auto"/>
            </w:tcBorders>
            <w:vAlign w:val="center"/>
            <w:hideMark/>
          </w:tcPr>
          <w:p w14:paraId="71D3263A" w14:textId="77777777" w:rsidR="004136FC" w:rsidRPr="00EA445A" w:rsidRDefault="004136FC">
            <w:pPr>
              <w:jc w:val="center"/>
              <w:rPr>
                <w:b/>
                <w:bCs/>
                <w:sz w:val="22"/>
                <w:szCs w:val="22"/>
              </w:rPr>
            </w:pPr>
            <w:r w:rsidRPr="00EA445A">
              <w:rPr>
                <w:b/>
                <w:bCs/>
                <w:sz w:val="22"/>
                <w:szCs w:val="22"/>
              </w:rPr>
              <w:t>1</w:t>
            </w:r>
          </w:p>
        </w:tc>
        <w:tc>
          <w:tcPr>
            <w:tcW w:w="1394" w:type="dxa"/>
            <w:tcBorders>
              <w:top w:val="single" w:sz="4" w:space="0" w:color="auto"/>
              <w:left w:val="single" w:sz="4" w:space="0" w:color="auto"/>
              <w:bottom w:val="single" w:sz="4" w:space="0" w:color="auto"/>
              <w:right w:val="single" w:sz="4" w:space="0" w:color="auto"/>
            </w:tcBorders>
            <w:vAlign w:val="center"/>
            <w:hideMark/>
          </w:tcPr>
          <w:p w14:paraId="4C6E7DD9" w14:textId="77777777" w:rsidR="004136FC" w:rsidRPr="00EA445A" w:rsidRDefault="004136FC">
            <w:pPr>
              <w:tabs>
                <w:tab w:val="left" w:pos="426"/>
                <w:tab w:val="left" w:pos="1985"/>
                <w:tab w:val="left" w:pos="2835"/>
                <w:tab w:val="left" w:pos="3828"/>
                <w:tab w:val="left" w:pos="5245"/>
                <w:tab w:val="left" w:pos="6946"/>
              </w:tabs>
              <w:jc w:val="center"/>
              <w:rPr>
                <w:sz w:val="22"/>
                <w:szCs w:val="22"/>
                <w:lang w:val="lt-LT"/>
              </w:rPr>
            </w:pPr>
            <w:r w:rsidRPr="00EA445A">
              <w:rPr>
                <w:b/>
                <w:bCs/>
                <w:sz w:val="22"/>
                <w:szCs w:val="22"/>
              </w:rPr>
              <w:t>2</w:t>
            </w:r>
          </w:p>
        </w:tc>
        <w:tc>
          <w:tcPr>
            <w:tcW w:w="2047" w:type="dxa"/>
            <w:tcBorders>
              <w:top w:val="single" w:sz="4" w:space="0" w:color="auto"/>
              <w:left w:val="single" w:sz="4" w:space="0" w:color="auto"/>
              <w:bottom w:val="single" w:sz="4" w:space="0" w:color="auto"/>
              <w:right w:val="single" w:sz="4" w:space="0" w:color="auto"/>
            </w:tcBorders>
            <w:vAlign w:val="center"/>
            <w:hideMark/>
          </w:tcPr>
          <w:p w14:paraId="45DED48F" w14:textId="77777777" w:rsidR="004136FC" w:rsidRPr="00EA445A" w:rsidRDefault="004136FC">
            <w:pPr>
              <w:tabs>
                <w:tab w:val="left" w:pos="426"/>
                <w:tab w:val="left" w:pos="1985"/>
                <w:tab w:val="left" w:pos="2835"/>
                <w:tab w:val="left" w:pos="3828"/>
                <w:tab w:val="left" w:pos="5245"/>
                <w:tab w:val="left" w:pos="6946"/>
              </w:tabs>
              <w:jc w:val="center"/>
              <w:rPr>
                <w:sz w:val="22"/>
                <w:szCs w:val="22"/>
              </w:rPr>
            </w:pPr>
            <w:r w:rsidRPr="00EA445A">
              <w:rPr>
                <w:b/>
                <w:bCs/>
                <w:sz w:val="22"/>
                <w:szCs w:val="22"/>
              </w:rPr>
              <w:t>3</w:t>
            </w:r>
          </w:p>
        </w:tc>
        <w:tc>
          <w:tcPr>
            <w:tcW w:w="985" w:type="dxa"/>
            <w:tcBorders>
              <w:top w:val="single" w:sz="4" w:space="0" w:color="auto"/>
              <w:left w:val="single" w:sz="4" w:space="0" w:color="auto"/>
              <w:bottom w:val="single" w:sz="4" w:space="0" w:color="auto"/>
              <w:right w:val="single" w:sz="4" w:space="0" w:color="auto"/>
            </w:tcBorders>
            <w:vAlign w:val="center"/>
            <w:hideMark/>
          </w:tcPr>
          <w:p w14:paraId="108D4CEA" w14:textId="77777777" w:rsidR="004136FC" w:rsidRPr="00EA445A" w:rsidRDefault="004136FC">
            <w:pPr>
              <w:tabs>
                <w:tab w:val="left" w:pos="426"/>
                <w:tab w:val="left" w:pos="1985"/>
                <w:tab w:val="left" w:pos="2835"/>
                <w:tab w:val="left" w:pos="3828"/>
                <w:tab w:val="left" w:pos="5245"/>
                <w:tab w:val="left" w:pos="6946"/>
              </w:tabs>
              <w:jc w:val="center"/>
              <w:rPr>
                <w:sz w:val="22"/>
                <w:szCs w:val="22"/>
              </w:rPr>
            </w:pPr>
            <w:r w:rsidRPr="00EA445A">
              <w:rPr>
                <w:b/>
                <w:bCs/>
                <w:sz w:val="22"/>
                <w:szCs w:val="22"/>
              </w:rPr>
              <w:t>4</w:t>
            </w:r>
          </w:p>
        </w:tc>
        <w:tc>
          <w:tcPr>
            <w:tcW w:w="1860" w:type="dxa"/>
            <w:tcBorders>
              <w:top w:val="single" w:sz="4" w:space="0" w:color="auto"/>
              <w:left w:val="single" w:sz="4" w:space="0" w:color="auto"/>
              <w:bottom w:val="single" w:sz="4" w:space="0" w:color="auto"/>
              <w:right w:val="single" w:sz="4" w:space="0" w:color="auto"/>
            </w:tcBorders>
            <w:vAlign w:val="center"/>
            <w:hideMark/>
          </w:tcPr>
          <w:p w14:paraId="17CC741E" w14:textId="77777777" w:rsidR="004136FC" w:rsidRPr="00EA445A" w:rsidRDefault="004136FC">
            <w:pPr>
              <w:tabs>
                <w:tab w:val="left" w:pos="426"/>
                <w:tab w:val="left" w:pos="1985"/>
                <w:tab w:val="left" w:pos="2835"/>
                <w:tab w:val="left" w:pos="3828"/>
                <w:tab w:val="left" w:pos="5245"/>
                <w:tab w:val="left" w:pos="6946"/>
              </w:tabs>
              <w:jc w:val="center"/>
              <w:rPr>
                <w:sz w:val="22"/>
                <w:szCs w:val="22"/>
              </w:rPr>
            </w:pPr>
            <w:r w:rsidRPr="00EA445A">
              <w:rPr>
                <w:b/>
                <w:bCs/>
                <w:sz w:val="22"/>
                <w:szCs w:val="22"/>
              </w:rPr>
              <w:t>5</w:t>
            </w:r>
          </w:p>
        </w:tc>
        <w:tc>
          <w:tcPr>
            <w:tcW w:w="962" w:type="dxa"/>
            <w:tcBorders>
              <w:top w:val="single" w:sz="4" w:space="0" w:color="auto"/>
              <w:left w:val="single" w:sz="4" w:space="0" w:color="auto"/>
              <w:bottom w:val="single" w:sz="4" w:space="0" w:color="auto"/>
              <w:right w:val="single" w:sz="4" w:space="0" w:color="auto"/>
            </w:tcBorders>
            <w:vAlign w:val="center"/>
            <w:hideMark/>
          </w:tcPr>
          <w:p w14:paraId="198F64D7" w14:textId="77777777" w:rsidR="004136FC" w:rsidRPr="00EA445A" w:rsidRDefault="004136FC">
            <w:pPr>
              <w:tabs>
                <w:tab w:val="left" w:pos="426"/>
                <w:tab w:val="left" w:pos="1985"/>
                <w:tab w:val="left" w:pos="2835"/>
                <w:tab w:val="left" w:pos="3828"/>
                <w:tab w:val="left" w:pos="5245"/>
                <w:tab w:val="left" w:pos="6946"/>
              </w:tabs>
              <w:jc w:val="center"/>
              <w:rPr>
                <w:sz w:val="22"/>
                <w:szCs w:val="22"/>
              </w:rPr>
            </w:pPr>
            <w:r w:rsidRPr="00EA445A">
              <w:rPr>
                <w:b/>
                <w:bCs/>
                <w:sz w:val="22"/>
                <w:szCs w:val="22"/>
              </w:rPr>
              <w:t>6</w:t>
            </w:r>
          </w:p>
        </w:tc>
        <w:tc>
          <w:tcPr>
            <w:tcW w:w="1904" w:type="dxa"/>
            <w:tcBorders>
              <w:top w:val="single" w:sz="4" w:space="0" w:color="auto"/>
              <w:left w:val="single" w:sz="4" w:space="0" w:color="auto"/>
              <w:bottom w:val="single" w:sz="4" w:space="0" w:color="auto"/>
              <w:right w:val="single" w:sz="4" w:space="0" w:color="auto"/>
            </w:tcBorders>
            <w:vAlign w:val="center"/>
            <w:hideMark/>
          </w:tcPr>
          <w:p w14:paraId="2D1C3997" w14:textId="77777777" w:rsidR="004136FC" w:rsidRPr="00EA445A" w:rsidRDefault="004136FC">
            <w:pPr>
              <w:jc w:val="center"/>
              <w:rPr>
                <w:b/>
                <w:bCs/>
                <w:sz w:val="22"/>
                <w:szCs w:val="22"/>
              </w:rPr>
            </w:pPr>
            <w:r w:rsidRPr="00EA445A">
              <w:rPr>
                <w:b/>
                <w:bCs/>
                <w:sz w:val="22"/>
                <w:szCs w:val="22"/>
              </w:rPr>
              <w:t>7</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EDA1326" w14:textId="77777777" w:rsidR="004136FC" w:rsidRPr="00EA445A" w:rsidRDefault="004136FC">
            <w:pPr>
              <w:tabs>
                <w:tab w:val="left" w:pos="426"/>
                <w:tab w:val="left" w:pos="1985"/>
                <w:tab w:val="left" w:pos="2835"/>
                <w:tab w:val="left" w:pos="3828"/>
                <w:tab w:val="left" w:pos="5245"/>
                <w:tab w:val="left" w:pos="6946"/>
              </w:tabs>
              <w:jc w:val="center"/>
              <w:rPr>
                <w:sz w:val="22"/>
                <w:szCs w:val="22"/>
                <w:lang w:val="lt-LT"/>
              </w:rPr>
            </w:pPr>
            <w:r w:rsidRPr="00EA445A">
              <w:rPr>
                <w:b/>
                <w:bCs/>
                <w:sz w:val="22"/>
                <w:szCs w:val="22"/>
              </w:rPr>
              <w:t>8</w:t>
            </w:r>
          </w:p>
        </w:tc>
      </w:tr>
      <w:tr w:rsidR="004136FC" w:rsidRPr="00EA445A" w14:paraId="66BE4935" w14:textId="77777777" w:rsidTr="006A1D6C">
        <w:trPr>
          <w:trHeight w:val="274"/>
        </w:trPr>
        <w:tc>
          <w:tcPr>
            <w:tcW w:w="1394" w:type="dxa"/>
            <w:tcBorders>
              <w:top w:val="single" w:sz="4" w:space="0" w:color="auto"/>
              <w:left w:val="single" w:sz="4" w:space="0" w:color="auto"/>
              <w:bottom w:val="single" w:sz="4" w:space="0" w:color="auto"/>
              <w:right w:val="single" w:sz="4" w:space="0" w:color="auto"/>
            </w:tcBorders>
            <w:vAlign w:val="center"/>
            <w:hideMark/>
          </w:tcPr>
          <w:p w14:paraId="255CD14A" w14:textId="77777777" w:rsidR="004136FC" w:rsidRPr="00EA445A" w:rsidRDefault="004136FC">
            <w:pPr>
              <w:jc w:val="center"/>
              <w:rPr>
                <w:color w:val="000000" w:themeColor="text1"/>
                <w:sz w:val="22"/>
                <w:szCs w:val="22"/>
                <w:lang w:bidi="lt-LT"/>
              </w:rPr>
            </w:pPr>
            <w:r w:rsidRPr="00EA445A">
              <w:rPr>
                <w:color w:val="000000" w:themeColor="text1"/>
                <w:sz w:val="22"/>
                <w:szCs w:val="22"/>
                <w:lang w:bidi="lt-LT"/>
              </w:rPr>
              <w:t>1</w:t>
            </w:r>
          </w:p>
        </w:tc>
        <w:tc>
          <w:tcPr>
            <w:tcW w:w="1394" w:type="dxa"/>
            <w:tcBorders>
              <w:top w:val="single" w:sz="4" w:space="0" w:color="auto"/>
              <w:left w:val="single" w:sz="4" w:space="0" w:color="auto"/>
              <w:bottom w:val="single" w:sz="4" w:space="0" w:color="auto"/>
              <w:right w:val="single" w:sz="4" w:space="0" w:color="auto"/>
            </w:tcBorders>
            <w:vAlign w:val="center"/>
            <w:hideMark/>
          </w:tcPr>
          <w:p w14:paraId="74D5DCD2" w14:textId="77777777" w:rsidR="004136FC" w:rsidRPr="00EA445A" w:rsidRDefault="004136FC">
            <w:pPr>
              <w:jc w:val="center"/>
              <w:rPr>
                <w:color w:val="000000"/>
                <w:sz w:val="22"/>
                <w:szCs w:val="22"/>
                <w:lang w:bidi="lt-LT"/>
              </w:rPr>
            </w:pPr>
            <w:r w:rsidRPr="00EA445A">
              <w:rPr>
                <w:color w:val="000000"/>
                <w:sz w:val="22"/>
                <w:szCs w:val="22"/>
                <w:lang w:bidi="lt-LT"/>
              </w:rPr>
              <w:t>TS-30</w:t>
            </w:r>
          </w:p>
        </w:tc>
        <w:tc>
          <w:tcPr>
            <w:tcW w:w="2047" w:type="dxa"/>
            <w:tcBorders>
              <w:top w:val="single" w:sz="4" w:space="0" w:color="auto"/>
              <w:left w:val="single" w:sz="4" w:space="0" w:color="auto"/>
              <w:bottom w:val="single" w:sz="4" w:space="0" w:color="auto"/>
              <w:right w:val="single" w:sz="4" w:space="0" w:color="auto"/>
            </w:tcBorders>
            <w:vAlign w:val="center"/>
            <w:hideMark/>
          </w:tcPr>
          <w:p w14:paraId="4B85556E" w14:textId="77777777" w:rsidR="004136FC" w:rsidRPr="00EA445A" w:rsidRDefault="004136FC">
            <w:pPr>
              <w:jc w:val="center"/>
              <w:rPr>
                <w:color w:val="000000"/>
                <w:sz w:val="22"/>
                <w:szCs w:val="22"/>
                <w:lang w:bidi="lt-LT"/>
              </w:rPr>
            </w:pPr>
            <w:bookmarkStart w:id="30" w:name="_Hlk137196202"/>
            <w:r w:rsidRPr="00EA445A">
              <w:rPr>
                <w:color w:val="000000"/>
                <w:sz w:val="22"/>
                <w:szCs w:val="22"/>
                <w:lang w:bidi="lt-LT"/>
              </w:rPr>
              <w:t>Pavojingi pelenai ir šlakai</w:t>
            </w:r>
            <w:bookmarkEnd w:id="30"/>
          </w:p>
        </w:tc>
        <w:tc>
          <w:tcPr>
            <w:tcW w:w="985" w:type="dxa"/>
            <w:tcBorders>
              <w:top w:val="single" w:sz="4" w:space="0" w:color="auto"/>
              <w:left w:val="single" w:sz="4" w:space="0" w:color="auto"/>
              <w:bottom w:val="single" w:sz="4" w:space="0" w:color="auto"/>
              <w:right w:val="single" w:sz="4" w:space="0" w:color="auto"/>
            </w:tcBorders>
            <w:vAlign w:val="center"/>
            <w:hideMark/>
          </w:tcPr>
          <w:p w14:paraId="552B4197" w14:textId="77777777" w:rsidR="004136FC" w:rsidRPr="00EA445A" w:rsidRDefault="004136FC">
            <w:pPr>
              <w:jc w:val="center"/>
              <w:rPr>
                <w:color w:val="000000"/>
                <w:sz w:val="22"/>
                <w:szCs w:val="22"/>
                <w:lang w:bidi="lt-LT"/>
              </w:rPr>
            </w:pPr>
            <w:r w:rsidRPr="00EA445A">
              <w:rPr>
                <w:color w:val="000000" w:themeColor="text1"/>
                <w:sz w:val="22"/>
                <w:szCs w:val="22"/>
                <w:lang w:bidi="lt-LT"/>
              </w:rPr>
              <w:t>19 01 13*</w:t>
            </w:r>
            <w:r w:rsidRPr="00EA445A">
              <w:rPr>
                <w:rStyle w:val="Puslapioinaosnuoroda"/>
                <w:color w:val="000000" w:themeColor="text1"/>
                <w:sz w:val="22"/>
                <w:szCs w:val="22"/>
                <w:lang w:bidi="lt-LT"/>
              </w:rPr>
              <w:footnoteReference w:id="5"/>
            </w:r>
          </w:p>
        </w:tc>
        <w:tc>
          <w:tcPr>
            <w:tcW w:w="1860" w:type="dxa"/>
            <w:tcBorders>
              <w:top w:val="single" w:sz="4" w:space="0" w:color="auto"/>
              <w:left w:val="single" w:sz="4" w:space="0" w:color="auto"/>
              <w:bottom w:val="single" w:sz="4" w:space="0" w:color="auto"/>
              <w:right w:val="single" w:sz="4" w:space="0" w:color="auto"/>
            </w:tcBorders>
            <w:vAlign w:val="center"/>
            <w:hideMark/>
          </w:tcPr>
          <w:p w14:paraId="77801585" w14:textId="77777777" w:rsidR="004136FC" w:rsidRPr="00EA445A" w:rsidRDefault="004136FC">
            <w:pPr>
              <w:jc w:val="center"/>
              <w:rPr>
                <w:color w:val="000000"/>
                <w:sz w:val="22"/>
                <w:szCs w:val="22"/>
                <w:lang w:bidi="lt-LT"/>
              </w:rPr>
            </w:pPr>
            <w:r w:rsidRPr="00EA445A">
              <w:rPr>
                <w:color w:val="000000"/>
                <w:sz w:val="22"/>
                <w:szCs w:val="22"/>
                <w:lang w:bidi="lt-LT"/>
              </w:rPr>
              <w:t>Lakieji pelenai, kuriuose yra pavojingųjų medžiagų</w:t>
            </w:r>
          </w:p>
        </w:tc>
        <w:tc>
          <w:tcPr>
            <w:tcW w:w="962" w:type="dxa"/>
            <w:tcBorders>
              <w:top w:val="single" w:sz="4" w:space="0" w:color="auto"/>
              <w:left w:val="single" w:sz="4" w:space="0" w:color="auto"/>
              <w:bottom w:val="single" w:sz="4" w:space="0" w:color="auto"/>
              <w:right w:val="single" w:sz="4" w:space="0" w:color="auto"/>
            </w:tcBorders>
            <w:vAlign w:val="center"/>
            <w:hideMark/>
          </w:tcPr>
          <w:p w14:paraId="07C67D17" w14:textId="77777777" w:rsidR="004136FC" w:rsidRPr="00EA445A" w:rsidRDefault="004136FC">
            <w:pPr>
              <w:jc w:val="center"/>
              <w:rPr>
                <w:color w:val="000000"/>
                <w:sz w:val="22"/>
                <w:szCs w:val="22"/>
                <w:lang w:val="fr-FR" w:bidi="lt-LT"/>
              </w:rPr>
            </w:pPr>
            <w:r w:rsidRPr="00EA445A">
              <w:rPr>
                <w:color w:val="000000"/>
                <w:sz w:val="22"/>
                <w:szCs w:val="22"/>
                <w:lang w:val="fr-FR" w:bidi="lt-LT"/>
              </w:rPr>
              <w:t>pelenai likę po dūmų valymo</w:t>
            </w:r>
          </w:p>
        </w:tc>
        <w:tc>
          <w:tcPr>
            <w:tcW w:w="1904" w:type="dxa"/>
            <w:tcBorders>
              <w:top w:val="single" w:sz="4" w:space="0" w:color="auto"/>
              <w:left w:val="single" w:sz="4" w:space="0" w:color="auto"/>
              <w:bottom w:val="single" w:sz="4" w:space="0" w:color="auto"/>
              <w:right w:val="single" w:sz="4" w:space="0" w:color="auto"/>
            </w:tcBorders>
            <w:vAlign w:val="center"/>
            <w:hideMark/>
          </w:tcPr>
          <w:p w14:paraId="64B992E0" w14:textId="77777777" w:rsidR="004136FC" w:rsidRPr="00EA445A" w:rsidRDefault="004136FC">
            <w:pPr>
              <w:jc w:val="center"/>
              <w:rPr>
                <w:color w:val="000000" w:themeColor="text1"/>
                <w:sz w:val="22"/>
                <w:szCs w:val="22"/>
                <w:highlight w:val="yellow"/>
                <w:lang w:val="lt-LT" w:bidi="lt-LT"/>
              </w:rPr>
            </w:pPr>
            <w:r w:rsidRPr="00EA445A">
              <w:rPr>
                <w:color w:val="000000" w:themeColor="text1"/>
                <w:sz w:val="22"/>
                <w:szCs w:val="22"/>
                <w:lang w:bidi="lt-LT"/>
              </w:rPr>
              <w:t>D15</w:t>
            </w:r>
          </w:p>
        </w:tc>
        <w:tc>
          <w:tcPr>
            <w:tcW w:w="2474" w:type="dxa"/>
            <w:tcBorders>
              <w:top w:val="single" w:sz="4" w:space="0" w:color="auto"/>
              <w:left w:val="single" w:sz="4" w:space="0" w:color="auto"/>
              <w:bottom w:val="single" w:sz="4" w:space="0" w:color="auto"/>
              <w:right w:val="single" w:sz="4" w:space="0" w:color="auto"/>
            </w:tcBorders>
            <w:vAlign w:val="center"/>
            <w:hideMark/>
          </w:tcPr>
          <w:p w14:paraId="3E448C11" w14:textId="77777777" w:rsidR="004136FC" w:rsidRPr="00EA445A" w:rsidRDefault="004136FC">
            <w:pPr>
              <w:jc w:val="center"/>
              <w:rPr>
                <w:color w:val="000000" w:themeColor="text1"/>
                <w:sz w:val="22"/>
                <w:szCs w:val="22"/>
                <w:lang w:bidi="lt-LT"/>
              </w:rPr>
            </w:pPr>
            <w:r w:rsidRPr="00EA445A">
              <w:rPr>
                <w:color w:val="000000" w:themeColor="text1"/>
                <w:sz w:val="22"/>
                <w:szCs w:val="22"/>
                <w:lang w:bidi="lt-LT"/>
              </w:rPr>
              <w:t>350,00</w:t>
            </w:r>
          </w:p>
        </w:tc>
      </w:tr>
      <w:tr w:rsidR="004136FC" w:rsidRPr="00EA445A" w14:paraId="7FCF9E44" w14:textId="77777777" w:rsidTr="006A1D6C">
        <w:trPr>
          <w:trHeight w:val="274"/>
        </w:trPr>
        <w:tc>
          <w:tcPr>
            <w:tcW w:w="1394" w:type="dxa"/>
            <w:tcBorders>
              <w:top w:val="single" w:sz="4" w:space="0" w:color="auto"/>
              <w:left w:val="single" w:sz="4" w:space="0" w:color="auto"/>
              <w:bottom w:val="single" w:sz="4" w:space="0" w:color="auto"/>
              <w:right w:val="single" w:sz="4" w:space="0" w:color="auto"/>
            </w:tcBorders>
            <w:vAlign w:val="center"/>
            <w:hideMark/>
          </w:tcPr>
          <w:p w14:paraId="2D0B58B6" w14:textId="77777777" w:rsidR="004136FC" w:rsidRPr="00EA445A" w:rsidRDefault="004136FC">
            <w:pPr>
              <w:jc w:val="center"/>
              <w:rPr>
                <w:color w:val="000000" w:themeColor="text1"/>
                <w:sz w:val="22"/>
                <w:szCs w:val="22"/>
                <w:lang w:bidi="lt-LT"/>
              </w:rPr>
            </w:pPr>
            <w:r w:rsidRPr="00EA445A">
              <w:rPr>
                <w:color w:val="000000" w:themeColor="text1"/>
                <w:sz w:val="22"/>
                <w:szCs w:val="22"/>
                <w:lang w:bidi="lt-LT"/>
              </w:rPr>
              <w:t>2</w:t>
            </w:r>
          </w:p>
        </w:tc>
        <w:tc>
          <w:tcPr>
            <w:tcW w:w="1394" w:type="dxa"/>
            <w:tcBorders>
              <w:top w:val="single" w:sz="4" w:space="0" w:color="auto"/>
              <w:left w:val="single" w:sz="4" w:space="0" w:color="auto"/>
              <w:bottom w:val="single" w:sz="4" w:space="0" w:color="auto"/>
              <w:right w:val="single" w:sz="4" w:space="0" w:color="auto"/>
            </w:tcBorders>
            <w:vAlign w:val="center"/>
            <w:hideMark/>
          </w:tcPr>
          <w:p w14:paraId="27570B85" w14:textId="77777777" w:rsidR="004136FC" w:rsidRPr="00EA445A" w:rsidRDefault="004136FC">
            <w:pPr>
              <w:jc w:val="center"/>
              <w:rPr>
                <w:color w:val="000000" w:themeColor="text1"/>
                <w:sz w:val="22"/>
                <w:szCs w:val="22"/>
                <w:lang w:bidi="lt-LT"/>
              </w:rPr>
            </w:pPr>
            <w:r w:rsidRPr="00EA445A">
              <w:rPr>
                <w:color w:val="000000" w:themeColor="text1"/>
                <w:sz w:val="22"/>
                <w:szCs w:val="22"/>
                <w:lang w:bidi="lt-LT"/>
              </w:rPr>
              <w:t>TS-28</w:t>
            </w:r>
          </w:p>
        </w:tc>
        <w:tc>
          <w:tcPr>
            <w:tcW w:w="2047" w:type="dxa"/>
            <w:tcBorders>
              <w:top w:val="single" w:sz="4" w:space="0" w:color="auto"/>
              <w:left w:val="single" w:sz="4" w:space="0" w:color="auto"/>
              <w:bottom w:val="single" w:sz="4" w:space="0" w:color="auto"/>
              <w:right w:val="single" w:sz="4" w:space="0" w:color="auto"/>
            </w:tcBorders>
            <w:vAlign w:val="center"/>
            <w:hideMark/>
          </w:tcPr>
          <w:p w14:paraId="5161B925" w14:textId="77777777" w:rsidR="004136FC" w:rsidRPr="002256DD" w:rsidRDefault="004136FC">
            <w:pPr>
              <w:jc w:val="center"/>
              <w:rPr>
                <w:color w:val="000000" w:themeColor="text1"/>
                <w:sz w:val="22"/>
                <w:szCs w:val="22"/>
                <w:lang w:val="pt-PT" w:bidi="lt-LT"/>
              </w:rPr>
            </w:pPr>
            <w:r w:rsidRPr="002256DD">
              <w:rPr>
                <w:color w:val="000000" w:themeColor="text1"/>
                <w:sz w:val="22"/>
                <w:szCs w:val="22"/>
                <w:lang w:val="pt-PT" w:bidi="lt-LT"/>
              </w:rPr>
              <w:t>Atliekų deginimo ar pirolizės atliekos</w:t>
            </w:r>
          </w:p>
        </w:tc>
        <w:tc>
          <w:tcPr>
            <w:tcW w:w="985" w:type="dxa"/>
            <w:tcBorders>
              <w:top w:val="single" w:sz="4" w:space="0" w:color="auto"/>
              <w:left w:val="single" w:sz="4" w:space="0" w:color="auto"/>
              <w:bottom w:val="single" w:sz="4" w:space="0" w:color="auto"/>
              <w:right w:val="single" w:sz="4" w:space="0" w:color="auto"/>
            </w:tcBorders>
            <w:vAlign w:val="center"/>
            <w:hideMark/>
          </w:tcPr>
          <w:p w14:paraId="2D089363" w14:textId="77777777" w:rsidR="004136FC" w:rsidRPr="00EA445A" w:rsidRDefault="004136FC">
            <w:pPr>
              <w:jc w:val="center"/>
              <w:rPr>
                <w:color w:val="000000" w:themeColor="text1"/>
                <w:sz w:val="22"/>
                <w:szCs w:val="22"/>
                <w:lang w:val="lt-LT" w:bidi="lt-LT"/>
              </w:rPr>
            </w:pPr>
            <w:r w:rsidRPr="00EA445A">
              <w:rPr>
                <w:color w:val="000000" w:themeColor="text1"/>
                <w:sz w:val="22"/>
                <w:szCs w:val="22"/>
                <w:lang w:bidi="lt-LT"/>
              </w:rPr>
              <w:t>19 01 05*</w:t>
            </w:r>
          </w:p>
        </w:tc>
        <w:tc>
          <w:tcPr>
            <w:tcW w:w="1860" w:type="dxa"/>
            <w:tcBorders>
              <w:top w:val="single" w:sz="4" w:space="0" w:color="auto"/>
              <w:left w:val="single" w:sz="4" w:space="0" w:color="auto"/>
              <w:bottom w:val="single" w:sz="4" w:space="0" w:color="auto"/>
              <w:right w:val="single" w:sz="4" w:space="0" w:color="auto"/>
            </w:tcBorders>
            <w:vAlign w:val="center"/>
            <w:hideMark/>
          </w:tcPr>
          <w:p w14:paraId="3D0B19BA" w14:textId="77777777" w:rsidR="004136FC" w:rsidRPr="00EA445A" w:rsidRDefault="004136FC">
            <w:pPr>
              <w:jc w:val="center"/>
              <w:rPr>
                <w:color w:val="000000" w:themeColor="text1"/>
                <w:sz w:val="22"/>
                <w:szCs w:val="22"/>
                <w:lang w:bidi="lt-LT"/>
              </w:rPr>
            </w:pPr>
            <w:r w:rsidRPr="00EA445A">
              <w:rPr>
                <w:color w:val="000000" w:themeColor="text1"/>
                <w:sz w:val="22"/>
                <w:szCs w:val="22"/>
                <w:lang w:bidi="lt-LT"/>
              </w:rPr>
              <w:t>Dujų valymo filtrų papločiai</w:t>
            </w:r>
          </w:p>
        </w:tc>
        <w:tc>
          <w:tcPr>
            <w:tcW w:w="962" w:type="dxa"/>
            <w:tcBorders>
              <w:top w:val="single" w:sz="4" w:space="0" w:color="auto"/>
              <w:left w:val="single" w:sz="4" w:space="0" w:color="auto"/>
              <w:bottom w:val="single" w:sz="4" w:space="0" w:color="auto"/>
              <w:right w:val="single" w:sz="4" w:space="0" w:color="auto"/>
            </w:tcBorders>
            <w:vAlign w:val="center"/>
            <w:hideMark/>
          </w:tcPr>
          <w:p w14:paraId="6DE6C976" w14:textId="77777777" w:rsidR="004136FC" w:rsidRPr="00EA445A" w:rsidRDefault="004136FC">
            <w:pPr>
              <w:jc w:val="center"/>
              <w:rPr>
                <w:color w:val="000000" w:themeColor="text1"/>
                <w:sz w:val="22"/>
                <w:szCs w:val="22"/>
                <w:lang w:bidi="lt-LT"/>
              </w:rPr>
            </w:pPr>
            <w:r w:rsidRPr="00EA445A">
              <w:rPr>
                <w:color w:val="000000" w:themeColor="text1"/>
                <w:sz w:val="22"/>
                <w:szCs w:val="22"/>
                <w:lang w:bidi="lt-LT"/>
              </w:rPr>
              <w:t>rankovinio filtro atliekos</w:t>
            </w:r>
          </w:p>
        </w:tc>
        <w:tc>
          <w:tcPr>
            <w:tcW w:w="1904" w:type="dxa"/>
            <w:tcBorders>
              <w:top w:val="single" w:sz="4" w:space="0" w:color="auto"/>
              <w:left w:val="single" w:sz="4" w:space="0" w:color="auto"/>
              <w:bottom w:val="single" w:sz="4" w:space="0" w:color="auto"/>
              <w:right w:val="single" w:sz="4" w:space="0" w:color="auto"/>
            </w:tcBorders>
            <w:vAlign w:val="center"/>
            <w:hideMark/>
          </w:tcPr>
          <w:p w14:paraId="49CBAC5A" w14:textId="77777777" w:rsidR="004136FC" w:rsidRPr="00EA445A" w:rsidRDefault="004136FC">
            <w:pPr>
              <w:jc w:val="center"/>
              <w:rPr>
                <w:color w:val="000000" w:themeColor="text1"/>
                <w:sz w:val="22"/>
                <w:szCs w:val="22"/>
                <w:lang w:val="lt-LT" w:bidi="lt-LT"/>
              </w:rPr>
            </w:pPr>
            <w:r w:rsidRPr="00EA445A">
              <w:rPr>
                <w:color w:val="000000" w:themeColor="text1"/>
                <w:sz w:val="22"/>
                <w:szCs w:val="22"/>
                <w:lang w:bidi="lt-LT"/>
              </w:rPr>
              <w:t>D15</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59FD589" w14:textId="77777777" w:rsidR="004136FC" w:rsidRPr="00EA445A" w:rsidRDefault="004136FC">
            <w:pPr>
              <w:jc w:val="center"/>
              <w:rPr>
                <w:color w:val="000000" w:themeColor="text1"/>
                <w:sz w:val="22"/>
                <w:szCs w:val="22"/>
                <w:lang w:bidi="lt-LT"/>
              </w:rPr>
            </w:pPr>
            <w:r w:rsidRPr="00EA445A">
              <w:rPr>
                <w:color w:val="000000" w:themeColor="text1"/>
                <w:sz w:val="22"/>
                <w:szCs w:val="22"/>
                <w:lang w:bidi="lt-LT"/>
              </w:rPr>
              <w:t>1,00</w:t>
            </w:r>
          </w:p>
        </w:tc>
      </w:tr>
    </w:tbl>
    <w:p w14:paraId="5DC17693" w14:textId="694A8E27" w:rsidR="00F57FBD" w:rsidRPr="00EA445A" w:rsidRDefault="00F57FBD" w:rsidP="00A60560">
      <w:pPr>
        <w:spacing w:before="100" w:beforeAutospacing="1" w:after="100" w:afterAutospacing="1"/>
        <w:ind w:firstLine="567"/>
        <w:rPr>
          <w:sz w:val="22"/>
          <w:szCs w:val="22"/>
        </w:rPr>
      </w:pPr>
      <w:r w:rsidRPr="00EA445A">
        <w:rPr>
          <w:b/>
          <w:bCs/>
          <w:color w:val="000000"/>
          <w:sz w:val="22"/>
          <w:szCs w:val="22"/>
          <w:lang w:val="lt-LT"/>
        </w:rPr>
        <w:t>21 lentelė.</w:t>
      </w:r>
      <w:r w:rsidRPr="00EA445A">
        <w:rPr>
          <w:color w:val="000000"/>
          <w:sz w:val="22"/>
          <w:szCs w:val="22"/>
          <w:lang w:val="lt-LT"/>
        </w:rPr>
        <w:t xml:space="preserve"> Leidžiamas laikyti pavojingųjų atliekų kiekis jų susidarymo vietoje iki surinkimo (S8)</w:t>
      </w:r>
    </w:p>
    <w:p w14:paraId="2C053FA5" w14:textId="52ADB620" w:rsidR="00F57FBD" w:rsidRPr="00EA445A" w:rsidRDefault="004E500D" w:rsidP="00A60560">
      <w:pPr>
        <w:numPr>
          <w:ilvl w:val="12"/>
          <w:numId w:val="0"/>
        </w:numPr>
        <w:spacing w:before="120"/>
        <w:ind w:firstLine="567"/>
        <w:jc w:val="both"/>
        <w:rPr>
          <w:iCs/>
          <w:sz w:val="22"/>
          <w:szCs w:val="22"/>
          <w:lang w:val="lt-LT"/>
        </w:rPr>
      </w:pPr>
      <w:r w:rsidRPr="00EA445A">
        <w:rPr>
          <w:iCs/>
          <w:sz w:val="22"/>
          <w:szCs w:val="22"/>
          <w:lang w:val="lt-LT"/>
        </w:rPr>
        <w:t>Pavojingosios atliekos nelaikomos ilgiau negu 6 mėn., todėl 21 lentelė nepildoma.</w:t>
      </w:r>
    </w:p>
    <w:p w14:paraId="60676F96" w14:textId="77777777" w:rsidR="00F57FBD" w:rsidRPr="00EA445A" w:rsidRDefault="00F57FBD" w:rsidP="00A60560">
      <w:pPr>
        <w:spacing w:before="100" w:beforeAutospacing="1" w:after="100" w:afterAutospacing="1"/>
        <w:ind w:firstLine="567"/>
        <w:jc w:val="both"/>
        <w:rPr>
          <w:b/>
          <w:bCs/>
          <w:sz w:val="22"/>
          <w:szCs w:val="22"/>
          <w:lang w:val="lt-LT"/>
        </w:rPr>
      </w:pPr>
      <w:bookmarkStart w:id="31" w:name="part_c2225ec383c44f35925fbb347fef2c41"/>
      <w:bookmarkEnd w:id="31"/>
      <w:r w:rsidRPr="00EA445A">
        <w:rPr>
          <w:b/>
          <w:bCs/>
          <w:sz w:val="22"/>
          <w:szCs w:val="22"/>
          <w:lang w:val="lt-LT"/>
        </w:rPr>
        <w:t>13. Sąlygos pagal Atliekų deginimo aplinkosauginių reikalavimų, patvirtintų Lietuvos Respublikos aplinkos ministro 2002 m. gruodžio 31 d. įsakymu Nr. 699 „Dėl Atliekų deginimo aplinkosauginių reikalavimų patvirtinimo“, 8, 8</w:t>
      </w:r>
      <w:r w:rsidRPr="00EA445A">
        <w:rPr>
          <w:b/>
          <w:bCs/>
          <w:sz w:val="22"/>
          <w:szCs w:val="22"/>
          <w:vertAlign w:val="superscript"/>
          <w:lang w:val="lt-LT"/>
        </w:rPr>
        <w:t xml:space="preserve">1 </w:t>
      </w:r>
      <w:r w:rsidRPr="00EA445A">
        <w:rPr>
          <w:b/>
          <w:bCs/>
          <w:sz w:val="22"/>
          <w:szCs w:val="22"/>
          <w:lang w:val="lt-LT"/>
        </w:rPr>
        <w:t xml:space="preserve">punktuose nurodytą informaciją. </w:t>
      </w:r>
    </w:p>
    <w:p w14:paraId="30811C77" w14:textId="77777777" w:rsidR="00B077EC" w:rsidRPr="00EA445A" w:rsidRDefault="00F57FBD" w:rsidP="006A1D6C">
      <w:pPr>
        <w:pStyle w:val="Paprastasistekstas"/>
        <w:spacing w:before="120"/>
        <w:ind w:firstLine="567"/>
        <w:jc w:val="both"/>
        <w:rPr>
          <w:rFonts w:ascii="Times New Roman" w:hAnsi="Times New Roman"/>
          <w:color w:val="000000"/>
          <w:sz w:val="22"/>
          <w:szCs w:val="22"/>
        </w:rPr>
      </w:pPr>
      <w:r w:rsidRPr="00EA445A">
        <w:rPr>
          <w:rFonts w:ascii="Times New Roman" w:hAnsi="Times New Roman"/>
          <w:sz w:val="22"/>
          <w:szCs w:val="22"/>
        </w:rPr>
        <w:t> </w:t>
      </w:r>
      <w:r w:rsidR="00B077EC" w:rsidRPr="00EA445A">
        <w:rPr>
          <w:rFonts w:ascii="Times New Roman" w:hAnsi="Times New Roman"/>
          <w:color w:val="000000"/>
          <w:sz w:val="22"/>
          <w:szCs w:val="22"/>
        </w:rPr>
        <w:t xml:space="preserve">Informacija pagal </w:t>
      </w:r>
      <w:r w:rsidR="00B077EC" w:rsidRPr="00EA445A">
        <w:rPr>
          <w:rFonts w:ascii="Times New Roman" w:hAnsi="Times New Roman"/>
          <w:sz w:val="22"/>
          <w:szCs w:val="22"/>
        </w:rPr>
        <w:t>Atliekų deginimo aplinkosauginius reikalavimus:</w:t>
      </w:r>
    </w:p>
    <w:p w14:paraId="642DC304" w14:textId="77777777" w:rsidR="00B077EC" w:rsidRPr="00EA445A" w:rsidRDefault="00B077EC" w:rsidP="006A1D6C">
      <w:pPr>
        <w:pStyle w:val="Paprastasistekstas"/>
        <w:spacing w:before="120"/>
        <w:ind w:firstLine="567"/>
        <w:jc w:val="both"/>
        <w:rPr>
          <w:rFonts w:ascii="Times New Roman" w:hAnsi="Times New Roman"/>
          <w:color w:val="000000"/>
          <w:sz w:val="22"/>
          <w:szCs w:val="22"/>
        </w:rPr>
      </w:pPr>
      <w:r w:rsidRPr="00EA445A">
        <w:rPr>
          <w:rFonts w:ascii="Times New Roman" w:hAnsi="Times New Roman"/>
          <w:color w:val="000000"/>
          <w:sz w:val="22"/>
          <w:szCs w:val="22"/>
        </w:rPr>
        <w:t>8.1. įrenginys suprojektuotas, įrengtas, prižiūrimas ir bus eksploatuojamas atsižvelgiant į Reikalavimų laikymąsi deginant atitinkamų kategorijų atliekas</w:t>
      </w:r>
    </w:p>
    <w:p w14:paraId="4A9F5CB9" w14:textId="77777777" w:rsidR="00B077EC" w:rsidRPr="00EA445A" w:rsidRDefault="00B077EC" w:rsidP="00B077EC">
      <w:pPr>
        <w:spacing w:before="120"/>
        <w:jc w:val="both"/>
        <w:rPr>
          <w:color w:val="000000"/>
          <w:sz w:val="22"/>
          <w:szCs w:val="22"/>
          <w:lang w:val="lt-LT"/>
        </w:rPr>
      </w:pPr>
      <w:r w:rsidRPr="00EA445A">
        <w:rPr>
          <w:color w:val="000000"/>
          <w:sz w:val="22"/>
          <w:szCs w:val="22"/>
          <w:lang w:val="lt-LT"/>
        </w:rPr>
        <w:t xml:space="preserve">Įrenginys suprojektuotas, įrengtas, prižiūrimas ir bus eksploatuojamas atsižvelgiant į Reikalavimų laikymąsi deginant atitinkamų kategorijų atliekas, t. y. </w:t>
      </w:r>
    </w:p>
    <w:p w14:paraId="5EB5111A" w14:textId="77777777" w:rsidR="00B077EC" w:rsidRPr="00EA445A" w:rsidRDefault="00B077EC" w:rsidP="00B077EC">
      <w:pPr>
        <w:pStyle w:val="Sraopastraipa"/>
        <w:numPr>
          <w:ilvl w:val="0"/>
          <w:numId w:val="18"/>
        </w:numPr>
        <w:suppressAutoHyphens/>
        <w:adjustRightInd w:val="0"/>
        <w:spacing w:before="120" w:after="160" w:line="256" w:lineRule="auto"/>
        <w:contextualSpacing w:val="0"/>
        <w:jc w:val="both"/>
        <w:textAlignment w:val="baseline"/>
        <w:rPr>
          <w:color w:val="000000"/>
          <w:sz w:val="22"/>
          <w:szCs w:val="22"/>
          <w:lang w:val="lt-LT"/>
        </w:rPr>
      </w:pPr>
      <w:r w:rsidRPr="00EA445A">
        <w:rPr>
          <w:color w:val="000000" w:themeColor="text1"/>
          <w:sz w:val="22"/>
          <w:szCs w:val="22"/>
          <w:lang w:val="lt-LT"/>
        </w:rPr>
        <w:t>neviršys Atliekų deginimo aplinkosauginius reikalavimų 5 priede nustatytų į aplinkos orą išmetamų teršalų ribinių verčių;</w:t>
      </w:r>
    </w:p>
    <w:p w14:paraId="635E01DD" w14:textId="77777777" w:rsidR="00B077EC" w:rsidRPr="00EA445A" w:rsidRDefault="00B077EC" w:rsidP="00B077EC">
      <w:pPr>
        <w:pStyle w:val="Sraopastraipa"/>
        <w:numPr>
          <w:ilvl w:val="0"/>
          <w:numId w:val="18"/>
        </w:numPr>
        <w:suppressAutoHyphens/>
        <w:adjustRightInd w:val="0"/>
        <w:spacing w:before="120" w:after="160" w:line="256" w:lineRule="auto"/>
        <w:contextualSpacing w:val="0"/>
        <w:jc w:val="both"/>
        <w:textAlignment w:val="baseline"/>
        <w:rPr>
          <w:color w:val="000000"/>
          <w:sz w:val="22"/>
          <w:szCs w:val="22"/>
          <w:lang w:val="lt-LT"/>
        </w:rPr>
      </w:pPr>
      <w:r w:rsidRPr="00EA445A">
        <w:rPr>
          <w:color w:val="000000" w:themeColor="text1"/>
          <w:sz w:val="22"/>
          <w:szCs w:val="22"/>
          <w:lang w:val="lt-LT"/>
        </w:rPr>
        <w:t>išmetamųjų dujų valymo nuotekų tvarkymas vykdomas vadovaujantis Atliekų deginimo aplinkosauginiais reikalavimais, kitos nuotekos – Nuotekų tvarkymo reglamentu.</w:t>
      </w:r>
    </w:p>
    <w:p w14:paraId="78B317B3" w14:textId="77777777" w:rsidR="00B077EC" w:rsidRPr="00EA445A" w:rsidRDefault="00B077EC" w:rsidP="006A1D6C">
      <w:pPr>
        <w:pStyle w:val="Paprastasistekstas"/>
        <w:spacing w:before="120"/>
        <w:ind w:firstLine="567"/>
        <w:jc w:val="both"/>
        <w:rPr>
          <w:rFonts w:ascii="Times New Roman" w:hAnsi="Times New Roman"/>
          <w:color w:val="000000"/>
          <w:sz w:val="22"/>
          <w:szCs w:val="22"/>
        </w:rPr>
      </w:pPr>
      <w:r w:rsidRPr="00EA445A">
        <w:rPr>
          <w:rFonts w:ascii="Times New Roman" w:hAnsi="Times New Roman"/>
          <w:color w:val="000000"/>
          <w:sz w:val="22"/>
          <w:szCs w:val="22"/>
        </w:rPr>
        <w:lastRenderedPageBreak/>
        <w:t>8.2. deginimo ar bendro deginimo procese gauta šiluma bus panaudota, kiek tai praktiškai įmanoma, gaminant šilumą ir elektrą, panaudojant garą technologiniuose procesuose ar tiekiant šilumą šilumos tinklams</w:t>
      </w:r>
    </w:p>
    <w:p w14:paraId="09A11B6D" w14:textId="77777777" w:rsidR="00B077EC" w:rsidRPr="00EA445A" w:rsidRDefault="00B077EC" w:rsidP="006A1D6C">
      <w:pPr>
        <w:spacing w:before="120"/>
        <w:ind w:firstLine="567"/>
        <w:jc w:val="both"/>
        <w:rPr>
          <w:sz w:val="22"/>
          <w:szCs w:val="22"/>
          <w:lang w:val="lt-LT"/>
        </w:rPr>
      </w:pPr>
      <w:r w:rsidRPr="00EA445A">
        <w:rPr>
          <w:sz w:val="22"/>
          <w:szCs w:val="22"/>
          <w:lang w:val="lt-LT"/>
        </w:rPr>
        <w:t>VKJ veiklos metu deginamos po rūšiavimo likusios, netinkamos perdirbti, energetinę vertę turinčios nepavojingos komunalinės atliekos, įskaitant kietąjį atgautąjį kurą (KAK), biokuras. Gauta elektros energija bei šiluma panaudojama kiek tai įmanoma. Elektros energija perduodama į elektros energijos tinklą, šiluma naudojama patalpų šildymui šaltojo sezono metu bei tieks centralizuotiems šilumos vartotojams.</w:t>
      </w:r>
    </w:p>
    <w:p w14:paraId="04A5DF92" w14:textId="77777777" w:rsidR="00B077EC" w:rsidRPr="00EA445A" w:rsidRDefault="00B077EC" w:rsidP="006A1D6C">
      <w:pPr>
        <w:pStyle w:val="Paprastasistekstas"/>
        <w:spacing w:before="120"/>
        <w:ind w:firstLine="567"/>
        <w:jc w:val="both"/>
        <w:rPr>
          <w:rFonts w:ascii="Times New Roman" w:hAnsi="Times New Roman"/>
          <w:color w:val="000000"/>
          <w:sz w:val="22"/>
          <w:szCs w:val="22"/>
        </w:rPr>
      </w:pPr>
      <w:r w:rsidRPr="00EA445A">
        <w:rPr>
          <w:rFonts w:ascii="Times New Roman" w:hAnsi="Times New Roman"/>
          <w:color w:val="000000"/>
          <w:sz w:val="22"/>
          <w:szCs w:val="22"/>
        </w:rPr>
        <w:t>8.3. bus, kiek įmanoma, sumažintas deginimo arba bendro deginimo įrenginyje susidariusių atliekų kiekis ir kenksmingumas, o susidariusios atliekos, jei įmanoma, perdirbtos</w:t>
      </w:r>
    </w:p>
    <w:p w14:paraId="6A7E95A4" w14:textId="77777777" w:rsidR="00B077EC" w:rsidRPr="00EA445A" w:rsidRDefault="00B077EC" w:rsidP="006A1D6C">
      <w:pPr>
        <w:pStyle w:val="Paprastasistekstas"/>
        <w:spacing w:before="120"/>
        <w:ind w:firstLine="567"/>
        <w:jc w:val="both"/>
        <w:rPr>
          <w:rFonts w:ascii="Times New Roman" w:hAnsi="Times New Roman"/>
          <w:color w:val="000000"/>
          <w:sz w:val="22"/>
          <w:szCs w:val="22"/>
        </w:rPr>
      </w:pPr>
      <w:r w:rsidRPr="00EA445A">
        <w:rPr>
          <w:rFonts w:ascii="Times New Roman" w:hAnsi="Times New Roman"/>
          <w:color w:val="000000" w:themeColor="text1"/>
          <w:sz w:val="22"/>
          <w:szCs w:val="22"/>
        </w:rPr>
        <w:t xml:space="preserve">Veiklos metu susidariusios nepavojingos ir pavojingos atliekos jėgainėje nėra papildomai apdorojamos, o perduodamos licencijuotiems atliekų tvarkytojams. Nepavojingas atliekas atliekų tvarkytojai naudos ir (ar) perdirbs (veiklos kodai R), pavojingos atliekos bus šalinamos (veiklos kodai D). </w:t>
      </w:r>
    </w:p>
    <w:p w14:paraId="153F97DC" w14:textId="77777777" w:rsidR="00B077EC" w:rsidRPr="00EA445A" w:rsidRDefault="00B077EC" w:rsidP="006A1D6C">
      <w:pPr>
        <w:pStyle w:val="Paprastasistekstas"/>
        <w:spacing w:before="120"/>
        <w:ind w:firstLine="567"/>
        <w:jc w:val="both"/>
        <w:rPr>
          <w:rFonts w:ascii="Times New Roman" w:hAnsi="Times New Roman"/>
          <w:color w:val="000000"/>
          <w:sz w:val="22"/>
          <w:szCs w:val="22"/>
        </w:rPr>
      </w:pPr>
      <w:r w:rsidRPr="00EA445A">
        <w:rPr>
          <w:rFonts w:ascii="Times New Roman" w:hAnsi="Times New Roman"/>
          <w:color w:val="000000"/>
          <w:sz w:val="22"/>
          <w:szCs w:val="22"/>
        </w:rPr>
        <w:t>8.4. deginimo arba bendro deginimo įrenginyje susidariusios atliekos, kurių neįmanoma išvengti, sumažinti arba perdirbti, bus šalinamos laikantis teisės aktuose nustatytų reikalavimų</w:t>
      </w:r>
    </w:p>
    <w:p w14:paraId="43B1A03F" w14:textId="77777777" w:rsidR="00B077EC" w:rsidRPr="00EA445A" w:rsidRDefault="00B077EC" w:rsidP="006A1D6C">
      <w:pPr>
        <w:pStyle w:val="Paprastasistekstas"/>
        <w:spacing w:before="120"/>
        <w:ind w:firstLine="567"/>
        <w:jc w:val="both"/>
        <w:rPr>
          <w:rFonts w:ascii="Times New Roman" w:hAnsi="Times New Roman"/>
          <w:color w:val="000000"/>
          <w:sz w:val="22"/>
          <w:szCs w:val="22"/>
        </w:rPr>
      </w:pPr>
      <w:r w:rsidRPr="00EA445A">
        <w:rPr>
          <w:rFonts w:ascii="Times New Roman" w:hAnsi="Times New Roman"/>
          <w:color w:val="000000" w:themeColor="text1"/>
          <w:sz w:val="22"/>
          <w:szCs w:val="22"/>
        </w:rPr>
        <w:t xml:space="preserve">Susidariusios degimo liekanos (atliekos) tvarkomos teisės aktų nustatyta tvarka, atliekos perduodamos licencijuotiems atliekų tvarkytojams, kurie atliekas naudos arba šalins. Degimo liekanos yra pelenai ir valymo įrenginių sukaupti teršalai. Šios atliekos ir jų kiekis nurodytos 21.1 lentelėje. </w:t>
      </w:r>
    </w:p>
    <w:p w14:paraId="105D7C1D" w14:textId="77777777" w:rsidR="00B077EC" w:rsidRPr="00EA445A" w:rsidRDefault="00B077EC" w:rsidP="006A1D6C">
      <w:pPr>
        <w:pStyle w:val="Paprastasistekstas"/>
        <w:spacing w:before="120"/>
        <w:ind w:firstLine="567"/>
        <w:jc w:val="both"/>
        <w:rPr>
          <w:rFonts w:ascii="Times New Roman" w:hAnsi="Times New Roman"/>
          <w:color w:val="000000"/>
          <w:sz w:val="22"/>
          <w:szCs w:val="22"/>
        </w:rPr>
      </w:pPr>
      <w:r w:rsidRPr="00EA445A">
        <w:rPr>
          <w:rFonts w:ascii="Times New Roman" w:hAnsi="Times New Roman"/>
          <w:color w:val="000000"/>
          <w:sz w:val="22"/>
          <w:szCs w:val="22"/>
        </w:rPr>
        <w:t>8.5. leidžiamų deginti atliekų sąrašas, parengtas pagal Atliekų tvarkymo taisyklėse pateiktą atliekų sąrašą, ir bendras leidžiamas deginti atliekų kiekis</w:t>
      </w:r>
    </w:p>
    <w:p w14:paraId="6D6F153C" w14:textId="5F7C470B" w:rsidR="00B077EC" w:rsidRPr="00EA445A" w:rsidRDefault="00B077EC" w:rsidP="006A1D6C">
      <w:pPr>
        <w:spacing w:before="120"/>
        <w:ind w:firstLine="567"/>
        <w:jc w:val="both"/>
        <w:rPr>
          <w:sz w:val="22"/>
          <w:szCs w:val="22"/>
          <w:lang w:val="lt-LT"/>
        </w:rPr>
      </w:pPr>
      <w:r w:rsidRPr="00EA445A">
        <w:rPr>
          <w:sz w:val="22"/>
          <w:szCs w:val="22"/>
          <w:lang w:val="lt-LT"/>
        </w:rPr>
        <w:t xml:space="preserve">Leidžiamų deginti atliekų sąrašas pateiktas </w:t>
      </w:r>
      <w:r w:rsidR="006A1D6C">
        <w:rPr>
          <w:sz w:val="22"/>
          <w:szCs w:val="22"/>
          <w:lang w:val="lt-LT"/>
        </w:rPr>
        <w:t>14</w:t>
      </w:r>
      <w:r w:rsidRPr="00EA445A">
        <w:rPr>
          <w:sz w:val="22"/>
          <w:szCs w:val="22"/>
          <w:lang w:val="lt-LT"/>
        </w:rPr>
        <w:t xml:space="preserve"> lentelė</w:t>
      </w:r>
      <w:r w:rsidR="006A1D6C">
        <w:rPr>
          <w:sz w:val="22"/>
          <w:szCs w:val="22"/>
          <w:lang w:val="lt-LT"/>
        </w:rPr>
        <w:t>j</w:t>
      </w:r>
      <w:r w:rsidRPr="00EA445A">
        <w:rPr>
          <w:sz w:val="22"/>
          <w:szCs w:val="22"/>
          <w:lang w:val="lt-LT"/>
        </w:rPr>
        <w:t xml:space="preserve">e, bendras deginamas atliekų kiekis – iki 200 000 t/metus. </w:t>
      </w:r>
    </w:p>
    <w:p w14:paraId="598EA18C" w14:textId="77777777" w:rsidR="00B077EC" w:rsidRPr="00EA445A" w:rsidRDefault="00B077EC" w:rsidP="006A1D6C">
      <w:pPr>
        <w:spacing w:before="120"/>
        <w:ind w:firstLine="567"/>
        <w:jc w:val="both"/>
        <w:rPr>
          <w:color w:val="000000"/>
          <w:sz w:val="22"/>
          <w:szCs w:val="22"/>
          <w:lang w:val="lt-LT"/>
        </w:rPr>
      </w:pPr>
      <w:r w:rsidRPr="00EA445A">
        <w:rPr>
          <w:color w:val="000000"/>
          <w:sz w:val="22"/>
          <w:szCs w:val="22"/>
          <w:lang w:val="lt-LT"/>
        </w:rPr>
        <w:t>8.6. deginimo arba bendro deginimo įrenginio atliekų deginimo nominalus galingumas, išreikštas MWth</w:t>
      </w:r>
    </w:p>
    <w:p w14:paraId="4FD85059" w14:textId="77777777" w:rsidR="00B077EC" w:rsidRPr="002256DD" w:rsidRDefault="00B077EC" w:rsidP="006A1D6C">
      <w:pPr>
        <w:spacing w:before="120"/>
        <w:ind w:firstLine="567"/>
        <w:jc w:val="both"/>
        <w:rPr>
          <w:sz w:val="22"/>
          <w:szCs w:val="22"/>
          <w:lang w:val="pt-PT"/>
        </w:rPr>
      </w:pPr>
      <w:r w:rsidRPr="002256DD">
        <w:rPr>
          <w:sz w:val="22"/>
          <w:szCs w:val="22"/>
          <w:lang w:val="pt-PT"/>
        </w:rPr>
        <w:t>Atliekų deginimo įrenginio nominalus galingumas – 85 MW</w:t>
      </w:r>
      <w:r w:rsidRPr="002256DD">
        <w:rPr>
          <w:sz w:val="22"/>
          <w:szCs w:val="22"/>
          <w:vertAlign w:val="subscript"/>
          <w:lang w:val="pt-PT"/>
        </w:rPr>
        <w:t>th</w:t>
      </w:r>
      <w:r w:rsidRPr="002256DD">
        <w:rPr>
          <w:sz w:val="22"/>
          <w:szCs w:val="22"/>
          <w:lang w:val="pt-PT"/>
        </w:rPr>
        <w:t>.</w:t>
      </w:r>
    </w:p>
    <w:p w14:paraId="388F5407" w14:textId="77777777" w:rsidR="00B077EC" w:rsidRPr="002256DD" w:rsidRDefault="00B077EC" w:rsidP="006A1D6C">
      <w:pPr>
        <w:spacing w:before="120"/>
        <w:ind w:firstLine="567"/>
        <w:jc w:val="both"/>
        <w:rPr>
          <w:color w:val="000000"/>
          <w:sz w:val="22"/>
          <w:szCs w:val="22"/>
          <w:lang w:val="pt-PT"/>
        </w:rPr>
      </w:pPr>
      <w:r w:rsidRPr="002256DD">
        <w:rPr>
          <w:color w:val="000000"/>
          <w:sz w:val="22"/>
          <w:szCs w:val="22"/>
          <w:lang w:val="pt-PT"/>
        </w:rPr>
        <w:t>8.7. į orą ir vandenį išmetamų teršalų ribinės vertės</w:t>
      </w:r>
    </w:p>
    <w:p w14:paraId="6D976762" w14:textId="77777777" w:rsidR="00B077EC" w:rsidRPr="002256DD" w:rsidRDefault="00B077EC" w:rsidP="006A1D6C">
      <w:pPr>
        <w:spacing w:before="120"/>
        <w:ind w:firstLine="567"/>
        <w:jc w:val="both"/>
        <w:rPr>
          <w:sz w:val="22"/>
          <w:szCs w:val="22"/>
          <w:lang w:val="pt-PT"/>
        </w:rPr>
      </w:pPr>
      <w:r w:rsidRPr="002256DD">
        <w:rPr>
          <w:color w:val="000000"/>
          <w:sz w:val="22"/>
          <w:szCs w:val="22"/>
          <w:lang w:val="pt-PT"/>
        </w:rPr>
        <w:t xml:space="preserve">Veiklos metu į orą ir vandenį išmetamų teršalų ribinės vertės nustatytos vadovaujantis </w:t>
      </w:r>
      <w:r w:rsidRPr="002256DD">
        <w:rPr>
          <w:sz w:val="22"/>
          <w:szCs w:val="22"/>
          <w:lang w:val="pt-PT"/>
        </w:rPr>
        <w:t>Atliekų deginimo aplinkosauginiais reikalavimais, patvirtintais Lietuvos Respublikos aplinkos ministro 2002 m. gruodžio 31 d. įsakymu Nr. 699 ir šios:</w:t>
      </w:r>
    </w:p>
    <w:p w14:paraId="64660872" w14:textId="77777777" w:rsidR="00B077EC" w:rsidRPr="002256DD" w:rsidRDefault="00B077EC" w:rsidP="00B077EC">
      <w:pPr>
        <w:pStyle w:val="Sraopastraipa"/>
        <w:numPr>
          <w:ilvl w:val="0"/>
          <w:numId w:val="18"/>
        </w:numPr>
        <w:suppressAutoHyphens/>
        <w:adjustRightInd w:val="0"/>
        <w:spacing w:before="120" w:after="160" w:line="256" w:lineRule="auto"/>
        <w:contextualSpacing w:val="0"/>
        <w:jc w:val="both"/>
        <w:textAlignment w:val="baseline"/>
        <w:rPr>
          <w:color w:val="000000"/>
          <w:sz w:val="22"/>
          <w:szCs w:val="22"/>
          <w:lang w:val="pt-PT"/>
        </w:rPr>
      </w:pPr>
      <w:r w:rsidRPr="002256DD">
        <w:rPr>
          <w:color w:val="000000" w:themeColor="text1"/>
          <w:sz w:val="22"/>
          <w:szCs w:val="22"/>
          <w:lang w:val="pt-PT"/>
        </w:rPr>
        <w:t>neviršys Atliekų deginimo aplinkosauginius reikalavimų VI priede nustatytų į aplinkos orą išmetamų teršalų ribinių verčių;</w:t>
      </w:r>
    </w:p>
    <w:p w14:paraId="395EE258" w14:textId="77777777" w:rsidR="00B077EC" w:rsidRPr="002256DD" w:rsidRDefault="00B077EC" w:rsidP="00B077EC">
      <w:pPr>
        <w:pStyle w:val="Sraopastraipa"/>
        <w:numPr>
          <w:ilvl w:val="0"/>
          <w:numId w:val="18"/>
        </w:numPr>
        <w:suppressAutoHyphens/>
        <w:adjustRightInd w:val="0"/>
        <w:spacing w:before="120" w:after="160" w:line="256" w:lineRule="auto"/>
        <w:contextualSpacing w:val="0"/>
        <w:jc w:val="both"/>
        <w:textAlignment w:val="baseline"/>
        <w:rPr>
          <w:color w:val="000000"/>
          <w:sz w:val="22"/>
          <w:szCs w:val="22"/>
          <w:lang w:val="pt-PT"/>
        </w:rPr>
      </w:pPr>
      <w:r w:rsidRPr="002256DD">
        <w:rPr>
          <w:color w:val="000000" w:themeColor="text1"/>
          <w:sz w:val="22"/>
          <w:szCs w:val="22"/>
          <w:lang w:val="pt-PT"/>
        </w:rPr>
        <w:t>išmetamųjų dujų valymo nuotekų tvarkymas vykdomas vadovaujantis Atliekų deginimo aplinkosauginiais reikalavimais, kitos nuotekos – Nuotekų tvarkymo reglamentu.</w:t>
      </w:r>
    </w:p>
    <w:p w14:paraId="081E1726" w14:textId="283CA988" w:rsidR="00B077EC" w:rsidRPr="002256DD" w:rsidRDefault="00B077EC" w:rsidP="006A1D6C">
      <w:pPr>
        <w:spacing w:before="120"/>
        <w:ind w:firstLine="567"/>
        <w:jc w:val="both"/>
        <w:rPr>
          <w:color w:val="000000"/>
          <w:sz w:val="22"/>
          <w:szCs w:val="22"/>
          <w:lang w:val="pt-PT"/>
        </w:rPr>
      </w:pPr>
      <w:r w:rsidRPr="002256DD">
        <w:rPr>
          <w:color w:val="000000"/>
          <w:sz w:val="22"/>
          <w:szCs w:val="22"/>
          <w:lang w:val="pt-PT"/>
        </w:rPr>
        <w:t xml:space="preserve">Informacija apie numatomas teršalų ribines vertes ir jų atitikimą nustatytoms ribinėms vertėms pateikta atitinkamai </w:t>
      </w:r>
      <w:r w:rsidR="006A1D6C" w:rsidRPr="002256DD">
        <w:rPr>
          <w:color w:val="000000"/>
          <w:sz w:val="22"/>
          <w:szCs w:val="22"/>
          <w:lang w:val="pt-PT"/>
        </w:rPr>
        <w:t xml:space="preserve">7 </w:t>
      </w:r>
      <w:r w:rsidRPr="002256DD">
        <w:rPr>
          <w:color w:val="000000"/>
          <w:sz w:val="22"/>
          <w:szCs w:val="22"/>
          <w:lang w:val="pt-PT"/>
        </w:rPr>
        <w:t>lentelė</w:t>
      </w:r>
      <w:r w:rsidR="006A1D6C" w:rsidRPr="002256DD">
        <w:rPr>
          <w:color w:val="000000"/>
          <w:sz w:val="22"/>
          <w:szCs w:val="22"/>
          <w:lang w:val="pt-PT"/>
        </w:rPr>
        <w:t>j</w:t>
      </w:r>
      <w:r w:rsidRPr="002256DD">
        <w:rPr>
          <w:color w:val="000000"/>
          <w:sz w:val="22"/>
          <w:szCs w:val="22"/>
          <w:lang w:val="pt-PT"/>
        </w:rPr>
        <w:t>e.</w:t>
      </w:r>
    </w:p>
    <w:p w14:paraId="056AC3BB" w14:textId="77777777" w:rsidR="00B077EC" w:rsidRPr="002256DD" w:rsidRDefault="00B077EC" w:rsidP="006A1D6C">
      <w:pPr>
        <w:spacing w:before="120"/>
        <w:ind w:firstLine="567"/>
        <w:jc w:val="both"/>
        <w:rPr>
          <w:color w:val="000000"/>
          <w:sz w:val="22"/>
          <w:szCs w:val="22"/>
          <w:lang w:val="pt-PT"/>
        </w:rPr>
      </w:pPr>
      <w:bookmarkStart w:id="32" w:name="_Hlk534704922"/>
      <w:r w:rsidRPr="002256DD">
        <w:rPr>
          <w:color w:val="000000"/>
          <w:sz w:val="22"/>
          <w:szCs w:val="22"/>
          <w:lang w:val="pt-PT"/>
        </w:rPr>
        <w:t>8.8. ėminių ėmimo ir matavimo tvarka ir periodiškumas, užtikrinantys teršalų išmetimo stebėseną</w:t>
      </w:r>
    </w:p>
    <w:p w14:paraId="6BE395E0" w14:textId="4275F8DD" w:rsidR="00B077EC" w:rsidRPr="002256DD" w:rsidRDefault="00B077EC" w:rsidP="006A1D6C">
      <w:pPr>
        <w:spacing w:before="120"/>
        <w:ind w:firstLine="567"/>
        <w:jc w:val="both"/>
        <w:rPr>
          <w:sz w:val="22"/>
          <w:szCs w:val="22"/>
          <w:lang w:val="pt-PT"/>
        </w:rPr>
      </w:pPr>
      <w:r w:rsidRPr="002256DD">
        <w:rPr>
          <w:sz w:val="22"/>
          <w:szCs w:val="22"/>
          <w:lang w:val="pt-PT"/>
        </w:rPr>
        <w:t xml:space="preserve">Įrenginio eksploatacijos metu vykdomas technologinių procesų monitoringas, taršos šaltinių išmetamų/išleidžiamų teršalų ir poveikio požeminiam vandeniui monitoringas. </w:t>
      </w:r>
    </w:p>
    <w:p w14:paraId="4A89A669" w14:textId="4FCEE160" w:rsidR="00B077EC" w:rsidRPr="002256DD" w:rsidRDefault="00B077EC" w:rsidP="006A1D6C">
      <w:pPr>
        <w:autoSpaceDE w:val="0"/>
        <w:autoSpaceDN w:val="0"/>
        <w:adjustRightInd w:val="0"/>
        <w:spacing w:before="120"/>
        <w:ind w:firstLine="567"/>
        <w:jc w:val="both"/>
        <w:rPr>
          <w:sz w:val="22"/>
          <w:szCs w:val="22"/>
          <w:lang w:val="pt-PT"/>
        </w:rPr>
      </w:pPr>
      <w:r w:rsidRPr="002256DD">
        <w:rPr>
          <w:sz w:val="22"/>
          <w:szCs w:val="22"/>
          <w:lang w:val="pt-PT"/>
        </w:rPr>
        <w:t xml:space="preserve">Ūkio subjektų taršos šaltinių išmetamų į aplinkos orą teršalų monitoringas vykdomas nuolatinio </w:t>
      </w:r>
      <w:r w:rsidR="006A1D6C" w:rsidRPr="002256DD">
        <w:rPr>
          <w:sz w:val="22"/>
          <w:szCs w:val="22"/>
          <w:lang w:val="pt-PT"/>
        </w:rPr>
        <w:t>i</w:t>
      </w:r>
      <w:r w:rsidRPr="002256DD">
        <w:rPr>
          <w:sz w:val="22"/>
          <w:szCs w:val="22"/>
          <w:lang w:val="pt-PT"/>
        </w:rPr>
        <w:t xml:space="preserve">r nenuolatinio matavimų būdu. </w:t>
      </w:r>
      <w:bookmarkEnd w:id="32"/>
    </w:p>
    <w:p w14:paraId="1DC1D453" w14:textId="77777777" w:rsidR="00B077EC" w:rsidRPr="002256DD" w:rsidRDefault="00B077EC" w:rsidP="006A1D6C">
      <w:pPr>
        <w:spacing w:before="120"/>
        <w:ind w:firstLine="567"/>
        <w:jc w:val="both"/>
        <w:rPr>
          <w:color w:val="000000"/>
          <w:sz w:val="22"/>
          <w:szCs w:val="22"/>
          <w:lang w:val="pt-PT"/>
        </w:rPr>
      </w:pPr>
      <w:r w:rsidRPr="002256DD">
        <w:rPr>
          <w:color w:val="000000"/>
          <w:sz w:val="22"/>
          <w:szCs w:val="22"/>
          <w:lang w:val="pt-PT"/>
        </w:rPr>
        <w:lastRenderedPageBreak/>
        <w:t>8.9. didžiausias leistinas valymo arba matavimo prietaisų techniškai neišvengiamo sustabdymo, sutrikimų arba gedimų laikotarpis, per kurį į orą išmetamų teršalų ir nuotekų kiekis gali viršyti nustatytas išmetamų teršalų ribines vertes</w:t>
      </w:r>
    </w:p>
    <w:p w14:paraId="2FFB4740" w14:textId="0B2A894D" w:rsidR="00B077EC" w:rsidRPr="002256DD" w:rsidRDefault="00B077EC" w:rsidP="006A1D6C">
      <w:pPr>
        <w:spacing w:before="120"/>
        <w:ind w:firstLine="567"/>
        <w:jc w:val="both"/>
        <w:rPr>
          <w:sz w:val="22"/>
          <w:szCs w:val="22"/>
          <w:lang w:val="pt-PT"/>
        </w:rPr>
      </w:pPr>
      <w:r w:rsidRPr="002256DD">
        <w:rPr>
          <w:sz w:val="22"/>
          <w:szCs w:val="22"/>
          <w:lang w:val="pt-PT"/>
        </w:rPr>
        <w:t xml:space="preserve">Pateikiama </w:t>
      </w:r>
      <w:r w:rsidR="00DB104A" w:rsidRPr="002256DD">
        <w:rPr>
          <w:sz w:val="22"/>
          <w:szCs w:val="22"/>
          <w:lang w:val="pt-PT"/>
        </w:rPr>
        <w:t xml:space="preserve">8 </w:t>
      </w:r>
      <w:r w:rsidRPr="002256DD">
        <w:rPr>
          <w:sz w:val="22"/>
          <w:szCs w:val="22"/>
          <w:lang w:val="pt-PT"/>
        </w:rPr>
        <w:t xml:space="preserve">lentelėje. </w:t>
      </w:r>
    </w:p>
    <w:p w14:paraId="55E92695" w14:textId="77777777" w:rsidR="00B077EC" w:rsidRPr="002256DD" w:rsidRDefault="00B077EC" w:rsidP="00DB104A">
      <w:pPr>
        <w:spacing w:before="120"/>
        <w:ind w:firstLine="567"/>
        <w:jc w:val="both"/>
        <w:rPr>
          <w:sz w:val="22"/>
          <w:szCs w:val="22"/>
          <w:lang w:val="pt-PT"/>
        </w:rPr>
      </w:pPr>
      <w:r w:rsidRPr="002256DD">
        <w:rPr>
          <w:sz w:val="22"/>
          <w:szCs w:val="22"/>
          <w:lang w:val="pt-PT"/>
        </w:rPr>
        <w:t>8.10 veiklos vykdytojo taikoma technologija, veiklos metodai, taršos prevencijos ir monitoringo (stebėsenos) priemonės atitinka geriausių prieinamų gamybos būdų išvadose nurodytus geriausius prieinamus gamybos būdus</w:t>
      </w:r>
    </w:p>
    <w:p w14:paraId="6C7A1524" w14:textId="22CC7159" w:rsidR="00B077EC" w:rsidRPr="002256DD" w:rsidRDefault="00B077EC" w:rsidP="00DB104A">
      <w:pPr>
        <w:spacing w:before="120"/>
        <w:ind w:firstLine="567"/>
        <w:jc w:val="both"/>
        <w:rPr>
          <w:sz w:val="22"/>
          <w:szCs w:val="22"/>
          <w:lang w:val="pt-PT"/>
        </w:rPr>
      </w:pPr>
      <w:r w:rsidRPr="002256DD">
        <w:rPr>
          <w:sz w:val="22"/>
          <w:szCs w:val="22"/>
          <w:lang w:val="pt-PT"/>
        </w:rPr>
        <w:t xml:space="preserve">Informacija pateikta </w:t>
      </w:r>
      <w:r w:rsidR="00DB104A" w:rsidRPr="002256DD">
        <w:rPr>
          <w:sz w:val="22"/>
          <w:szCs w:val="22"/>
          <w:lang w:val="pt-PT"/>
        </w:rPr>
        <w:t>2</w:t>
      </w:r>
      <w:r w:rsidRPr="002256DD">
        <w:rPr>
          <w:sz w:val="22"/>
          <w:szCs w:val="22"/>
          <w:lang w:val="pt-PT"/>
        </w:rPr>
        <w:t xml:space="preserve"> lentelėje.</w:t>
      </w:r>
    </w:p>
    <w:p w14:paraId="2289FF50" w14:textId="77777777" w:rsidR="00B077EC" w:rsidRPr="002256DD" w:rsidRDefault="00B077EC" w:rsidP="00DB104A">
      <w:pPr>
        <w:spacing w:before="120"/>
        <w:ind w:firstLine="567"/>
        <w:jc w:val="both"/>
        <w:rPr>
          <w:color w:val="000000"/>
          <w:sz w:val="22"/>
          <w:szCs w:val="22"/>
          <w:lang w:val="pt-PT"/>
        </w:rPr>
      </w:pPr>
      <w:r w:rsidRPr="002256DD">
        <w:rPr>
          <w:color w:val="000000"/>
          <w:sz w:val="22"/>
          <w:szCs w:val="22"/>
          <w:lang w:val="pt-PT"/>
        </w:rPr>
        <w:t>8</w:t>
      </w:r>
      <w:r w:rsidRPr="002256DD">
        <w:rPr>
          <w:color w:val="000000"/>
          <w:sz w:val="22"/>
          <w:szCs w:val="22"/>
          <w:vertAlign w:val="superscript"/>
          <w:lang w:val="pt-PT"/>
        </w:rPr>
        <w:t>1</w:t>
      </w:r>
      <w:r w:rsidRPr="002256DD">
        <w:rPr>
          <w:color w:val="000000"/>
          <w:sz w:val="22"/>
          <w:szCs w:val="22"/>
          <w:lang w:val="pt-PT"/>
        </w:rPr>
        <w:t>.1. skirtingų pavojingųjų atliekų, kurios gali būti deginamos, kiekiai</w:t>
      </w:r>
    </w:p>
    <w:p w14:paraId="23147602" w14:textId="77777777" w:rsidR="00B077EC" w:rsidRPr="002256DD" w:rsidRDefault="00B077EC" w:rsidP="00DB104A">
      <w:pPr>
        <w:spacing w:before="120"/>
        <w:ind w:firstLine="567"/>
        <w:jc w:val="both"/>
        <w:rPr>
          <w:color w:val="000000"/>
          <w:sz w:val="22"/>
          <w:szCs w:val="22"/>
          <w:lang w:val="pt-PT"/>
        </w:rPr>
      </w:pPr>
      <w:r w:rsidRPr="002256DD">
        <w:rPr>
          <w:color w:val="000000"/>
          <w:sz w:val="22"/>
          <w:szCs w:val="22"/>
          <w:lang w:val="pt-PT"/>
        </w:rPr>
        <w:t>Informacija pateikta 8</w:t>
      </w:r>
      <w:r w:rsidRPr="002256DD">
        <w:rPr>
          <w:color w:val="000000"/>
          <w:sz w:val="22"/>
          <w:szCs w:val="22"/>
          <w:vertAlign w:val="superscript"/>
          <w:lang w:val="pt-PT"/>
        </w:rPr>
        <w:t>1</w:t>
      </w:r>
      <w:r w:rsidRPr="002256DD">
        <w:rPr>
          <w:color w:val="000000"/>
          <w:sz w:val="22"/>
          <w:szCs w:val="22"/>
          <w:lang w:val="pt-PT"/>
        </w:rPr>
        <w:t xml:space="preserve">.2. punkte. </w:t>
      </w:r>
    </w:p>
    <w:p w14:paraId="62FFEB50" w14:textId="77777777" w:rsidR="00B077EC" w:rsidRPr="002256DD" w:rsidRDefault="00B077EC" w:rsidP="00DB104A">
      <w:pPr>
        <w:spacing w:before="120"/>
        <w:ind w:firstLine="567"/>
        <w:jc w:val="both"/>
        <w:rPr>
          <w:sz w:val="22"/>
          <w:szCs w:val="22"/>
          <w:lang w:val="pt-PT"/>
        </w:rPr>
      </w:pPr>
      <w:r w:rsidRPr="002256DD">
        <w:rPr>
          <w:color w:val="000000"/>
          <w:sz w:val="22"/>
          <w:szCs w:val="22"/>
          <w:lang w:val="pt-PT"/>
        </w:rPr>
        <w:t>8</w:t>
      </w:r>
      <w:r w:rsidRPr="002256DD">
        <w:rPr>
          <w:color w:val="000000"/>
          <w:sz w:val="22"/>
          <w:szCs w:val="22"/>
          <w:vertAlign w:val="superscript"/>
          <w:lang w:val="pt-PT"/>
        </w:rPr>
        <w:t>1</w:t>
      </w:r>
      <w:r w:rsidRPr="002256DD">
        <w:rPr>
          <w:color w:val="000000"/>
          <w:sz w:val="22"/>
          <w:szCs w:val="22"/>
          <w:lang w:val="pt-PT"/>
        </w:rPr>
        <w:t>.2. didžiausi ir mažiausi leidžiami deginti pavojingųjų atliekų srautai, išreikšti masės vienetais, jų didžiausia ir mažiausia šiluminė vertė ir didžiausias leidžiamas šių atliekų užterštumas PCB, PCP, chloru, fluoru, siera, sunkiaisiais metalais ir kitais teršalais</w:t>
      </w:r>
    </w:p>
    <w:p w14:paraId="1738BA1E" w14:textId="50A27536" w:rsidR="00F57FBD" w:rsidRPr="00DB104A" w:rsidRDefault="00B077EC" w:rsidP="00FC2F99">
      <w:pPr>
        <w:tabs>
          <w:tab w:val="left" w:pos="9214"/>
        </w:tabs>
        <w:spacing w:before="120"/>
        <w:ind w:firstLine="567"/>
        <w:jc w:val="both"/>
        <w:rPr>
          <w:sz w:val="22"/>
          <w:szCs w:val="22"/>
          <w:lang w:val="fr-FR"/>
        </w:rPr>
      </w:pPr>
      <w:r w:rsidRPr="002256DD">
        <w:rPr>
          <w:sz w:val="22"/>
          <w:szCs w:val="22"/>
          <w:lang w:val="pt-PT"/>
        </w:rPr>
        <w:t xml:space="preserve">Leidžiamų deginti atliekų sąrašas parengtas pagal atliekų tvarkymo taisyklėse pateiktą atliekų sąrašą </w:t>
      </w:r>
      <w:r w:rsidR="00DB104A" w:rsidRPr="002256DD">
        <w:rPr>
          <w:sz w:val="22"/>
          <w:szCs w:val="22"/>
          <w:lang w:val="pt-PT"/>
        </w:rPr>
        <w:t xml:space="preserve">14 </w:t>
      </w:r>
      <w:r w:rsidRPr="002256DD">
        <w:rPr>
          <w:sz w:val="22"/>
          <w:szCs w:val="22"/>
          <w:lang w:val="pt-PT"/>
        </w:rPr>
        <w:t xml:space="preserve">lentelės. </w:t>
      </w:r>
      <w:r w:rsidRPr="00DB104A">
        <w:rPr>
          <w:sz w:val="22"/>
          <w:szCs w:val="22"/>
          <w:lang w:val="fr-FR"/>
        </w:rPr>
        <w:t xml:space="preserve">Informacija apie į orą išmetamų teršalų ribines vertes pateikta </w:t>
      </w:r>
      <w:r w:rsidR="00DB104A" w:rsidRPr="00DB104A">
        <w:rPr>
          <w:sz w:val="22"/>
          <w:szCs w:val="22"/>
          <w:lang w:val="fr-FR"/>
        </w:rPr>
        <w:t xml:space="preserve">7 lentelėje. </w:t>
      </w:r>
      <w:r w:rsidRPr="00DB104A">
        <w:rPr>
          <w:sz w:val="22"/>
          <w:szCs w:val="22"/>
          <w:lang w:val="fr-FR"/>
        </w:rPr>
        <w:t>Informacija apie į vandenį išmetamų teršalų ribines vertes pateikta 1</w:t>
      </w:r>
      <w:r w:rsidR="00DB104A">
        <w:rPr>
          <w:sz w:val="22"/>
          <w:szCs w:val="22"/>
          <w:lang w:val="fr-FR"/>
        </w:rPr>
        <w:t>0</w:t>
      </w:r>
      <w:r w:rsidRPr="00DB104A">
        <w:rPr>
          <w:sz w:val="22"/>
          <w:szCs w:val="22"/>
          <w:lang w:val="fr-FR"/>
        </w:rPr>
        <w:t xml:space="preserve"> lentelėje.</w:t>
      </w:r>
    </w:p>
    <w:p w14:paraId="7648DC6C" w14:textId="77777777" w:rsidR="00F57FBD" w:rsidRPr="00EA445A" w:rsidRDefault="00F57FBD" w:rsidP="00F57FBD">
      <w:pPr>
        <w:spacing w:before="100" w:beforeAutospacing="1" w:after="100" w:afterAutospacing="1"/>
        <w:ind w:firstLine="567"/>
        <w:jc w:val="both"/>
        <w:rPr>
          <w:b/>
          <w:bCs/>
          <w:sz w:val="22"/>
          <w:szCs w:val="22"/>
          <w:lang w:val="fr-FR"/>
        </w:rPr>
      </w:pPr>
      <w:bookmarkStart w:id="33" w:name="part_4fe55d4bcacb45e08513f998d618653a"/>
      <w:bookmarkEnd w:id="33"/>
      <w:r w:rsidRPr="00EA445A">
        <w:rPr>
          <w:b/>
          <w:bCs/>
          <w:sz w:val="22"/>
          <w:szCs w:val="22"/>
          <w:lang w:val="lt-LT"/>
        </w:rPr>
        <w:t>14. Sąlygos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7CD7826E" w14:textId="49D47A53" w:rsidR="00F57FBD" w:rsidRPr="002256DD" w:rsidRDefault="00F57FBD" w:rsidP="00B077EC">
      <w:pPr>
        <w:tabs>
          <w:tab w:val="left" w:pos="9214"/>
        </w:tabs>
        <w:spacing w:before="120"/>
        <w:jc w:val="both"/>
        <w:rPr>
          <w:sz w:val="22"/>
          <w:szCs w:val="22"/>
          <w:lang w:val="pt-PT"/>
        </w:rPr>
      </w:pPr>
      <w:r w:rsidRPr="00EA445A">
        <w:rPr>
          <w:sz w:val="22"/>
          <w:szCs w:val="22"/>
          <w:lang w:val="lt-LT"/>
        </w:rPr>
        <w:t> </w:t>
      </w:r>
      <w:r w:rsidR="00B077EC" w:rsidRPr="002256DD">
        <w:rPr>
          <w:sz w:val="22"/>
          <w:szCs w:val="22"/>
          <w:lang w:val="pt-PT"/>
        </w:rPr>
        <w:t>Veikla nevykdoma, todėl informacija nepildoma.</w:t>
      </w:r>
    </w:p>
    <w:p w14:paraId="72B3B869" w14:textId="77777777" w:rsidR="00F57FBD" w:rsidRPr="002256DD" w:rsidRDefault="00F57FBD" w:rsidP="00F57FBD">
      <w:pPr>
        <w:spacing w:before="100" w:beforeAutospacing="1" w:after="100" w:afterAutospacing="1"/>
        <w:ind w:firstLine="567"/>
        <w:jc w:val="both"/>
        <w:rPr>
          <w:b/>
          <w:bCs/>
          <w:sz w:val="22"/>
          <w:szCs w:val="22"/>
          <w:lang w:val="pt-PT"/>
        </w:rPr>
      </w:pPr>
      <w:bookmarkStart w:id="34" w:name="part_b75d86e586f741f8a9d5d948417d029f"/>
      <w:bookmarkEnd w:id="34"/>
      <w:r w:rsidRPr="00EA445A">
        <w:rPr>
          <w:b/>
          <w:bCs/>
          <w:sz w:val="22"/>
          <w:szCs w:val="22"/>
          <w:lang w:val="lt-LT"/>
        </w:rPr>
        <w:t>15. Atliekų stebėsenos priemonės.</w:t>
      </w:r>
    </w:p>
    <w:p w14:paraId="73B6771F" w14:textId="4EE734F8" w:rsidR="00F57FBD" w:rsidRPr="004015B3" w:rsidRDefault="00F57FBD" w:rsidP="004015B3">
      <w:pPr>
        <w:spacing w:before="100" w:beforeAutospacing="1" w:after="100" w:afterAutospacing="1"/>
        <w:ind w:firstLine="567"/>
        <w:jc w:val="both"/>
        <w:rPr>
          <w:sz w:val="22"/>
          <w:szCs w:val="22"/>
          <w:lang w:val="lt-LT"/>
        </w:rPr>
      </w:pPr>
      <w:r w:rsidRPr="00EA445A">
        <w:rPr>
          <w:sz w:val="22"/>
          <w:szCs w:val="22"/>
          <w:lang w:val="lt-LT"/>
        </w:rPr>
        <w:t> </w:t>
      </w:r>
      <w:r w:rsidR="004015B3" w:rsidRPr="004015B3">
        <w:rPr>
          <w:sz w:val="22"/>
          <w:szCs w:val="22"/>
          <w:lang w:val="lt-LT"/>
        </w:rPr>
        <w:t>Atliekų stebėsena yra susijusi su atliekų priėmimu, identifikavimu (jei būtina), registravimu, technologinio proceso priežiūra ir valdymu. Šie darbo</w:t>
      </w:r>
      <w:r w:rsidR="004015B3">
        <w:rPr>
          <w:sz w:val="22"/>
          <w:szCs w:val="22"/>
          <w:lang w:val="lt-LT"/>
        </w:rPr>
        <w:t xml:space="preserve"> </w:t>
      </w:r>
      <w:r w:rsidR="004015B3" w:rsidRPr="004015B3">
        <w:rPr>
          <w:sz w:val="22"/>
          <w:szCs w:val="22"/>
          <w:lang w:val="lt-LT"/>
        </w:rPr>
        <w:t>etapai yra aprašyti atliekų naudojimo ir šalinimo techniniame reglamente, su kuriuo darbuotojai privalo būti supažindinti ir privalo jo laikytis.</w:t>
      </w:r>
    </w:p>
    <w:p w14:paraId="3A04DE84" w14:textId="77777777" w:rsidR="00F57FBD" w:rsidRPr="003E7DD9" w:rsidRDefault="00F57FBD" w:rsidP="00F57FBD">
      <w:pPr>
        <w:spacing w:before="100" w:beforeAutospacing="1" w:after="100" w:afterAutospacing="1"/>
        <w:ind w:firstLine="567"/>
        <w:jc w:val="both"/>
        <w:rPr>
          <w:b/>
          <w:bCs/>
          <w:sz w:val="22"/>
          <w:szCs w:val="22"/>
          <w:lang w:val="lt-LT"/>
        </w:rPr>
      </w:pPr>
      <w:bookmarkStart w:id="35" w:name="part_074f6eea99d7479b956c91d21d3c935c"/>
      <w:bookmarkEnd w:id="35"/>
      <w:r w:rsidRPr="00EA445A">
        <w:rPr>
          <w:b/>
          <w:bCs/>
          <w:sz w:val="22"/>
          <w:szCs w:val="22"/>
          <w:lang w:val="lt-LT"/>
        </w:rPr>
        <w:t>16. Reikalavimai ūkio subjektų aplinkos monitoringui (stebėsenai), ūkio subjekto monitoringo programai vykdyti.</w:t>
      </w:r>
    </w:p>
    <w:p w14:paraId="67D94A56" w14:textId="2523D966" w:rsidR="00F57FBD" w:rsidRPr="004015B3" w:rsidRDefault="00F57FBD" w:rsidP="004015B3">
      <w:pPr>
        <w:spacing w:before="100" w:beforeAutospacing="1" w:after="100" w:afterAutospacing="1"/>
        <w:ind w:firstLine="567"/>
        <w:jc w:val="both"/>
        <w:rPr>
          <w:spacing w:val="-3"/>
          <w:sz w:val="22"/>
          <w:szCs w:val="22"/>
          <w:lang w:val="lt-LT"/>
        </w:rPr>
      </w:pPr>
      <w:r w:rsidRPr="00EA445A">
        <w:rPr>
          <w:spacing w:val="-3"/>
          <w:sz w:val="22"/>
          <w:szCs w:val="22"/>
          <w:lang w:val="lt-LT"/>
        </w:rPr>
        <w:t> </w:t>
      </w:r>
      <w:r w:rsidR="004015B3" w:rsidRPr="004015B3">
        <w:rPr>
          <w:spacing w:val="-3"/>
          <w:sz w:val="22"/>
          <w:szCs w:val="22"/>
          <w:lang w:val="lt-LT"/>
        </w:rPr>
        <w:t>Aplinkos monitoringas, apimantis įvairias reguliariųjų stebėjimų ir jų registravimo rūšis, privalo būti vykdomas pagal parengtą ir patvirtintą aplinkos</w:t>
      </w:r>
      <w:r w:rsidR="004015B3">
        <w:rPr>
          <w:spacing w:val="-3"/>
          <w:sz w:val="22"/>
          <w:szCs w:val="22"/>
          <w:lang w:val="lt-LT"/>
        </w:rPr>
        <w:t xml:space="preserve"> </w:t>
      </w:r>
      <w:r w:rsidR="004015B3" w:rsidRPr="004015B3">
        <w:rPr>
          <w:spacing w:val="-3"/>
          <w:sz w:val="22"/>
          <w:szCs w:val="22"/>
          <w:lang w:val="lt-LT"/>
        </w:rPr>
        <w:t>monitoringo programą (-as), o ataskaitos teikiamos LR Aplinkos ministro 2009-09-16 įsakymu Nr. D1-546 patvirtintų Ūkio subjektų aplinkos monitoringo</w:t>
      </w:r>
      <w:r w:rsidR="004015B3">
        <w:rPr>
          <w:spacing w:val="-3"/>
          <w:sz w:val="22"/>
          <w:szCs w:val="22"/>
          <w:lang w:val="lt-LT"/>
        </w:rPr>
        <w:t xml:space="preserve"> </w:t>
      </w:r>
      <w:r w:rsidR="004015B3" w:rsidRPr="004015B3">
        <w:rPr>
          <w:spacing w:val="-3"/>
          <w:sz w:val="22"/>
          <w:szCs w:val="22"/>
          <w:lang w:val="lt-LT"/>
        </w:rPr>
        <w:t>nuostatų nustatyta tvarka</w:t>
      </w:r>
      <w:r w:rsidR="004015B3">
        <w:rPr>
          <w:spacing w:val="-3"/>
          <w:sz w:val="22"/>
          <w:szCs w:val="22"/>
          <w:lang w:val="lt-LT"/>
        </w:rPr>
        <w:t>.</w:t>
      </w:r>
    </w:p>
    <w:p w14:paraId="1605C406" w14:textId="77777777" w:rsidR="00F57FBD" w:rsidRPr="003E7DD9" w:rsidRDefault="00F57FBD" w:rsidP="00F57FBD">
      <w:pPr>
        <w:spacing w:before="100" w:beforeAutospacing="1" w:after="100" w:afterAutospacing="1"/>
        <w:ind w:firstLine="567"/>
        <w:jc w:val="both"/>
        <w:textAlignment w:val="baseline"/>
        <w:rPr>
          <w:b/>
          <w:bCs/>
          <w:sz w:val="22"/>
          <w:szCs w:val="22"/>
          <w:lang w:val="lt-LT"/>
        </w:rPr>
      </w:pPr>
      <w:bookmarkStart w:id="36" w:name="part_0272db8c5d9d4c2aa3aca39c3fa9c246"/>
      <w:bookmarkEnd w:id="36"/>
      <w:r w:rsidRPr="00EA445A">
        <w:rPr>
          <w:b/>
          <w:bCs/>
          <w:sz w:val="22"/>
          <w:szCs w:val="22"/>
          <w:lang w:val="lt-LT"/>
        </w:rPr>
        <w:t xml:space="preserve">17. Leidžiamas triukšmo išmetimas, reikalavimai triukšmui valdyti ir triukšmo mažinimo priemonės. </w:t>
      </w:r>
    </w:p>
    <w:p w14:paraId="1D59AA31" w14:textId="77777777" w:rsidR="00B077EC" w:rsidRPr="00EA445A" w:rsidRDefault="00F57FBD" w:rsidP="004015B3">
      <w:pPr>
        <w:spacing w:before="120" w:after="120"/>
        <w:ind w:firstLine="567"/>
        <w:jc w:val="both"/>
        <w:rPr>
          <w:sz w:val="22"/>
          <w:szCs w:val="22"/>
          <w:lang w:val="lt-LT"/>
        </w:rPr>
      </w:pPr>
      <w:r w:rsidRPr="00EA445A">
        <w:rPr>
          <w:sz w:val="22"/>
          <w:szCs w:val="22"/>
          <w:lang w:val="lt-LT"/>
        </w:rPr>
        <w:t> </w:t>
      </w:r>
      <w:r w:rsidR="00B077EC" w:rsidRPr="00EA445A">
        <w:rPr>
          <w:sz w:val="22"/>
          <w:szCs w:val="22"/>
          <w:lang w:val="lt-LT"/>
        </w:rPr>
        <w:t xml:space="preserve">VKJ teritorijoje veikia stacionarūs ir mobilūs triukšmo šaltiniai. Jų keliami triukšmo lygiai ties artimiausia gyvenamąja aplinka visais paros laikotarpiais neviršija HN 33:2011 gyvenamųjų pastatų (namų) ir visuomeninės paskirties pastatų (išskyrus maitinimo ir kultūros paskirties pastatus) aplinkoje nustatytų ribinių verčių. </w:t>
      </w:r>
    </w:p>
    <w:p w14:paraId="13E2EB67" w14:textId="77777777" w:rsidR="00B077EC" w:rsidRPr="00EA445A" w:rsidRDefault="00B077EC" w:rsidP="004015B3">
      <w:pPr>
        <w:spacing w:before="120" w:after="120"/>
        <w:ind w:firstLine="567"/>
        <w:jc w:val="both"/>
        <w:rPr>
          <w:sz w:val="22"/>
          <w:szCs w:val="22"/>
          <w:lang w:val="lt-LT"/>
        </w:rPr>
      </w:pPr>
      <w:r w:rsidRPr="00EA445A">
        <w:rPr>
          <w:sz w:val="22"/>
          <w:szCs w:val="22"/>
          <w:lang w:val="lt-LT"/>
        </w:rPr>
        <w:lastRenderedPageBreak/>
        <w:t xml:space="preserve">VKJ veiksiančių įrenginių bei aptarnaujančio transporto priemonių sukeliamas triukšmas vertintas rengiant PAV. </w:t>
      </w:r>
    </w:p>
    <w:p w14:paraId="036D7A7B" w14:textId="567EE2E9" w:rsidR="00B077EC" w:rsidRPr="00EA445A" w:rsidRDefault="004015B3" w:rsidP="004015B3">
      <w:pPr>
        <w:spacing w:before="120" w:after="120"/>
        <w:ind w:firstLine="567"/>
        <w:jc w:val="both"/>
        <w:rPr>
          <w:sz w:val="22"/>
          <w:szCs w:val="22"/>
          <w:lang w:val="lt-LT"/>
        </w:rPr>
      </w:pPr>
      <w:r>
        <w:rPr>
          <w:sz w:val="22"/>
          <w:szCs w:val="22"/>
          <w:lang w:val="lt-LT"/>
        </w:rPr>
        <w:t>Įmonės</w:t>
      </w:r>
      <w:r w:rsidR="00B077EC" w:rsidRPr="00EA445A">
        <w:rPr>
          <w:sz w:val="22"/>
          <w:szCs w:val="22"/>
          <w:lang w:val="lt-LT"/>
        </w:rPr>
        <w:t xml:space="preserve"> </w:t>
      </w:r>
      <w:r>
        <w:rPr>
          <w:sz w:val="22"/>
          <w:szCs w:val="22"/>
          <w:lang w:val="lt-LT"/>
        </w:rPr>
        <w:t>a</w:t>
      </w:r>
      <w:r w:rsidR="00B077EC" w:rsidRPr="00EA445A">
        <w:rPr>
          <w:sz w:val="22"/>
          <w:szCs w:val="22"/>
          <w:lang w:val="lt-LT"/>
        </w:rPr>
        <w:t>tliekų deginimo dalis pastatyta ir eksploatuojama nuo 2021 m, biokuro deginimo jėgainei gautas statybos leidimas ir atlikta didžioji dalis statybos darbų. Biokuro jėgainės statybos metu, jokie nauji statiniai, kurie nėra numatyti esamame statybos leidime nebus statomi. Reikiama infrastruktūra teritorijoje yra įrengta ir patogi vystyti ŪV. Todėl jokių papildomų naujų triukšmo taršos šaltinių nenumatoma.</w:t>
      </w:r>
    </w:p>
    <w:p w14:paraId="1A006CAB" w14:textId="77777777" w:rsidR="00B077EC" w:rsidRPr="00EA445A" w:rsidRDefault="00B077EC" w:rsidP="004015B3">
      <w:pPr>
        <w:spacing w:before="120" w:after="120"/>
        <w:ind w:firstLine="567"/>
        <w:jc w:val="both"/>
        <w:rPr>
          <w:sz w:val="22"/>
          <w:szCs w:val="22"/>
          <w:lang w:val="lt-LT"/>
        </w:rPr>
      </w:pPr>
      <w:r w:rsidRPr="00EA445A">
        <w:rPr>
          <w:sz w:val="22"/>
          <w:szCs w:val="22"/>
          <w:lang w:val="lt-LT"/>
        </w:rPr>
        <w:t>VKJ ŪV bei su ja susijusio autotransporto sukeliamo triukšmo sklaidos skaičiavimai atlikti kompiuterine programa CadnaA. VKJ ŪV sukeliamas triukšmo lygis artimiausioje gyvenamojoje aplinkoje dienos, vakaro ir nakties metu neviršija triukšmo ribinių dydžių, reglamentuojamų ūkinės veiklos objektams pagal HN 33:2011 1 lentelės 4 punktą.</w:t>
      </w:r>
    </w:p>
    <w:p w14:paraId="1D55A780" w14:textId="03777F6C" w:rsidR="00B077EC" w:rsidRPr="00EA445A" w:rsidRDefault="00B077EC" w:rsidP="004015B3">
      <w:pPr>
        <w:spacing w:before="120" w:after="120"/>
        <w:ind w:firstLine="567"/>
        <w:jc w:val="both"/>
        <w:rPr>
          <w:sz w:val="22"/>
          <w:szCs w:val="22"/>
          <w:lang w:val="lt-LT"/>
        </w:rPr>
      </w:pPr>
      <w:r w:rsidRPr="00EA445A">
        <w:rPr>
          <w:sz w:val="22"/>
          <w:szCs w:val="22"/>
          <w:lang w:val="lt-LT"/>
        </w:rPr>
        <w:t>Atsižvelgiant į tai, kad triukšmo sklaidos modeliavimas buvo atliktas 2018 m., o 2022 m. atliktame PAV planuojamas triukšmo šaltinių pokytis galimai koreguos 2018 m. triukšmo sklaidos modeliavimo rezultatus, kadangi:</w:t>
      </w:r>
    </w:p>
    <w:p w14:paraId="7A07A8FF" w14:textId="77777777" w:rsidR="00B077EC" w:rsidRPr="00A952C8" w:rsidRDefault="00B077EC" w:rsidP="00B077EC">
      <w:pPr>
        <w:pStyle w:val="Sraopastraipa"/>
        <w:numPr>
          <w:ilvl w:val="0"/>
          <w:numId w:val="19"/>
        </w:numPr>
        <w:spacing w:before="120" w:after="120" w:line="256" w:lineRule="auto"/>
        <w:contextualSpacing w:val="0"/>
        <w:jc w:val="both"/>
        <w:rPr>
          <w:sz w:val="22"/>
          <w:szCs w:val="22"/>
          <w:lang w:val="lt-LT"/>
        </w:rPr>
      </w:pPr>
      <w:r w:rsidRPr="00A952C8">
        <w:rPr>
          <w:sz w:val="22"/>
          <w:szCs w:val="22"/>
          <w:lang w:val="lt-LT"/>
        </w:rPr>
        <w:t>vagonų atvykimas į ŪV teritoriją nebeplanuojamas;</w:t>
      </w:r>
    </w:p>
    <w:p w14:paraId="12EB3421" w14:textId="77777777" w:rsidR="00B077EC" w:rsidRPr="00A952C8" w:rsidRDefault="00B077EC" w:rsidP="00B077EC">
      <w:pPr>
        <w:pStyle w:val="Sraopastraipa"/>
        <w:numPr>
          <w:ilvl w:val="0"/>
          <w:numId w:val="19"/>
        </w:numPr>
        <w:spacing w:before="120" w:after="120" w:line="256" w:lineRule="auto"/>
        <w:contextualSpacing w:val="0"/>
        <w:jc w:val="both"/>
        <w:rPr>
          <w:sz w:val="22"/>
          <w:szCs w:val="22"/>
          <w:lang w:val="lt-LT"/>
        </w:rPr>
      </w:pPr>
      <w:r w:rsidRPr="00A952C8">
        <w:rPr>
          <w:sz w:val="22"/>
          <w:szCs w:val="22"/>
          <w:lang w:val="lt-LT"/>
        </w:rPr>
        <w:t>dėl ŪV padidėsiantis sunkiasvorių automobilių transportas sieks iki 16 aut. (dienos metu į abi puses)</w:t>
      </w:r>
    </w:p>
    <w:p w14:paraId="643B8245" w14:textId="2D88DACB" w:rsidR="00B077EC" w:rsidRPr="00A952C8" w:rsidRDefault="00B077EC" w:rsidP="004015B3">
      <w:pPr>
        <w:spacing w:before="120" w:after="120"/>
        <w:ind w:firstLine="567"/>
        <w:jc w:val="both"/>
        <w:rPr>
          <w:sz w:val="22"/>
          <w:szCs w:val="22"/>
          <w:lang w:val="lt-LT"/>
        </w:rPr>
      </w:pPr>
      <w:r w:rsidRPr="00A952C8">
        <w:rPr>
          <w:sz w:val="22"/>
          <w:szCs w:val="22"/>
          <w:lang w:val="lt-LT"/>
        </w:rPr>
        <w:t xml:space="preserve">Buvo atliekamas papildomas ūkinės veiklos sklype veiksiančių triukšmo šaltinių sklaidos modeliavimas, siekiat nustatyti ŪV įtaką triukšmo sklaidai ties </w:t>
      </w:r>
      <w:r w:rsidR="004015B3">
        <w:rPr>
          <w:sz w:val="22"/>
          <w:szCs w:val="22"/>
          <w:lang w:val="lt-LT"/>
        </w:rPr>
        <w:t>VKJ</w:t>
      </w:r>
      <w:r w:rsidRPr="00A952C8">
        <w:rPr>
          <w:sz w:val="22"/>
          <w:szCs w:val="22"/>
          <w:lang w:val="lt-LT"/>
        </w:rPr>
        <w:t xml:space="preserve"> SAZ ribomis ir ties artimiausia gyvenamąja aplinka.</w:t>
      </w:r>
    </w:p>
    <w:p w14:paraId="5A017851" w14:textId="77777777" w:rsidR="00B077EC" w:rsidRPr="00A952C8" w:rsidRDefault="00B077EC" w:rsidP="004015B3">
      <w:pPr>
        <w:spacing w:before="120" w:after="120"/>
        <w:ind w:firstLine="567"/>
        <w:jc w:val="both"/>
        <w:rPr>
          <w:sz w:val="22"/>
          <w:szCs w:val="22"/>
          <w:lang w:val="lt-LT"/>
        </w:rPr>
      </w:pPr>
      <w:r w:rsidRPr="00A952C8">
        <w:rPr>
          <w:sz w:val="22"/>
          <w:szCs w:val="22"/>
          <w:lang w:val="lt-LT"/>
        </w:rPr>
        <w:t xml:space="preserve">Dėl ŪV plėtros padidėsiantis sunkiasvorių automobilių transporto srautas pasiskirstys taip: </w:t>
      </w:r>
    </w:p>
    <w:p w14:paraId="0571A0CF" w14:textId="77777777" w:rsidR="00B077EC" w:rsidRPr="00A952C8" w:rsidRDefault="00B077EC" w:rsidP="00B077EC">
      <w:pPr>
        <w:pStyle w:val="Sraopastraipa"/>
        <w:numPr>
          <w:ilvl w:val="0"/>
          <w:numId w:val="18"/>
        </w:numPr>
        <w:suppressAutoHyphens/>
        <w:adjustRightInd w:val="0"/>
        <w:spacing w:line="256" w:lineRule="auto"/>
        <w:ind w:left="1139" w:hanging="357"/>
        <w:contextualSpacing w:val="0"/>
        <w:jc w:val="both"/>
        <w:textAlignment w:val="baseline"/>
        <w:rPr>
          <w:color w:val="000000"/>
          <w:sz w:val="22"/>
          <w:szCs w:val="22"/>
          <w:lang w:val="lt-LT"/>
        </w:rPr>
      </w:pPr>
      <w:r w:rsidRPr="00A952C8">
        <w:rPr>
          <w:color w:val="000000" w:themeColor="text1"/>
          <w:sz w:val="22"/>
          <w:szCs w:val="22"/>
          <w:lang w:val="lt-LT"/>
        </w:rPr>
        <w:t>+ 2 aut./dieną arba + 4 aut./dieną į abi puses, skirtų dugno pelenų išvežimui iš dugno pelenų saugojimo siloso;</w:t>
      </w:r>
    </w:p>
    <w:p w14:paraId="7332CF75" w14:textId="77777777" w:rsidR="00B077EC" w:rsidRPr="00A952C8" w:rsidRDefault="00B077EC" w:rsidP="00B077EC">
      <w:pPr>
        <w:pStyle w:val="Sraopastraipa"/>
        <w:numPr>
          <w:ilvl w:val="0"/>
          <w:numId w:val="18"/>
        </w:numPr>
        <w:suppressAutoHyphens/>
        <w:adjustRightInd w:val="0"/>
        <w:spacing w:line="256" w:lineRule="auto"/>
        <w:ind w:left="1139" w:hanging="357"/>
        <w:contextualSpacing w:val="0"/>
        <w:jc w:val="both"/>
        <w:textAlignment w:val="baseline"/>
        <w:rPr>
          <w:color w:val="000000"/>
          <w:sz w:val="22"/>
          <w:szCs w:val="22"/>
          <w:lang w:val="lt-LT"/>
        </w:rPr>
      </w:pPr>
      <w:r w:rsidRPr="00A952C8">
        <w:rPr>
          <w:color w:val="000000" w:themeColor="text1"/>
          <w:sz w:val="22"/>
          <w:szCs w:val="22"/>
          <w:lang w:val="lt-LT"/>
        </w:rPr>
        <w:t>+ 1 aut./dieną arba + 2 aut./dieną į abi puses, skirtų lakiųjų pelenų išvežimui iš lakiųjų pelenų saugojimo siloso;</w:t>
      </w:r>
    </w:p>
    <w:p w14:paraId="7F4DA66C" w14:textId="77777777" w:rsidR="00B077EC" w:rsidRPr="00A952C8" w:rsidRDefault="00B077EC" w:rsidP="00B077EC">
      <w:pPr>
        <w:pStyle w:val="Sraopastraipa"/>
        <w:numPr>
          <w:ilvl w:val="0"/>
          <w:numId w:val="18"/>
        </w:numPr>
        <w:suppressAutoHyphens/>
        <w:adjustRightInd w:val="0"/>
        <w:spacing w:line="256" w:lineRule="auto"/>
        <w:ind w:left="1139" w:hanging="357"/>
        <w:contextualSpacing w:val="0"/>
        <w:jc w:val="both"/>
        <w:textAlignment w:val="baseline"/>
        <w:rPr>
          <w:color w:val="000000"/>
          <w:sz w:val="22"/>
          <w:szCs w:val="22"/>
          <w:lang w:val="lt-LT"/>
        </w:rPr>
      </w:pPr>
      <w:r w:rsidRPr="00A952C8">
        <w:rPr>
          <w:color w:val="000000" w:themeColor="text1"/>
          <w:sz w:val="22"/>
          <w:szCs w:val="22"/>
          <w:lang w:val="lt-LT"/>
        </w:rPr>
        <w:t>+ 1 aut./dieną arba + 2 aut./dieną į abi puses, skirtų amoniako atvežimui į amoniakinio vandens iškrovimo aikštelę;</w:t>
      </w:r>
    </w:p>
    <w:p w14:paraId="60F6853A" w14:textId="77777777" w:rsidR="00B077EC" w:rsidRPr="00A952C8" w:rsidRDefault="00B077EC" w:rsidP="00B077EC">
      <w:pPr>
        <w:pStyle w:val="Sraopastraipa"/>
        <w:numPr>
          <w:ilvl w:val="0"/>
          <w:numId w:val="18"/>
        </w:numPr>
        <w:suppressAutoHyphens/>
        <w:adjustRightInd w:val="0"/>
        <w:spacing w:line="256" w:lineRule="auto"/>
        <w:ind w:left="1139" w:hanging="357"/>
        <w:contextualSpacing w:val="0"/>
        <w:jc w:val="both"/>
        <w:textAlignment w:val="baseline"/>
        <w:rPr>
          <w:color w:val="000000"/>
          <w:sz w:val="22"/>
          <w:szCs w:val="22"/>
          <w:lang w:val="lt-LT"/>
        </w:rPr>
      </w:pPr>
      <w:r w:rsidRPr="00A952C8">
        <w:rPr>
          <w:color w:val="000000" w:themeColor="text1"/>
          <w:sz w:val="22"/>
          <w:szCs w:val="22"/>
          <w:lang w:val="lt-LT"/>
        </w:rPr>
        <w:t>+ 4 aut./dieną arba + 8 aut./dieną į abi puses, skirtų atliekų atvežimui į atliekų iškrovimo patalpą.</w:t>
      </w:r>
    </w:p>
    <w:p w14:paraId="6C61F5FB" w14:textId="4B3EA968" w:rsidR="00B077EC" w:rsidRPr="00A952C8" w:rsidRDefault="00B077EC" w:rsidP="004015B3">
      <w:pPr>
        <w:spacing w:before="120" w:after="120"/>
        <w:ind w:firstLine="567"/>
        <w:jc w:val="both"/>
        <w:rPr>
          <w:sz w:val="22"/>
          <w:szCs w:val="22"/>
          <w:lang w:val="lt-LT"/>
        </w:rPr>
      </w:pPr>
      <w:r w:rsidRPr="00A952C8">
        <w:rPr>
          <w:sz w:val="22"/>
          <w:szCs w:val="22"/>
          <w:lang w:val="lt-LT"/>
        </w:rPr>
        <w:t xml:space="preserve">Vilniaus kogeneracinės jėgainės Vilniaus m. sav., Jočionių g. 13 ūkinės veiklos sukeliamas triukšmo lygis artimiausioje gyvenamojoje aplinkoje dienos, vakaro ir nakties metu neviršija triukšmo ribinių dydžių, reglamentuojamų ūkinės veiklos objektams pagal HN 33:2011 1 lentelės 4 punktą. Didžiausias triukšmo lygis gyvenamojoje aplinkoje dienos, vakaro ir nakties metu siekia 24 dB(A), tačiau triukšmo ribinių dydžių neviršija. Didžiausias suskaičiuotas triukšmo lygis ties ŪV sklypo/SAZ ribomis dienos metu siekia 53 dB(A), vakaro metu 50 dB(A), o nakties metu 45 dB(A) ir taip pat neviršija triukšmo ribinių dydžių, reglamentuojamų ūkinės veiklos objektams pagal HN 33:2011 1 lentelės 4 punktą. </w:t>
      </w:r>
    </w:p>
    <w:p w14:paraId="05269E51" w14:textId="77777777" w:rsidR="00B077EC" w:rsidRPr="00A952C8" w:rsidRDefault="00B077EC" w:rsidP="004015B3">
      <w:pPr>
        <w:spacing w:before="120" w:after="120"/>
        <w:ind w:firstLine="567"/>
        <w:jc w:val="both"/>
        <w:rPr>
          <w:sz w:val="22"/>
          <w:szCs w:val="22"/>
          <w:lang w:val="lt-LT"/>
        </w:rPr>
      </w:pPr>
      <w:r w:rsidRPr="00A952C8">
        <w:rPr>
          <w:sz w:val="22"/>
          <w:szCs w:val="22"/>
          <w:lang w:val="lt-LT"/>
        </w:rPr>
        <w:t>Atliekant mobilių triukšmo šaltinių sukeliamo triukšmo sklaidos skaičiavimus, buvo įvertinti objekto teritorijoje judėsiantys mobilūs triukšmo šaltiniai: lengvieji automobiliai, sunkiosios autotransporto priemonės. Triukšmo sklaidos modeliavimo metu buvo įvertinta, kad iš viso į teritoriją per parą atvyks ir iš jos išvyks 362 sunkiosios autotransporto priemonės, iš kurių 322 dienos ir 40 vakaro metu, 56 lengvosios autotransporto priemonės, iš kurių 40 dienos ir 16 vakaro metu bei 5 vagonų sąstatai (iš viso 75 vagonai) per parą, dienos metu – 4 sąstatai, o vakaro metu 1 sąstatas (svarbu akcentuoti, kad šiuo metu vagonų atvykimas į ŪV teritoriją nebeplanuojamas). Pažymėtina, kad dėl ŪV plėtros padidėsiantis sunkiasvorių automobilių transportas (iš viso iki 378 sunkiasvorių aut./parą (dienos ir vakaro metu) į abi puses) yra nežymus – iki 16 aut./dieną arba iki 1 aut./val. Toks mažas pokytis neturės jokios neigiamos įtakos viršnorminei triukšmo sklaidai aplinkinėje teritorijoje.</w:t>
      </w:r>
    </w:p>
    <w:p w14:paraId="35942DEB" w14:textId="6A0C1FB7" w:rsidR="00B077EC" w:rsidRPr="00A952C8" w:rsidRDefault="00B077EC" w:rsidP="004015B3">
      <w:pPr>
        <w:spacing w:before="120" w:after="120"/>
        <w:ind w:firstLine="567"/>
        <w:jc w:val="both"/>
        <w:rPr>
          <w:sz w:val="22"/>
          <w:szCs w:val="22"/>
          <w:lang w:val="lt-LT"/>
        </w:rPr>
      </w:pPr>
      <w:r w:rsidRPr="00A952C8">
        <w:rPr>
          <w:sz w:val="22"/>
          <w:szCs w:val="22"/>
          <w:lang w:val="lt-LT"/>
        </w:rPr>
        <w:t xml:space="preserve">Svarbu akcentuoti, kad į </w:t>
      </w:r>
      <w:r w:rsidR="004015B3">
        <w:rPr>
          <w:sz w:val="22"/>
          <w:szCs w:val="22"/>
          <w:lang w:val="lt-LT"/>
        </w:rPr>
        <w:t>įmonės</w:t>
      </w:r>
      <w:r w:rsidRPr="00A952C8">
        <w:rPr>
          <w:sz w:val="22"/>
          <w:szCs w:val="22"/>
          <w:lang w:val="lt-LT"/>
        </w:rPr>
        <w:t xml:space="preserve"> teritoriją automobiliai šiuo metu atvyksta ir atvyks  per Gariūnų-Paneriškių ir Paneriškių-Kuro g. sankryža (7 pav.).</w:t>
      </w:r>
    </w:p>
    <w:p w14:paraId="10B25575" w14:textId="3D45D797" w:rsidR="00B077EC" w:rsidRPr="00EA445A" w:rsidRDefault="00B077EC" w:rsidP="00B077EC">
      <w:pPr>
        <w:spacing w:before="120" w:after="120"/>
        <w:jc w:val="center"/>
        <w:rPr>
          <w:sz w:val="22"/>
          <w:szCs w:val="22"/>
        </w:rPr>
      </w:pPr>
      <w:r w:rsidRPr="00EA445A">
        <w:rPr>
          <w:noProof/>
          <w:sz w:val="22"/>
          <w:szCs w:val="22"/>
        </w:rPr>
        <w:lastRenderedPageBreak/>
        <w:drawing>
          <wp:inline distT="0" distB="0" distL="0" distR="0" wp14:anchorId="2D512733" wp14:editId="424A3884">
            <wp:extent cx="3838575" cy="2609850"/>
            <wp:effectExtent l="19050" t="19050" r="28575" b="19050"/>
            <wp:docPr id="305466900" name="Paveikslėlis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gram, map&#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r="2139" b="1878"/>
                    <a:stretch>
                      <a:fillRect/>
                    </a:stretch>
                  </pic:blipFill>
                  <pic:spPr bwMode="auto">
                    <a:xfrm>
                      <a:off x="0" y="0"/>
                      <a:ext cx="3838575" cy="2609850"/>
                    </a:xfrm>
                    <a:prstGeom prst="rect">
                      <a:avLst/>
                    </a:prstGeom>
                    <a:noFill/>
                    <a:ln w="9525" cmpd="sng">
                      <a:solidFill>
                        <a:srgbClr val="000000"/>
                      </a:solidFill>
                      <a:miter lim="800000"/>
                      <a:headEnd/>
                      <a:tailEnd/>
                    </a:ln>
                    <a:effectLst/>
                  </pic:spPr>
                </pic:pic>
              </a:graphicData>
            </a:graphic>
          </wp:inline>
        </w:drawing>
      </w:r>
    </w:p>
    <w:p w14:paraId="24852F1D" w14:textId="77777777" w:rsidR="00B077EC" w:rsidRPr="00EA445A" w:rsidRDefault="00B077EC" w:rsidP="00B077EC">
      <w:pPr>
        <w:spacing w:before="120" w:after="120"/>
        <w:jc w:val="center"/>
        <w:rPr>
          <w:sz w:val="22"/>
          <w:szCs w:val="22"/>
        </w:rPr>
      </w:pPr>
      <w:r w:rsidRPr="00EA445A">
        <w:rPr>
          <w:sz w:val="22"/>
          <w:szCs w:val="22"/>
        </w:rPr>
        <w:t>7 pav. Transporto judėjimo schema</w:t>
      </w:r>
    </w:p>
    <w:p w14:paraId="246D3B90" w14:textId="77777777" w:rsidR="00B077EC" w:rsidRPr="00EA445A" w:rsidRDefault="00B077EC" w:rsidP="008865FC">
      <w:pPr>
        <w:spacing w:before="120" w:after="120"/>
        <w:ind w:firstLine="567"/>
        <w:jc w:val="both"/>
        <w:rPr>
          <w:sz w:val="22"/>
          <w:szCs w:val="22"/>
        </w:rPr>
      </w:pPr>
      <w:r w:rsidRPr="00EA445A">
        <w:rPr>
          <w:sz w:val="22"/>
          <w:szCs w:val="22"/>
        </w:rPr>
        <w:t>Įvertinus esamą situacija, nustatyta, kad viešojo naudojimo gatvėmis pravažiuojančio autotransporto srauto sukeliamas triukšmo lygis artimiausių gyvenamosios paskirties pastatų Gariūnų aklg. Nr. 3, Neskučių g. Nr. 1, Nr. 2, Nr. 9, Nr. 13, Nr. 23, Nr. 25, Nr. 27, Nr. 43, Nr. 45 ir Jočionių g. Nr. 6 aplinkoje dienos ir vakaro metu neviršija triukšmo ribinių dydžių, reglamentuojamų pagal HN 33:2011 1 lentelės 3 punktą. Gyvenamosios paskirties pastatų Neskučių g. Nr. 17, Nr. 18, Nr. 19 ir Nr. 20 aplinkoje triukšmo lygis dienos metu taip pat neviršija triukšmo ribinio dydžio, tačiau vakaro metu triukšmo lygis viršija nustatytą ribinį dydį 2-3 dB(A).</w:t>
      </w:r>
    </w:p>
    <w:p w14:paraId="0D92B67E" w14:textId="0D67FA97" w:rsidR="00B077EC" w:rsidRPr="00EA445A" w:rsidRDefault="00B077EC" w:rsidP="008865FC">
      <w:pPr>
        <w:spacing w:before="120" w:after="120"/>
        <w:ind w:firstLine="567"/>
        <w:jc w:val="both"/>
        <w:rPr>
          <w:sz w:val="22"/>
          <w:szCs w:val="22"/>
        </w:rPr>
      </w:pPr>
      <w:r w:rsidRPr="00EA445A">
        <w:rPr>
          <w:sz w:val="22"/>
          <w:szCs w:val="22"/>
        </w:rPr>
        <w:t xml:space="preserve">Veikiant </w:t>
      </w:r>
      <w:r w:rsidR="008865FC">
        <w:rPr>
          <w:sz w:val="22"/>
          <w:szCs w:val="22"/>
        </w:rPr>
        <w:t xml:space="preserve">VKJ </w:t>
      </w:r>
      <w:r w:rsidRPr="00EA445A">
        <w:rPr>
          <w:sz w:val="22"/>
          <w:szCs w:val="22"/>
        </w:rPr>
        <w:t xml:space="preserve">Vilniaus m. sav., Jočionių g. 13, triukšmo lygis gyvenamojoje aplinkoje Gariūnų aklg. Nr. 3 ir Neskučių g. Nr. 2 dienos ir vakaro metu padidės 1 dB(A), gyvenamojoje aplinkoje Neskučių g. Nr. 1 triukšmo lygis 1 dB(A) padidės tik vakaro metu, o gyvenamojoje aplinkoje Neskučių g.  Nr. 23 ir Nr. 25 triukšmo lygis 1 dB(A) padidės tik dienos metu, tačiau neviršys triukšmo ribinių dydžių, reglamentuojamų pagal HN 33:2011 1 lentelės 3 punktą. Įvertinus situaciją, nustatyta, kad su </w:t>
      </w:r>
      <w:r w:rsidR="008865FC">
        <w:rPr>
          <w:sz w:val="22"/>
          <w:szCs w:val="22"/>
        </w:rPr>
        <w:t>VKJ</w:t>
      </w:r>
      <w:r w:rsidRPr="00EA445A">
        <w:rPr>
          <w:sz w:val="22"/>
          <w:szCs w:val="22"/>
        </w:rPr>
        <w:t xml:space="preserve"> susijęs autotransporto srautas, pravažiuosiantis viešojo naudojimo gatvėmis, gyvenamosios paskirties pastatų aplinkoje, kurioje triukšmo ribinis dydis vakaro metu yra viršijamas, triukšmo lygio padidėjimui įtakos neturės.</w:t>
      </w:r>
    </w:p>
    <w:p w14:paraId="7FB75E20" w14:textId="0FE050DB" w:rsidR="00FC2F99" w:rsidRPr="009B76E3" w:rsidRDefault="00B077EC" w:rsidP="009B76E3">
      <w:pPr>
        <w:spacing w:before="120" w:after="120"/>
        <w:ind w:firstLine="567"/>
        <w:jc w:val="both"/>
        <w:rPr>
          <w:sz w:val="22"/>
          <w:szCs w:val="22"/>
        </w:rPr>
      </w:pPr>
      <w:r w:rsidRPr="00EA445A">
        <w:rPr>
          <w:sz w:val="22"/>
          <w:szCs w:val="22"/>
        </w:rPr>
        <w:t>Triukšmo mažinimo priemonės nenumatomos, kadangi triukšmo sukeliama tarša šalia artimiausios gyvenamosios aplinkos nėra viršijama.</w:t>
      </w:r>
      <w:bookmarkStart w:id="37" w:name="part_6fea27e1c0df45049fb6c2ac9f08568f"/>
      <w:bookmarkEnd w:id="37"/>
    </w:p>
    <w:p w14:paraId="06D12281" w14:textId="45EF12F7" w:rsidR="00F57FBD" w:rsidRPr="00F666AC" w:rsidRDefault="00F57FBD" w:rsidP="00F57FBD">
      <w:pPr>
        <w:spacing w:before="100" w:beforeAutospacing="1" w:after="100" w:afterAutospacing="1"/>
        <w:ind w:firstLine="567"/>
        <w:jc w:val="both"/>
        <w:rPr>
          <w:b/>
          <w:bCs/>
          <w:sz w:val="22"/>
          <w:szCs w:val="22"/>
          <w:lang w:val="lt-LT"/>
        </w:rPr>
      </w:pPr>
      <w:r w:rsidRPr="00EA445A">
        <w:rPr>
          <w:b/>
          <w:bCs/>
          <w:sz w:val="22"/>
          <w:szCs w:val="22"/>
          <w:lang w:val="lt-LT"/>
        </w:rPr>
        <w:t>18. Įrenginio eksploatavimo laiko ribojimas.</w:t>
      </w:r>
    </w:p>
    <w:p w14:paraId="53184DD9" w14:textId="60378344" w:rsidR="00F57FBD" w:rsidRPr="00EA445A" w:rsidRDefault="00F57FBD" w:rsidP="008865FC">
      <w:pPr>
        <w:spacing w:before="100" w:beforeAutospacing="1" w:after="100" w:afterAutospacing="1"/>
        <w:ind w:firstLine="567"/>
        <w:jc w:val="both"/>
        <w:rPr>
          <w:sz w:val="22"/>
          <w:szCs w:val="22"/>
          <w:lang w:val="lt-LT"/>
        </w:rPr>
      </w:pPr>
      <w:r w:rsidRPr="00EA445A">
        <w:rPr>
          <w:sz w:val="22"/>
          <w:szCs w:val="22"/>
          <w:lang w:val="lt-LT"/>
        </w:rPr>
        <w:t>Įrenginio padaliniai, cechai ar kt. įrenginio dalys, kurių darbo laikas gali būti apribotas, ir priežastys, jei dėl veiklos ypatumų neigiamo poveikio negalima apriboti kitomis priemonėmis. Specialios sąlygos (pvz., apriboti galimybę triukšmą skleidžiančią veiklą vykdyti savaitgaliais bei vakarais / naktimis (apdorojimas smėliu, apdorojimas garais ir kt.), gamybos proceso, iš kurio skleidžiamas triukšmas, pradžios / pertraukų laikas, kitos sąlygos).</w:t>
      </w:r>
    </w:p>
    <w:p w14:paraId="666F66F4" w14:textId="77777777" w:rsidR="00F57FBD" w:rsidRPr="00EA445A" w:rsidRDefault="00F57FBD" w:rsidP="00F57FBD">
      <w:pPr>
        <w:spacing w:before="100" w:beforeAutospacing="1" w:after="100" w:afterAutospacing="1"/>
        <w:ind w:firstLine="567"/>
        <w:jc w:val="both"/>
        <w:rPr>
          <w:b/>
          <w:bCs/>
          <w:sz w:val="22"/>
          <w:szCs w:val="22"/>
          <w:lang w:val="lt-LT"/>
        </w:rPr>
      </w:pPr>
      <w:bookmarkStart w:id="38" w:name="part_772f14c51c324965bae30129fe303292"/>
      <w:bookmarkEnd w:id="38"/>
      <w:r w:rsidRPr="00EA445A">
        <w:rPr>
          <w:b/>
          <w:bCs/>
          <w:sz w:val="22"/>
          <w:szCs w:val="22"/>
          <w:lang w:val="lt-LT"/>
        </w:rPr>
        <w:t>19. Leidžiamas kvapo išmetimas ir kvapų valdymo (mažinimo) priemonės.</w:t>
      </w:r>
    </w:p>
    <w:p w14:paraId="77714BEA" w14:textId="4CB3AAB8" w:rsidR="00F37876" w:rsidRPr="00EA445A" w:rsidRDefault="00F37876" w:rsidP="008865FC">
      <w:pPr>
        <w:spacing w:before="120" w:after="120"/>
        <w:ind w:firstLine="567"/>
        <w:jc w:val="both"/>
        <w:rPr>
          <w:sz w:val="22"/>
          <w:szCs w:val="22"/>
          <w:lang w:val="lt-LT"/>
        </w:rPr>
      </w:pPr>
      <w:r w:rsidRPr="00EA445A">
        <w:rPr>
          <w:sz w:val="22"/>
          <w:szCs w:val="22"/>
          <w:lang w:val="lt-LT"/>
        </w:rPr>
        <w:lastRenderedPageBreak/>
        <w:t>Lietuvos higienos norma HN 121:2010 „Kvapo koncentracijos ribinė vertė gyvenamosios aplinkos ore“ (toliau HN 121:2010) nustatyta didžiausia leidžiama kvapo koncentracijos ribinė vertė gyvenamosios aplinkos ore yra 8 europiniai kvapo vienetai (8 OUE/m</w:t>
      </w:r>
      <w:r w:rsidRPr="00EA445A">
        <w:rPr>
          <w:sz w:val="22"/>
          <w:szCs w:val="22"/>
          <w:vertAlign w:val="superscript"/>
          <w:lang w:val="lt-LT"/>
        </w:rPr>
        <w:t>3</w:t>
      </w:r>
      <w:r w:rsidRPr="00EA445A">
        <w:rPr>
          <w:sz w:val="22"/>
          <w:szCs w:val="22"/>
          <w:lang w:val="lt-LT"/>
        </w:rPr>
        <w:t xml:space="preserve">). </w:t>
      </w:r>
    </w:p>
    <w:p w14:paraId="507A54EF" w14:textId="77777777" w:rsidR="00F37876" w:rsidRPr="00EA445A" w:rsidRDefault="00F37876" w:rsidP="008865FC">
      <w:pPr>
        <w:spacing w:before="120" w:after="120"/>
        <w:ind w:firstLine="567"/>
        <w:jc w:val="both"/>
        <w:rPr>
          <w:sz w:val="22"/>
          <w:szCs w:val="22"/>
          <w:lang w:val="lt-LT"/>
        </w:rPr>
      </w:pPr>
      <w:r w:rsidRPr="00EA445A">
        <w:rPr>
          <w:sz w:val="22"/>
          <w:szCs w:val="22"/>
          <w:lang w:val="lt-LT"/>
        </w:rPr>
        <w:t xml:space="preserve">Pagrindinis kvapų susidarymo šaltinis kogeneracinės jėgainės teritorijoje yra kuro (atliekų) iškrovimo patalpa ir bunkeris. Atliekų iškrovimas bei laikymas vyks uždaroje patalpoje, kurioje naudojama efektyvi priemonė, užkertantį kelią kvapų patekimui į aplinkos orą: oras iš patalpų išsiurbiamas ir paduodamas į deginimo katilą. </w:t>
      </w:r>
    </w:p>
    <w:p w14:paraId="00192839" w14:textId="77777777" w:rsidR="00F37876" w:rsidRPr="00EA445A" w:rsidRDefault="00F37876" w:rsidP="008865FC">
      <w:pPr>
        <w:spacing w:before="120" w:after="120"/>
        <w:ind w:firstLine="567"/>
        <w:jc w:val="both"/>
        <w:rPr>
          <w:sz w:val="22"/>
          <w:szCs w:val="22"/>
          <w:lang w:val="lt-LT"/>
        </w:rPr>
      </w:pPr>
      <w:r w:rsidRPr="00EA445A">
        <w:rPr>
          <w:sz w:val="22"/>
          <w:szCs w:val="22"/>
          <w:lang w:val="lt-LT"/>
        </w:rPr>
        <w:t xml:space="preserve">Planinio jėgainės stabdymo metu, atliekant įrengimų profilaktinius ir/arba remonto darbus, kuro priėmimas nutraukiamas, o kuro bunkeris maksimaliai ištuštinamas. Jėgainėje stabdymo metu ant ardyno likusio kuro pilnam sudeginimui, laikinai katile deginamos gamtinės dujos, panaudojant pagalbinių degiklių sistemą. Nutraukus gamtinių dujų deginimą, oras iš kuro iškrovimo patalpos ir kuro bunkerio į aplinkos orą pateks per ant bunkerio stogo įrengtą ištraukiamąją ventiliacinę sistemą su kvapus sugeriančiais aktyvuotos anglies filtrais. Kuro iškrovimo patalpa ir kuro bunkeris yra uždari, todėl kvapai į aplinką nepateks. </w:t>
      </w:r>
    </w:p>
    <w:p w14:paraId="6028CC8D" w14:textId="77777777" w:rsidR="00F37876" w:rsidRPr="00EA445A" w:rsidRDefault="00F37876" w:rsidP="008865FC">
      <w:pPr>
        <w:spacing w:before="120" w:after="120"/>
        <w:ind w:firstLine="567"/>
        <w:jc w:val="both"/>
        <w:rPr>
          <w:sz w:val="22"/>
          <w:szCs w:val="22"/>
          <w:lang w:val="lt-LT"/>
        </w:rPr>
      </w:pPr>
      <w:r w:rsidRPr="00EA445A">
        <w:rPr>
          <w:sz w:val="22"/>
          <w:szCs w:val="22"/>
          <w:lang w:val="lt-LT"/>
        </w:rPr>
        <w:t xml:space="preserve">Tam tikri kogeneracinės jėgainės aplinkos oro taršos šaltinių išmetami teršalai turi kvapą, todėl kvapų sklaidos aplinkos ore vertinimas buvo atliktas 2018 m. rengiant Atrankos informaciją dėl PAV, apskaičiavus stacionarių aplinkos oro taršos šaltinių išmetamų teršalų kvapo emisijas ir atlikus jų sklaidos matematinį modeliavimą aplinkos ore. </w:t>
      </w:r>
    </w:p>
    <w:p w14:paraId="183C1FC2" w14:textId="77777777" w:rsidR="00F37876" w:rsidRPr="00EA445A" w:rsidRDefault="00F37876" w:rsidP="008865FC">
      <w:pPr>
        <w:spacing w:before="120" w:after="120"/>
        <w:ind w:firstLine="567"/>
        <w:jc w:val="both"/>
        <w:rPr>
          <w:sz w:val="22"/>
          <w:szCs w:val="22"/>
          <w:lang w:val="lt-LT"/>
        </w:rPr>
      </w:pPr>
      <w:r w:rsidRPr="00EA445A">
        <w:rPr>
          <w:sz w:val="22"/>
          <w:szCs w:val="22"/>
          <w:lang w:val="lt-LT"/>
        </w:rPr>
        <w:t xml:space="preserve">Kvapo sklaidos modeliavimas atliktas įvertinus išmetamų teršalų skleidžiamo kvapo didžiausias emisijas kiekvienam taršos šaltiniui. Naudojamas kvapo emisijos matas – OU/s. Kvapų emisijos (OU/s) apskaičiuojamas pagal kiekvieno teršalo, turinčio kvapą, koncentraciją taršos šaltinio išmetamame sraute ir jo slenkstinę kvapo vertę. Išmetamų aplinkos oro teršalų kvapo slenksčio vertės skaičiavimuose buvo priimtos pagal Kvapų valdymo metodines rekomendacijas (VGTU, 2012 m.). </w:t>
      </w:r>
    </w:p>
    <w:p w14:paraId="559B111E" w14:textId="77777777" w:rsidR="00F37876" w:rsidRPr="002256DD" w:rsidRDefault="00F37876" w:rsidP="008865FC">
      <w:pPr>
        <w:ind w:firstLine="567"/>
        <w:jc w:val="both"/>
        <w:rPr>
          <w:b/>
          <w:bCs/>
          <w:color w:val="000000"/>
          <w:sz w:val="22"/>
          <w:szCs w:val="22"/>
          <w:highlight w:val="yellow"/>
          <w:lang w:val="pt-PT"/>
        </w:rPr>
      </w:pPr>
      <w:r w:rsidRPr="002256DD">
        <w:rPr>
          <w:sz w:val="22"/>
          <w:szCs w:val="22"/>
          <w:lang w:val="pt-PT"/>
        </w:rPr>
        <w:t>Kvapo sklaidos matematinis modeliavimas atliktas naudojant AERMOD View programinę įrangą. Modeliavimo įvesties duomenis ir taršos šaltinių fiziniai parametrai analogiški kaip ir teršalų sklaidos modeliavime.</w:t>
      </w:r>
      <w:r w:rsidRPr="002256DD">
        <w:rPr>
          <w:b/>
          <w:bCs/>
          <w:color w:val="000000" w:themeColor="text1"/>
          <w:sz w:val="22"/>
          <w:szCs w:val="22"/>
          <w:lang w:val="pt-PT"/>
        </w:rPr>
        <w:t xml:space="preserve"> </w:t>
      </w:r>
    </w:p>
    <w:p w14:paraId="43C03988" w14:textId="2B8A999B" w:rsidR="00FC2F99" w:rsidRPr="002256DD" w:rsidRDefault="00F37876" w:rsidP="009B76E3">
      <w:pPr>
        <w:spacing w:before="120"/>
        <w:ind w:firstLine="567"/>
        <w:jc w:val="both"/>
        <w:rPr>
          <w:sz w:val="22"/>
          <w:szCs w:val="22"/>
          <w:lang w:val="pt-PT"/>
        </w:rPr>
      </w:pPr>
      <w:r w:rsidRPr="002256DD">
        <w:rPr>
          <w:sz w:val="22"/>
          <w:szCs w:val="22"/>
          <w:lang w:val="pt-PT"/>
        </w:rPr>
        <w:t>Atliktas kvapų sklaidos aplinkos ore modeliavimas, parodė, kad kvapų koncentracija valandos vidurkio intervale nesieks ribinės 8 OUE/m</w:t>
      </w:r>
      <w:r w:rsidRPr="002256DD">
        <w:rPr>
          <w:sz w:val="22"/>
          <w:szCs w:val="22"/>
          <w:vertAlign w:val="superscript"/>
          <w:lang w:val="pt-PT"/>
        </w:rPr>
        <w:t>3</w:t>
      </w:r>
      <w:r w:rsidRPr="002256DD">
        <w:rPr>
          <w:sz w:val="22"/>
          <w:szCs w:val="22"/>
          <w:lang w:val="pt-PT"/>
        </w:rPr>
        <w:t xml:space="preserve"> vertės. Didžiausia apskaičiuota kvapo koncentracija, vertinant normatyvines emisijas, pasiekiama apie 650 m atstumu į šiaurę nuo planuojamos naudoti žemės sklypo dalies teritorijos ribos ir siekia 0,039 OU/m</w:t>
      </w:r>
      <w:r w:rsidRPr="002256DD">
        <w:rPr>
          <w:sz w:val="22"/>
          <w:szCs w:val="22"/>
          <w:vertAlign w:val="superscript"/>
          <w:lang w:val="pt-PT"/>
        </w:rPr>
        <w:t>3</w:t>
      </w:r>
      <w:r w:rsidRPr="002256DD">
        <w:rPr>
          <w:sz w:val="22"/>
          <w:szCs w:val="22"/>
          <w:lang w:val="pt-PT"/>
        </w:rPr>
        <w:t>, tai rodo, kad aplinkoje kvapas nebus juntamas, nes 1 OUE/m</w:t>
      </w:r>
      <w:r w:rsidRPr="002256DD">
        <w:rPr>
          <w:sz w:val="22"/>
          <w:szCs w:val="22"/>
          <w:vertAlign w:val="superscript"/>
          <w:lang w:val="pt-PT"/>
        </w:rPr>
        <w:t>3</w:t>
      </w:r>
      <w:r w:rsidRPr="002256DD">
        <w:rPr>
          <w:sz w:val="22"/>
          <w:szCs w:val="22"/>
          <w:lang w:val="pt-PT"/>
        </w:rPr>
        <w:t xml:space="preserve"> vertė nebus pasiekiama. </w:t>
      </w:r>
    </w:p>
    <w:p w14:paraId="7B297144" w14:textId="7FEB494A" w:rsidR="009B76E3" w:rsidRPr="009B76E3" w:rsidRDefault="00F57FBD" w:rsidP="009B76E3">
      <w:pPr>
        <w:spacing w:before="100" w:beforeAutospacing="1" w:after="100" w:afterAutospacing="1"/>
        <w:ind w:firstLine="567"/>
        <w:jc w:val="both"/>
        <w:rPr>
          <w:b/>
          <w:bCs/>
          <w:sz w:val="22"/>
          <w:szCs w:val="22"/>
          <w:lang w:val="lt-LT"/>
        </w:rPr>
      </w:pPr>
      <w:r w:rsidRPr="00EA445A">
        <w:rPr>
          <w:b/>
          <w:bCs/>
          <w:sz w:val="22"/>
          <w:szCs w:val="22"/>
          <w:lang w:val="lt-LT"/>
        </w:rPr>
        <w:t>22 lentelė. Leidžiamas kvapų išmetimas</w:t>
      </w:r>
    </w:p>
    <w:tbl>
      <w:tblPr>
        <w:tblW w:w="4974" w:type="pct"/>
        <w:tblCellMar>
          <w:left w:w="0" w:type="dxa"/>
          <w:right w:w="0" w:type="dxa"/>
        </w:tblCellMar>
        <w:tblLook w:val="04A0" w:firstRow="1" w:lastRow="0" w:firstColumn="1" w:lastColumn="0" w:noHBand="0" w:noVBand="1"/>
      </w:tblPr>
      <w:tblGrid>
        <w:gridCol w:w="1282"/>
        <w:gridCol w:w="2018"/>
        <w:gridCol w:w="3631"/>
        <w:gridCol w:w="2103"/>
        <w:gridCol w:w="4729"/>
      </w:tblGrid>
      <w:tr w:rsidR="00F57FBD" w:rsidRPr="00B8709F" w14:paraId="04E0063A" w14:textId="77777777" w:rsidTr="00F37876">
        <w:trPr>
          <w:trHeight w:val="619"/>
          <w:tblHeader/>
        </w:trPr>
        <w:tc>
          <w:tcPr>
            <w:tcW w:w="466"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CB565" w14:textId="77777777" w:rsidR="00F57FBD" w:rsidRPr="00EA445A" w:rsidRDefault="00F57FBD">
            <w:pPr>
              <w:spacing w:before="100" w:beforeAutospacing="1" w:after="100" w:afterAutospacing="1"/>
              <w:jc w:val="center"/>
              <w:rPr>
                <w:sz w:val="22"/>
                <w:szCs w:val="22"/>
              </w:rPr>
            </w:pPr>
            <w:r w:rsidRPr="00EA445A">
              <w:rPr>
                <w:sz w:val="22"/>
                <w:szCs w:val="22"/>
                <w:lang w:val="lt-LT"/>
              </w:rPr>
              <w:t>Kvapo šaltinio Nr.</w:t>
            </w:r>
          </w:p>
        </w:tc>
        <w:tc>
          <w:tcPr>
            <w:tcW w:w="2816"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B37C027" w14:textId="77777777" w:rsidR="00F57FBD" w:rsidRPr="00EA445A" w:rsidRDefault="00F57FBD">
            <w:pPr>
              <w:spacing w:before="100" w:beforeAutospacing="1" w:after="100" w:afterAutospacing="1"/>
              <w:jc w:val="center"/>
              <w:rPr>
                <w:sz w:val="22"/>
                <w:szCs w:val="22"/>
              </w:rPr>
            </w:pPr>
            <w:r w:rsidRPr="00EA445A">
              <w:rPr>
                <w:sz w:val="22"/>
                <w:szCs w:val="22"/>
                <w:lang w:val="lt-LT"/>
              </w:rPr>
              <w:t>Kvapų valdymo (mažinimo) priemonės</w:t>
            </w:r>
          </w:p>
        </w:tc>
        <w:tc>
          <w:tcPr>
            <w:tcW w:w="1718" w:type="pct"/>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4D3778D"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Leidžiamas kvapo emisijos rodiklis</w:t>
            </w:r>
          </w:p>
          <w:p w14:paraId="4F9E3EE7" w14:textId="77777777" w:rsidR="00F57FBD" w:rsidRPr="002256DD" w:rsidRDefault="00F57FBD">
            <w:pPr>
              <w:spacing w:before="100" w:beforeAutospacing="1" w:after="100" w:afterAutospacing="1"/>
              <w:jc w:val="center"/>
              <w:rPr>
                <w:sz w:val="22"/>
                <w:szCs w:val="22"/>
                <w:lang w:val="pt-PT"/>
              </w:rPr>
            </w:pPr>
            <w:r w:rsidRPr="00EA445A">
              <w:rPr>
                <w:sz w:val="22"/>
                <w:szCs w:val="22"/>
                <w:lang w:val="lt-LT"/>
              </w:rPr>
              <w:t>OUE/s, OUE/m/s, OUE/m</w:t>
            </w:r>
            <w:r w:rsidRPr="00EA445A">
              <w:rPr>
                <w:sz w:val="22"/>
                <w:szCs w:val="22"/>
                <w:vertAlign w:val="superscript"/>
                <w:lang w:val="lt-LT"/>
              </w:rPr>
              <w:t>2</w:t>
            </w:r>
            <w:r w:rsidRPr="00EA445A">
              <w:rPr>
                <w:sz w:val="22"/>
                <w:szCs w:val="22"/>
                <w:lang w:val="lt-LT"/>
              </w:rPr>
              <w:t>/s, OUE/m</w:t>
            </w:r>
            <w:r w:rsidRPr="00EA445A">
              <w:rPr>
                <w:sz w:val="22"/>
                <w:szCs w:val="22"/>
                <w:vertAlign w:val="superscript"/>
                <w:lang w:val="lt-LT"/>
              </w:rPr>
              <w:t>3</w:t>
            </w:r>
            <w:r w:rsidRPr="00EA445A">
              <w:rPr>
                <w:sz w:val="22"/>
                <w:szCs w:val="22"/>
                <w:lang w:val="lt-LT"/>
              </w:rPr>
              <w:t>/s</w:t>
            </w:r>
          </w:p>
        </w:tc>
      </w:tr>
      <w:tr w:rsidR="00F57FBD" w:rsidRPr="00EA445A" w14:paraId="65D341B8" w14:textId="77777777" w:rsidTr="00F37876">
        <w:trPr>
          <w:trHeight w:val="283"/>
          <w:tblHead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215B9E89" w14:textId="77777777" w:rsidR="00F57FBD" w:rsidRPr="002256DD" w:rsidRDefault="00F57FBD">
            <w:pPr>
              <w:rPr>
                <w:sz w:val="22"/>
                <w:szCs w:val="22"/>
                <w:lang w:val="pt-PT"/>
              </w:rPr>
            </w:pP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DDC1D7" w14:textId="77777777" w:rsidR="00F57FBD" w:rsidRPr="00EA445A" w:rsidRDefault="00F57FBD">
            <w:pPr>
              <w:spacing w:before="100" w:beforeAutospacing="1" w:after="100" w:afterAutospacing="1"/>
              <w:jc w:val="center"/>
              <w:rPr>
                <w:sz w:val="22"/>
                <w:szCs w:val="22"/>
              </w:rPr>
            </w:pPr>
            <w:r w:rsidRPr="00EA445A">
              <w:rPr>
                <w:sz w:val="22"/>
                <w:szCs w:val="22"/>
                <w:lang w:val="lt-LT"/>
              </w:rPr>
              <w:t>pavadinimas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62274E" w14:textId="77777777" w:rsidR="00F57FBD" w:rsidRPr="00EA445A" w:rsidRDefault="00F57FBD">
            <w:pPr>
              <w:spacing w:before="100" w:beforeAutospacing="1" w:after="100" w:afterAutospacing="1"/>
              <w:jc w:val="center"/>
              <w:rPr>
                <w:sz w:val="22"/>
                <w:szCs w:val="22"/>
              </w:rPr>
            </w:pPr>
            <w:r w:rsidRPr="00EA445A">
              <w:rPr>
                <w:sz w:val="22"/>
                <w:szCs w:val="22"/>
                <w:lang w:val="lt-LT"/>
              </w:rPr>
              <w:t>įrengimo vieta, koordinatės, LKS</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8A98C6" w14:textId="77777777" w:rsidR="00F57FBD" w:rsidRPr="00EA445A" w:rsidRDefault="00F57FBD">
            <w:pPr>
              <w:spacing w:before="100" w:beforeAutospacing="1" w:after="100" w:afterAutospacing="1"/>
              <w:jc w:val="center"/>
              <w:rPr>
                <w:sz w:val="22"/>
                <w:szCs w:val="22"/>
              </w:rPr>
            </w:pPr>
            <w:r w:rsidRPr="00EA445A">
              <w:rPr>
                <w:sz w:val="22"/>
                <w:szCs w:val="22"/>
                <w:lang w:val="lt-LT"/>
              </w:rPr>
              <w:t>efektyvumas, proc.</w:t>
            </w:r>
          </w:p>
        </w:tc>
        <w:tc>
          <w:tcPr>
            <w:tcW w:w="0" w:type="auto"/>
            <w:vMerge/>
            <w:tcBorders>
              <w:top w:val="single" w:sz="8" w:space="0" w:color="auto"/>
              <w:left w:val="nil"/>
              <w:bottom w:val="single" w:sz="8" w:space="0" w:color="auto"/>
              <w:right w:val="single" w:sz="8" w:space="0" w:color="auto"/>
            </w:tcBorders>
            <w:vAlign w:val="center"/>
            <w:hideMark/>
          </w:tcPr>
          <w:p w14:paraId="1013E20A" w14:textId="77777777" w:rsidR="00F57FBD" w:rsidRPr="00EA445A" w:rsidRDefault="00F57FBD">
            <w:pPr>
              <w:rPr>
                <w:sz w:val="22"/>
                <w:szCs w:val="22"/>
              </w:rPr>
            </w:pPr>
          </w:p>
        </w:tc>
      </w:tr>
      <w:tr w:rsidR="00F57FBD" w:rsidRPr="00EA445A" w14:paraId="1AA288B5" w14:textId="77777777" w:rsidTr="00F37876">
        <w:trPr>
          <w:trHeight w:val="283"/>
          <w:tblHeader/>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8D1080" w14:textId="77777777" w:rsidR="00F57FBD" w:rsidRPr="00EA445A" w:rsidRDefault="00F57FBD">
            <w:pPr>
              <w:spacing w:before="100" w:beforeAutospacing="1" w:after="100" w:afterAutospacing="1"/>
              <w:jc w:val="center"/>
              <w:rPr>
                <w:sz w:val="22"/>
                <w:szCs w:val="22"/>
              </w:rPr>
            </w:pPr>
            <w:r w:rsidRPr="00EA445A">
              <w:rPr>
                <w:sz w:val="22"/>
                <w:szCs w:val="22"/>
                <w:lang w:val="lt-LT"/>
              </w:rPr>
              <w:t>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BEE47A" w14:textId="77777777" w:rsidR="00F57FBD" w:rsidRPr="00EA445A" w:rsidRDefault="00F57FBD">
            <w:pPr>
              <w:spacing w:before="100" w:beforeAutospacing="1" w:after="100" w:afterAutospacing="1"/>
              <w:jc w:val="center"/>
              <w:rPr>
                <w:sz w:val="22"/>
                <w:szCs w:val="22"/>
              </w:rPr>
            </w:pPr>
            <w:r w:rsidRPr="00EA445A">
              <w:rPr>
                <w:sz w:val="22"/>
                <w:szCs w:val="22"/>
                <w:lang w:val="lt-LT"/>
              </w:rPr>
              <w:t>2</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4FFE67" w14:textId="77777777" w:rsidR="00F57FBD" w:rsidRPr="00EA445A" w:rsidRDefault="00F57FBD">
            <w:pPr>
              <w:spacing w:before="100" w:beforeAutospacing="1" w:after="100" w:afterAutospacing="1"/>
              <w:jc w:val="center"/>
              <w:rPr>
                <w:sz w:val="22"/>
                <w:szCs w:val="22"/>
              </w:rPr>
            </w:pPr>
            <w:r w:rsidRPr="00EA445A">
              <w:rPr>
                <w:sz w:val="22"/>
                <w:szCs w:val="22"/>
                <w:lang w:val="lt-LT"/>
              </w:rPr>
              <w:t>3</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F8658" w14:textId="77777777" w:rsidR="00F57FBD" w:rsidRPr="00EA445A" w:rsidRDefault="00F57FBD">
            <w:pPr>
              <w:spacing w:before="100" w:beforeAutospacing="1" w:after="100" w:afterAutospacing="1"/>
              <w:jc w:val="center"/>
              <w:rPr>
                <w:sz w:val="22"/>
                <w:szCs w:val="22"/>
              </w:rPr>
            </w:pPr>
            <w:r w:rsidRPr="00EA445A">
              <w:rPr>
                <w:sz w:val="22"/>
                <w:szCs w:val="22"/>
                <w:lang w:val="lt-LT"/>
              </w:rPr>
              <w:t>4</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31980A" w14:textId="77777777" w:rsidR="00F57FBD" w:rsidRPr="00EA445A" w:rsidRDefault="00F57FBD">
            <w:pPr>
              <w:spacing w:before="100" w:beforeAutospacing="1" w:after="100" w:afterAutospacing="1"/>
              <w:jc w:val="center"/>
              <w:rPr>
                <w:sz w:val="22"/>
                <w:szCs w:val="22"/>
              </w:rPr>
            </w:pPr>
            <w:r w:rsidRPr="00EA445A">
              <w:rPr>
                <w:sz w:val="22"/>
                <w:szCs w:val="22"/>
                <w:lang w:val="lt-LT"/>
              </w:rPr>
              <w:t>5</w:t>
            </w:r>
          </w:p>
        </w:tc>
      </w:tr>
      <w:tr w:rsidR="00F37876" w:rsidRPr="00EA445A" w14:paraId="1B4C7ABC"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634FC2" w14:textId="435A46BA" w:rsidR="00F37876" w:rsidRPr="00EA445A" w:rsidRDefault="00F37876" w:rsidP="00F37876">
            <w:pPr>
              <w:spacing w:before="100" w:beforeAutospacing="1" w:after="100" w:afterAutospacing="1"/>
              <w:jc w:val="center"/>
              <w:rPr>
                <w:sz w:val="22"/>
                <w:szCs w:val="22"/>
              </w:rPr>
            </w:pPr>
            <w:r w:rsidRPr="00EA445A">
              <w:rPr>
                <w:sz w:val="22"/>
                <w:szCs w:val="22"/>
              </w:rPr>
              <w:t> 001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F7B4AC" w14:textId="08AC9CE5" w:rsidR="00F37876" w:rsidRPr="00EA445A" w:rsidRDefault="00F37876" w:rsidP="00F37876">
            <w:pPr>
              <w:spacing w:before="100" w:beforeAutospacing="1" w:after="100" w:afterAutospacing="1"/>
              <w:jc w:val="center"/>
              <w:rPr>
                <w:sz w:val="22"/>
                <w:szCs w:val="22"/>
              </w:rPr>
            </w:pPr>
            <w:r w:rsidRPr="00EA445A">
              <w:rPr>
                <w:sz w:val="22"/>
                <w:szCs w:val="22"/>
              </w:rPr>
              <w:t>Atliekų deginimo jėgainė</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DAF33D" w14:textId="60D89DC6" w:rsidR="00F37876" w:rsidRPr="00EA445A" w:rsidRDefault="00F37876" w:rsidP="00F37876">
            <w:pPr>
              <w:spacing w:before="100" w:beforeAutospacing="1" w:after="100" w:afterAutospacing="1"/>
              <w:jc w:val="center"/>
              <w:rPr>
                <w:sz w:val="22"/>
                <w:szCs w:val="22"/>
              </w:rPr>
            </w:pPr>
            <w:r w:rsidRPr="00EA445A">
              <w:rPr>
                <w:rFonts w:eastAsia="Calibri"/>
                <w:sz w:val="22"/>
                <w:szCs w:val="22"/>
              </w:rPr>
              <w:t>6059612,94 574331,65</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B25351" w14:textId="77777777" w:rsidR="00F37876" w:rsidRPr="00EA445A" w:rsidRDefault="00F37876" w:rsidP="00F37876">
            <w:pPr>
              <w:spacing w:before="100" w:beforeAutospacing="1" w:after="100" w:afterAutospacing="1"/>
              <w:jc w:val="center"/>
              <w:rPr>
                <w:sz w:val="22"/>
                <w:szCs w:val="22"/>
              </w:rPr>
            </w:pPr>
            <w:r w:rsidRPr="00EA445A">
              <w:rPr>
                <w:sz w:val="22"/>
                <w:szCs w:val="22"/>
                <w:lang w:val="lt-LT"/>
              </w:rPr>
              <w:t> </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32EA1E" w14:textId="5516733E" w:rsidR="00F37876" w:rsidRPr="00EA445A" w:rsidRDefault="00F37876" w:rsidP="00F37876">
            <w:pPr>
              <w:spacing w:before="100" w:beforeAutospacing="1" w:after="100" w:afterAutospacing="1"/>
              <w:jc w:val="center"/>
              <w:rPr>
                <w:sz w:val="22"/>
                <w:szCs w:val="22"/>
              </w:rPr>
            </w:pPr>
            <w:r w:rsidRPr="00EA445A">
              <w:rPr>
                <w:sz w:val="22"/>
                <w:szCs w:val="22"/>
              </w:rPr>
              <w:t> 16082,08</w:t>
            </w:r>
          </w:p>
        </w:tc>
      </w:tr>
      <w:tr w:rsidR="00F37876" w:rsidRPr="00EA445A" w14:paraId="6AE1E65B"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0D3F42" w14:textId="47094C03" w:rsidR="00F37876" w:rsidRPr="00EA445A" w:rsidRDefault="00F37876" w:rsidP="00F37876">
            <w:pPr>
              <w:spacing w:before="100" w:beforeAutospacing="1" w:after="100" w:afterAutospacing="1"/>
              <w:jc w:val="both"/>
              <w:rPr>
                <w:sz w:val="22"/>
                <w:szCs w:val="22"/>
              </w:rPr>
            </w:pPr>
            <w:r w:rsidRPr="00EA445A">
              <w:rPr>
                <w:sz w:val="22"/>
                <w:szCs w:val="22"/>
              </w:rPr>
              <w:t> 002-01</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40B352" w14:textId="1A0C5035" w:rsidR="00F37876" w:rsidRPr="00EA445A" w:rsidRDefault="00F37876" w:rsidP="00F37876">
            <w:pPr>
              <w:spacing w:before="100" w:beforeAutospacing="1" w:after="100" w:afterAutospacing="1"/>
              <w:jc w:val="both"/>
              <w:rPr>
                <w:sz w:val="22"/>
                <w:szCs w:val="22"/>
              </w:rPr>
            </w:pPr>
            <w:r w:rsidRPr="00EA445A">
              <w:rPr>
                <w:sz w:val="22"/>
                <w:szCs w:val="22"/>
              </w:rPr>
              <w:t>Biokuro jėgainė</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2C43A8" w14:textId="669B3C18" w:rsidR="00F37876" w:rsidRPr="00EA445A" w:rsidRDefault="00F37876" w:rsidP="00F37876">
            <w:pPr>
              <w:spacing w:before="100" w:beforeAutospacing="1" w:after="100" w:afterAutospacing="1"/>
              <w:jc w:val="both"/>
              <w:rPr>
                <w:sz w:val="22"/>
                <w:szCs w:val="22"/>
              </w:rPr>
            </w:pPr>
            <w:r w:rsidRPr="00EA445A">
              <w:rPr>
                <w:rFonts w:eastAsia="Calibri"/>
                <w:sz w:val="22"/>
                <w:szCs w:val="22"/>
              </w:rPr>
              <w:t>6059593,69 574331,65</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2C490B" w14:textId="77777777" w:rsidR="00F37876" w:rsidRPr="00EA445A" w:rsidRDefault="00F37876" w:rsidP="00F37876">
            <w:pPr>
              <w:spacing w:before="100" w:beforeAutospacing="1" w:after="100" w:afterAutospacing="1"/>
              <w:jc w:val="both"/>
              <w:rPr>
                <w:sz w:val="22"/>
                <w:szCs w:val="22"/>
              </w:rPr>
            </w:pPr>
            <w:r w:rsidRPr="00EA445A">
              <w:rPr>
                <w:b/>
                <w:bCs/>
                <w:sz w:val="22"/>
                <w:szCs w:val="22"/>
                <w:lang w:val="lt-LT"/>
              </w:rPr>
              <w:t> </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FAE9A3" w14:textId="697B26AA" w:rsidR="00F37876" w:rsidRPr="00EA445A" w:rsidRDefault="00F37876" w:rsidP="00F37876">
            <w:pPr>
              <w:spacing w:before="100" w:beforeAutospacing="1" w:after="100" w:afterAutospacing="1"/>
              <w:jc w:val="both"/>
              <w:rPr>
                <w:sz w:val="22"/>
                <w:szCs w:val="22"/>
              </w:rPr>
            </w:pPr>
            <w:r w:rsidRPr="00EA445A">
              <w:rPr>
                <w:sz w:val="22"/>
                <w:szCs w:val="22"/>
              </w:rPr>
              <w:t> 23550,94</w:t>
            </w:r>
          </w:p>
        </w:tc>
      </w:tr>
      <w:tr w:rsidR="00F37876" w:rsidRPr="00EA445A" w14:paraId="7D5968D0"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4F3095" w14:textId="41C0EC98" w:rsidR="00F37876" w:rsidRPr="00EA445A" w:rsidRDefault="00F37876" w:rsidP="00F37876">
            <w:pPr>
              <w:spacing w:before="100" w:beforeAutospacing="1" w:after="100" w:afterAutospacing="1"/>
              <w:jc w:val="both"/>
              <w:rPr>
                <w:sz w:val="22"/>
                <w:szCs w:val="22"/>
              </w:rPr>
            </w:pPr>
            <w:r w:rsidRPr="00EA445A">
              <w:rPr>
                <w:sz w:val="22"/>
                <w:szCs w:val="22"/>
              </w:rPr>
              <w:t> 002-02</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07CA54" w14:textId="3EE8E284" w:rsidR="00F37876" w:rsidRPr="00EA445A" w:rsidRDefault="00F37876" w:rsidP="00F37876">
            <w:pPr>
              <w:spacing w:before="100" w:beforeAutospacing="1" w:after="100" w:afterAutospacing="1"/>
              <w:jc w:val="both"/>
              <w:rPr>
                <w:sz w:val="22"/>
                <w:szCs w:val="22"/>
              </w:rPr>
            </w:pPr>
            <w:r w:rsidRPr="00EA445A">
              <w:rPr>
                <w:sz w:val="22"/>
                <w:szCs w:val="22"/>
              </w:rPr>
              <w:t>Biokuro jėgainė</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E9B848" w14:textId="5132BA3D" w:rsidR="00F37876" w:rsidRPr="00EA445A" w:rsidRDefault="00F37876" w:rsidP="00F37876">
            <w:pPr>
              <w:spacing w:before="100" w:beforeAutospacing="1" w:after="100" w:afterAutospacing="1"/>
              <w:jc w:val="both"/>
              <w:rPr>
                <w:sz w:val="22"/>
                <w:szCs w:val="22"/>
              </w:rPr>
            </w:pPr>
            <w:r w:rsidRPr="00EA445A">
              <w:rPr>
                <w:rFonts w:eastAsia="Calibri"/>
                <w:sz w:val="22"/>
                <w:szCs w:val="22"/>
              </w:rPr>
              <w:t>6059588,19 574331,65</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4F6BBD" w14:textId="77777777" w:rsidR="00F37876" w:rsidRPr="00EA445A" w:rsidRDefault="00F37876" w:rsidP="00F37876">
            <w:pPr>
              <w:spacing w:before="100" w:beforeAutospacing="1" w:after="100" w:afterAutospacing="1"/>
              <w:jc w:val="both"/>
              <w:rPr>
                <w:sz w:val="22"/>
                <w:szCs w:val="22"/>
              </w:rPr>
            </w:pPr>
            <w:r w:rsidRPr="00EA445A">
              <w:rPr>
                <w:b/>
                <w:bCs/>
                <w:sz w:val="22"/>
                <w:szCs w:val="22"/>
                <w:lang w:val="lt-LT"/>
              </w:rPr>
              <w:t> </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E4F360" w14:textId="3FF572AF" w:rsidR="00F37876" w:rsidRPr="00EA445A" w:rsidRDefault="00F37876" w:rsidP="00F37876">
            <w:pPr>
              <w:spacing w:before="100" w:beforeAutospacing="1" w:after="100" w:afterAutospacing="1"/>
              <w:jc w:val="right"/>
              <w:rPr>
                <w:sz w:val="22"/>
                <w:szCs w:val="22"/>
              </w:rPr>
            </w:pPr>
            <w:r w:rsidRPr="00EA445A">
              <w:rPr>
                <w:sz w:val="22"/>
                <w:szCs w:val="22"/>
              </w:rPr>
              <w:t> 23550,94</w:t>
            </w:r>
          </w:p>
        </w:tc>
      </w:tr>
      <w:tr w:rsidR="00F37876" w:rsidRPr="00EA445A" w14:paraId="5FDF431A"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E2AAF0" w14:textId="131E2067" w:rsidR="00F37876" w:rsidRPr="00EA445A" w:rsidRDefault="00F37876" w:rsidP="00F37876">
            <w:pPr>
              <w:spacing w:before="100" w:beforeAutospacing="1" w:after="100" w:afterAutospacing="1"/>
              <w:jc w:val="both"/>
              <w:rPr>
                <w:sz w:val="22"/>
                <w:szCs w:val="22"/>
              </w:rPr>
            </w:pPr>
            <w:r w:rsidRPr="00EA445A">
              <w:rPr>
                <w:sz w:val="22"/>
                <w:szCs w:val="22"/>
              </w:rPr>
              <w:t>004</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05C47176" w14:textId="0746C17E" w:rsidR="00F37876" w:rsidRPr="00EA445A" w:rsidRDefault="00F37876" w:rsidP="00F37876">
            <w:pPr>
              <w:spacing w:before="100" w:beforeAutospacing="1" w:after="100" w:afterAutospacing="1"/>
              <w:jc w:val="both"/>
              <w:rPr>
                <w:b/>
                <w:bCs/>
                <w:sz w:val="22"/>
                <w:szCs w:val="22"/>
                <w:lang w:val="lt-LT"/>
              </w:rPr>
            </w:pPr>
            <w:r w:rsidRPr="00EA445A">
              <w:rPr>
                <w:sz w:val="22"/>
                <w:szCs w:val="22"/>
              </w:rPr>
              <w:t>Atliekų deginimo jėgainės kuro bunkeris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5C417F27" w14:textId="221FA4AE" w:rsidR="00F37876" w:rsidRPr="00EA445A" w:rsidRDefault="00F37876" w:rsidP="00F37876">
            <w:pPr>
              <w:spacing w:before="100" w:beforeAutospacing="1" w:after="100" w:afterAutospacing="1"/>
              <w:jc w:val="both"/>
              <w:rPr>
                <w:b/>
                <w:bCs/>
                <w:sz w:val="22"/>
                <w:szCs w:val="22"/>
                <w:lang w:val="lt-LT"/>
              </w:rPr>
            </w:pPr>
            <w:r w:rsidRPr="00EA445A">
              <w:rPr>
                <w:rFonts w:eastAsia="Calibri"/>
                <w:sz w:val="22"/>
                <w:szCs w:val="22"/>
              </w:rPr>
              <w:t>6059618,28 574203,67</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57B7D95A" w14:textId="3C6107A4" w:rsidR="00F37876" w:rsidRPr="00EA445A" w:rsidRDefault="00F37876" w:rsidP="00F37876">
            <w:pPr>
              <w:spacing w:before="100" w:beforeAutospacing="1" w:after="100" w:afterAutospacing="1"/>
              <w:jc w:val="both"/>
              <w:rPr>
                <w:b/>
                <w:bCs/>
                <w:sz w:val="22"/>
                <w:szCs w:val="22"/>
                <w:lang w:val="lt-LT"/>
              </w:rPr>
            </w:pPr>
            <w:r w:rsidRPr="00EA445A">
              <w:rPr>
                <w:sz w:val="22"/>
                <w:szCs w:val="22"/>
              </w:rPr>
              <w:t>-*</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431A37E6" w14:textId="463D7EE9" w:rsidR="00F37876" w:rsidRPr="00EA445A" w:rsidRDefault="00F37876" w:rsidP="00F37876">
            <w:pPr>
              <w:spacing w:before="100" w:beforeAutospacing="1" w:after="100" w:afterAutospacing="1"/>
              <w:jc w:val="right"/>
              <w:rPr>
                <w:b/>
                <w:bCs/>
                <w:sz w:val="22"/>
                <w:szCs w:val="22"/>
                <w:lang w:val="lt-LT"/>
              </w:rPr>
            </w:pPr>
            <w:r w:rsidRPr="00EA445A">
              <w:rPr>
                <w:sz w:val="22"/>
                <w:szCs w:val="22"/>
              </w:rPr>
              <w:t>254,658</w:t>
            </w:r>
          </w:p>
        </w:tc>
      </w:tr>
      <w:tr w:rsidR="00F37876" w:rsidRPr="00EA445A" w14:paraId="2AB088BC"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BCDA3A" w14:textId="517A5D93" w:rsidR="00F37876" w:rsidRPr="00EA445A" w:rsidRDefault="00F37876" w:rsidP="00F37876">
            <w:pPr>
              <w:spacing w:before="100" w:beforeAutospacing="1" w:after="100" w:afterAutospacing="1"/>
              <w:jc w:val="both"/>
              <w:rPr>
                <w:sz w:val="22"/>
                <w:szCs w:val="22"/>
              </w:rPr>
            </w:pPr>
            <w:r w:rsidRPr="00EA445A">
              <w:rPr>
                <w:sz w:val="22"/>
                <w:szCs w:val="22"/>
              </w:rPr>
              <w:lastRenderedPageBreak/>
              <w:t>005</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1F0CB904" w14:textId="4079A297" w:rsidR="00F37876" w:rsidRPr="00EA445A" w:rsidRDefault="00F37876" w:rsidP="00F37876">
            <w:pPr>
              <w:spacing w:before="100" w:beforeAutospacing="1" w:after="100" w:afterAutospacing="1"/>
              <w:jc w:val="both"/>
              <w:rPr>
                <w:b/>
                <w:bCs/>
                <w:sz w:val="22"/>
                <w:szCs w:val="22"/>
                <w:lang w:val="lt-LT"/>
              </w:rPr>
            </w:pPr>
            <w:r w:rsidRPr="00EA445A">
              <w:rPr>
                <w:sz w:val="22"/>
                <w:szCs w:val="22"/>
              </w:rPr>
              <w:t>Atliekų deginimo jėgainės kuro bunkeris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46228F0B" w14:textId="32FD7DFB" w:rsidR="00F37876" w:rsidRPr="00EA445A" w:rsidRDefault="00F37876" w:rsidP="00F37876">
            <w:pPr>
              <w:spacing w:before="100" w:beforeAutospacing="1" w:after="100" w:afterAutospacing="1"/>
              <w:jc w:val="both"/>
              <w:rPr>
                <w:b/>
                <w:bCs/>
                <w:sz w:val="22"/>
                <w:szCs w:val="22"/>
                <w:lang w:val="lt-LT"/>
              </w:rPr>
            </w:pPr>
            <w:r w:rsidRPr="00EA445A">
              <w:rPr>
                <w:rFonts w:eastAsia="Calibri"/>
                <w:sz w:val="22"/>
                <w:szCs w:val="22"/>
              </w:rPr>
              <w:t>6059616,44 574203,67</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36D66280" w14:textId="637E9989" w:rsidR="00F37876" w:rsidRPr="00EA445A" w:rsidRDefault="00F37876" w:rsidP="00F37876">
            <w:pPr>
              <w:spacing w:before="100" w:beforeAutospacing="1" w:after="100" w:afterAutospacing="1"/>
              <w:jc w:val="both"/>
              <w:rPr>
                <w:b/>
                <w:bCs/>
                <w:sz w:val="22"/>
                <w:szCs w:val="22"/>
                <w:lang w:val="lt-LT"/>
              </w:rPr>
            </w:pPr>
            <w:r w:rsidRPr="00EA445A">
              <w:rPr>
                <w:sz w:val="22"/>
                <w:szCs w:val="22"/>
              </w:rPr>
              <w:t>-*</w:t>
            </w: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598DA99B" w14:textId="403A9A98" w:rsidR="00F37876" w:rsidRPr="00EA445A" w:rsidRDefault="00F37876" w:rsidP="00F37876">
            <w:pPr>
              <w:spacing w:before="100" w:beforeAutospacing="1" w:after="100" w:afterAutospacing="1"/>
              <w:jc w:val="right"/>
              <w:rPr>
                <w:b/>
                <w:bCs/>
                <w:sz w:val="22"/>
                <w:szCs w:val="22"/>
                <w:lang w:val="lt-LT"/>
              </w:rPr>
            </w:pPr>
            <w:r w:rsidRPr="00EA445A">
              <w:rPr>
                <w:sz w:val="22"/>
                <w:szCs w:val="22"/>
              </w:rPr>
              <w:t>254,658</w:t>
            </w:r>
          </w:p>
        </w:tc>
      </w:tr>
      <w:tr w:rsidR="00F37876" w:rsidRPr="00EA445A" w14:paraId="13D8C43D"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895787" w14:textId="7DED264F" w:rsidR="00F37876" w:rsidRPr="00EA445A" w:rsidRDefault="00F37876" w:rsidP="00F37876">
            <w:pPr>
              <w:spacing w:before="100" w:beforeAutospacing="1" w:after="100" w:afterAutospacing="1"/>
              <w:jc w:val="both"/>
              <w:rPr>
                <w:sz w:val="22"/>
                <w:szCs w:val="22"/>
              </w:rPr>
            </w:pPr>
            <w:r w:rsidRPr="00EA445A">
              <w:rPr>
                <w:sz w:val="22"/>
                <w:szCs w:val="22"/>
              </w:rPr>
              <w:t>006</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30EFBB46" w14:textId="155F4DF4" w:rsidR="00F37876" w:rsidRPr="00EA445A" w:rsidRDefault="00F37876" w:rsidP="00F37876">
            <w:pPr>
              <w:spacing w:before="100" w:beforeAutospacing="1" w:after="100" w:afterAutospacing="1"/>
              <w:jc w:val="both"/>
              <w:rPr>
                <w:b/>
                <w:bCs/>
                <w:sz w:val="22"/>
                <w:szCs w:val="22"/>
                <w:lang w:val="lt-LT"/>
              </w:rPr>
            </w:pPr>
            <w:r w:rsidRPr="00EA445A">
              <w:rPr>
                <w:sz w:val="22"/>
                <w:szCs w:val="22"/>
              </w:rPr>
              <w:t>Dyzelinis elektros generatorius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41D6C6B2" w14:textId="77777777" w:rsidR="00F37876" w:rsidRPr="00EA445A" w:rsidRDefault="00F37876" w:rsidP="00F37876">
            <w:pPr>
              <w:rPr>
                <w:sz w:val="22"/>
                <w:szCs w:val="22"/>
              </w:rPr>
            </w:pPr>
            <w:r w:rsidRPr="00EA445A">
              <w:rPr>
                <w:sz w:val="22"/>
                <w:szCs w:val="22"/>
              </w:rPr>
              <w:t>6059633,94</w:t>
            </w:r>
          </w:p>
          <w:p w14:paraId="77F02F30" w14:textId="67918390" w:rsidR="00F37876" w:rsidRPr="00EA445A" w:rsidRDefault="00F37876" w:rsidP="00F37876">
            <w:pPr>
              <w:spacing w:before="100" w:beforeAutospacing="1" w:after="100" w:afterAutospacing="1"/>
              <w:jc w:val="both"/>
              <w:rPr>
                <w:b/>
                <w:bCs/>
                <w:sz w:val="22"/>
                <w:szCs w:val="22"/>
                <w:lang w:val="lt-LT"/>
              </w:rPr>
            </w:pPr>
            <w:r w:rsidRPr="00EA445A">
              <w:rPr>
                <w:sz w:val="22"/>
                <w:szCs w:val="22"/>
              </w:rPr>
              <w:t>574258,45</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544F3E92" w14:textId="77777777" w:rsidR="00F37876" w:rsidRPr="00EA445A" w:rsidRDefault="00F37876" w:rsidP="00F37876">
            <w:pPr>
              <w:spacing w:before="100" w:beforeAutospacing="1" w:after="100" w:afterAutospacing="1"/>
              <w:jc w:val="both"/>
              <w:rPr>
                <w:b/>
                <w:bCs/>
                <w:sz w:val="22"/>
                <w:szCs w:val="22"/>
                <w:lang w:val="lt-LT"/>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7F2043DF" w14:textId="23498CEA" w:rsidR="00F37876" w:rsidRPr="00EA445A" w:rsidRDefault="00F37876" w:rsidP="00F37876">
            <w:pPr>
              <w:spacing w:before="100" w:beforeAutospacing="1" w:after="100" w:afterAutospacing="1"/>
              <w:jc w:val="right"/>
              <w:rPr>
                <w:b/>
                <w:bCs/>
                <w:sz w:val="22"/>
                <w:szCs w:val="22"/>
                <w:lang w:val="lt-LT"/>
              </w:rPr>
            </w:pPr>
            <w:r w:rsidRPr="00EA445A">
              <w:rPr>
                <w:sz w:val="22"/>
                <w:szCs w:val="22"/>
              </w:rPr>
              <w:t>1018,355</w:t>
            </w:r>
          </w:p>
        </w:tc>
      </w:tr>
      <w:tr w:rsidR="00F37876" w:rsidRPr="00EA445A" w14:paraId="15F7F88B"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3C654D3" w14:textId="6506B95F" w:rsidR="00F37876" w:rsidRPr="00EA445A" w:rsidRDefault="00F37876" w:rsidP="00F37876">
            <w:pPr>
              <w:spacing w:before="100" w:beforeAutospacing="1" w:after="100" w:afterAutospacing="1"/>
              <w:jc w:val="both"/>
              <w:rPr>
                <w:sz w:val="22"/>
                <w:szCs w:val="22"/>
              </w:rPr>
            </w:pPr>
            <w:r w:rsidRPr="00EA445A">
              <w:rPr>
                <w:sz w:val="22"/>
                <w:szCs w:val="22"/>
              </w:rPr>
              <w:t>024</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3AB0CD5D" w14:textId="043E4DFB" w:rsidR="00F37876" w:rsidRPr="00EA445A" w:rsidRDefault="00F37876" w:rsidP="00F37876">
            <w:pPr>
              <w:spacing w:before="100" w:beforeAutospacing="1" w:after="100" w:afterAutospacing="1"/>
              <w:jc w:val="both"/>
              <w:rPr>
                <w:b/>
                <w:bCs/>
                <w:sz w:val="22"/>
                <w:szCs w:val="22"/>
                <w:lang w:val="lt-LT"/>
              </w:rPr>
            </w:pPr>
            <w:r w:rsidRPr="00EA445A">
              <w:rPr>
                <w:sz w:val="22"/>
                <w:szCs w:val="22"/>
              </w:rPr>
              <w:t>Dyzelinis priešgaisrinis siurblys</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5471108A" w14:textId="77777777" w:rsidR="00F37876" w:rsidRPr="00EA445A" w:rsidRDefault="00F37876" w:rsidP="00F37876">
            <w:pPr>
              <w:rPr>
                <w:rFonts w:eastAsia="Calibri"/>
                <w:bCs/>
                <w:sz w:val="22"/>
                <w:szCs w:val="22"/>
              </w:rPr>
            </w:pPr>
            <w:r w:rsidRPr="00EA445A">
              <w:rPr>
                <w:rFonts w:eastAsia="Calibri"/>
                <w:bCs/>
                <w:sz w:val="22"/>
                <w:szCs w:val="22"/>
              </w:rPr>
              <w:t>6059507,0</w:t>
            </w:r>
          </w:p>
          <w:p w14:paraId="2BC330CB" w14:textId="1094672F" w:rsidR="00F37876" w:rsidRPr="00EA445A" w:rsidRDefault="00F37876" w:rsidP="00F37876">
            <w:pPr>
              <w:spacing w:before="100" w:beforeAutospacing="1" w:after="100" w:afterAutospacing="1"/>
              <w:jc w:val="both"/>
              <w:rPr>
                <w:b/>
                <w:bCs/>
                <w:sz w:val="22"/>
                <w:szCs w:val="22"/>
                <w:lang w:val="lt-LT"/>
              </w:rPr>
            </w:pPr>
            <w:r w:rsidRPr="00EA445A">
              <w:rPr>
                <w:rFonts w:eastAsia="Calibri"/>
                <w:bCs/>
                <w:sz w:val="22"/>
                <w:szCs w:val="22"/>
              </w:rPr>
              <w:t>574007,00</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7A33A493" w14:textId="77777777" w:rsidR="00F37876" w:rsidRPr="00EA445A" w:rsidRDefault="00F37876" w:rsidP="00F37876">
            <w:pPr>
              <w:spacing w:before="100" w:beforeAutospacing="1" w:after="100" w:afterAutospacing="1"/>
              <w:jc w:val="both"/>
              <w:rPr>
                <w:b/>
                <w:bCs/>
                <w:sz w:val="22"/>
                <w:szCs w:val="22"/>
                <w:lang w:val="lt-LT"/>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2A3D8A86" w14:textId="57AFC2BA" w:rsidR="00F37876" w:rsidRPr="00EA445A" w:rsidRDefault="00F37876" w:rsidP="00F37876">
            <w:pPr>
              <w:spacing w:before="100" w:beforeAutospacing="1" w:after="100" w:afterAutospacing="1"/>
              <w:jc w:val="right"/>
              <w:rPr>
                <w:b/>
                <w:bCs/>
                <w:sz w:val="22"/>
                <w:szCs w:val="22"/>
                <w:lang w:val="lt-LT"/>
              </w:rPr>
            </w:pPr>
            <w:r w:rsidRPr="00EA445A">
              <w:rPr>
                <w:sz w:val="22"/>
                <w:szCs w:val="22"/>
              </w:rPr>
              <w:t>1407,401</w:t>
            </w:r>
          </w:p>
        </w:tc>
      </w:tr>
      <w:tr w:rsidR="00F37876" w:rsidRPr="00EA445A" w14:paraId="096C05FD" w14:textId="77777777" w:rsidTr="00380FAC">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4A6BEC" w14:textId="102E81F2" w:rsidR="00F37876" w:rsidRPr="00EA445A" w:rsidRDefault="00F37876" w:rsidP="00F37876">
            <w:pPr>
              <w:spacing w:before="100" w:beforeAutospacing="1" w:after="100" w:afterAutospacing="1"/>
              <w:jc w:val="both"/>
              <w:rPr>
                <w:sz w:val="22"/>
                <w:szCs w:val="22"/>
              </w:rPr>
            </w:pPr>
            <w:r w:rsidRPr="00EA445A">
              <w:rPr>
                <w:sz w:val="22"/>
                <w:szCs w:val="22"/>
              </w:rPr>
              <w:t>603</w:t>
            </w:r>
          </w:p>
        </w:tc>
        <w:tc>
          <w:tcPr>
            <w:tcW w:w="733" w:type="pct"/>
            <w:tcBorders>
              <w:top w:val="nil"/>
              <w:left w:val="nil"/>
              <w:bottom w:val="single" w:sz="8" w:space="0" w:color="auto"/>
              <w:right w:val="single" w:sz="8" w:space="0" w:color="auto"/>
            </w:tcBorders>
            <w:tcMar>
              <w:top w:w="0" w:type="dxa"/>
              <w:left w:w="108" w:type="dxa"/>
              <w:bottom w:w="0" w:type="dxa"/>
              <w:right w:w="108" w:type="dxa"/>
            </w:tcMar>
            <w:vAlign w:val="center"/>
          </w:tcPr>
          <w:p w14:paraId="721B20C3" w14:textId="65423C78" w:rsidR="00F37876" w:rsidRPr="00EA445A" w:rsidRDefault="00F37876" w:rsidP="00F37876">
            <w:pPr>
              <w:spacing w:before="100" w:beforeAutospacing="1" w:after="100" w:afterAutospacing="1"/>
              <w:jc w:val="both"/>
              <w:rPr>
                <w:b/>
                <w:bCs/>
                <w:sz w:val="22"/>
                <w:szCs w:val="22"/>
                <w:lang w:val="lt-LT"/>
              </w:rPr>
            </w:pPr>
            <w:r w:rsidRPr="00EA445A">
              <w:rPr>
                <w:sz w:val="22"/>
                <w:szCs w:val="22"/>
              </w:rPr>
              <w:t>Suvirinimo aparatai</w:t>
            </w:r>
          </w:p>
        </w:tc>
        <w:tc>
          <w:tcPr>
            <w:tcW w:w="1319" w:type="pct"/>
            <w:tcBorders>
              <w:top w:val="nil"/>
              <w:left w:val="nil"/>
              <w:bottom w:val="single" w:sz="8" w:space="0" w:color="auto"/>
              <w:right w:val="single" w:sz="8" w:space="0" w:color="auto"/>
            </w:tcBorders>
            <w:tcMar>
              <w:top w:w="0" w:type="dxa"/>
              <w:left w:w="108" w:type="dxa"/>
              <w:bottom w:w="0" w:type="dxa"/>
              <w:right w:w="108" w:type="dxa"/>
            </w:tcMar>
            <w:vAlign w:val="center"/>
          </w:tcPr>
          <w:p w14:paraId="284742E1" w14:textId="77777777" w:rsidR="00F37876" w:rsidRPr="00EA445A" w:rsidRDefault="00F37876" w:rsidP="00F37876">
            <w:pPr>
              <w:rPr>
                <w:rFonts w:eastAsia="Calibri"/>
                <w:bCs/>
                <w:sz w:val="22"/>
                <w:szCs w:val="22"/>
              </w:rPr>
            </w:pPr>
            <w:r w:rsidRPr="00EA445A">
              <w:rPr>
                <w:rFonts w:eastAsia="Calibri"/>
                <w:bCs/>
                <w:sz w:val="22"/>
                <w:szCs w:val="22"/>
              </w:rPr>
              <w:t>6059631,0</w:t>
            </w:r>
          </w:p>
          <w:p w14:paraId="15C4C590" w14:textId="50DD6C2F" w:rsidR="00F37876" w:rsidRPr="00EA445A" w:rsidRDefault="00F37876" w:rsidP="00F37876">
            <w:pPr>
              <w:spacing w:before="100" w:beforeAutospacing="1" w:after="100" w:afterAutospacing="1"/>
              <w:jc w:val="both"/>
              <w:rPr>
                <w:b/>
                <w:bCs/>
                <w:sz w:val="22"/>
                <w:szCs w:val="22"/>
                <w:lang w:val="lt-LT"/>
              </w:rPr>
            </w:pPr>
            <w:r w:rsidRPr="00EA445A">
              <w:rPr>
                <w:rFonts w:eastAsia="Calibri"/>
                <w:bCs/>
                <w:sz w:val="22"/>
                <w:szCs w:val="22"/>
              </w:rPr>
              <w:t>574206,0</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tcPr>
          <w:p w14:paraId="38DBEE5E" w14:textId="77777777" w:rsidR="00F37876" w:rsidRPr="00EA445A" w:rsidRDefault="00F37876" w:rsidP="00F37876">
            <w:pPr>
              <w:spacing w:before="100" w:beforeAutospacing="1" w:after="100" w:afterAutospacing="1"/>
              <w:jc w:val="both"/>
              <w:rPr>
                <w:b/>
                <w:bCs/>
                <w:sz w:val="22"/>
                <w:szCs w:val="22"/>
                <w:lang w:val="lt-LT"/>
              </w:rPr>
            </w:pPr>
          </w:p>
        </w:tc>
        <w:tc>
          <w:tcPr>
            <w:tcW w:w="1718" w:type="pct"/>
            <w:tcBorders>
              <w:top w:val="nil"/>
              <w:left w:val="nil"/>
              <w:bottom w:val="single" w:sz="8" w:space="0" w:color="auto"/>
              <w:right w:val="single" w:sz="8" w:space="0" w:color="auto"/>
            </w:tcBorders>
            <w:tcMar>
              <w:top w:w="0" w:type="dxa"/>
              <w:left w:w="108" w:type="dxa"/>
              <w:bottom w:w="0" w:type="dxa"/>
              <w:right w:w="108" w:type="dxa"/>
            </w:tcMar>
            <w:vAlign w:val="center"/>
          </w:tcPr>
          <w:p w14:paraId="685469CF" w14:textId="0CCE2B9F" w:rsidR="00F37876" w:rsidRPr="00EA445A" w:rsidRDefault="00F37876" w:rsidP="00F37876">
            <w:pPr>
              <w:spacing w:before="100" w:beforeAutospacing="1" w:after="100" w:afterAutospacing="1"/>
              <w:jc w:val="right"/>
              <w:rPr>
                <w:b/>
                <w:bCs/>
                <w:sz w:val="22"/>
                <w:szCs w:val="22"/>
                <w:lang w:val="lt-LT"/>
              </w:rPr>
            </w:pPr>
            <w:r w:rsidRPr="00EA445A">
              <w:rPr>
                <w:sz w:val="22"/>
                <w:szCs w:val="22"/>
              </w:rPr>
              <w:t>0,377</w:t>
            </w:r>
          </w:p>
        </w:tc>
      </w:tr>
    </w:tbl>
    <w:p w14:paraId="0AAF2D45" w14:textId="0067AB60" w:rsidR="003A5905" w:rsidRPr="009B76E3" w:rsidRDefault="00F57FBD" w:rsidP="009B76E3">
      <w:pPr>
        <w:jc w:val="both"/>
        <w:rPr>
          <w:color w:val="000000"/>
          <w:sz w:val="22"/>
          <w:szCs w:val="22"/>
          <w:lang w:val="lt-LT"/>
        </w:rPr>
      </w:pPr>
      <w:r w:rsidRPr="00EA445A">
        <w:rPr>
          <w:sz w:val="22"/>
          <w:szCs w:val="22"/>
          <w:lang w:val="lt-LT"/>
        </w:rPr>
        <w:t> </w:t>
      </w:r>
      <w:r w:rsidR="00F37876" w:rsidRPr="00EA445A">
        <w:rPr>
          <w:color w:val="000000" w:themeColor="text1"/>
          <w:sz w:val="22"/>
          <w:szCs w:val="22"/>
          <w:lang w:val="lt-LT"/>
        </w:rPr>
        <w:t>* - Sumontuoti aktyvuotos anglies filtrai, 8140 m</w:t>
      </w:r>
      <w:r w:rsidR="00F37876" w:rsidRPr="00EA445A">
        <w:rPr>
          <w:color w:val="000000" w:themeColor="text1"/>
          <w:sz w:val="22"/>
          <w:szCs w:val="22"/>
          <w:vertAlign w:val="superscript"/>
          <w:lang w:val="lt-LT"/>
        </w:rPr>
        <w:t>3</w:t>
      </w:r>
      <w:r w:rsidR="00F37876" w:rsidRPr="00EA445A">
        <w:rPr>
          <w:color w:val="000000" w:themeColor="text1"/>
          <w:sz w:val="22"/>
          <w:szCs w:val="22"/>
          <w:lang w:val="lt-LT"/>
        </w:rPr>
        <w:t>/val našumo, gamintojo užtikrinama, kad pasiekiamas numatomas kvapo emisijos rodiklis.</w:t>
      </w:r>
      <w:r w:rsidRPr="00EA445A">
        <w:rPr>
          <w:sz w:val="22"/>
          <w:szCs w:val="22"/>
          <w:lang w:val="lt-LT"/>
        </w:rPr>
        <w:t> </w:t>
      </w:r>
      <w:bookmarkStart w:id="39" w:name="part_e66b4bd3af774bb0b58d647f732b1f84"/>
      <w:bookmarkEnd w:id="39"/>
    </w:p>
    <w:p w14:paraId="15961F33" w14:textId="77777777" w:rsidR="00A83F25" w:rsidRDefault="00F57FBD" w:rsidP="00A83F25">
      <w:pPr>
        <w:spacing w:before="100" w:beforeAutospacing="1" w:after="100" w:afterAutospacing="1"/>
        <w:ind w:firstLine="567"/>
        <w:jc w:val="both"/>
        <w:rPr>
          <w:b/>
          <w:bCs/>
          <w:sz w:val="22"/>
          <w:szCs w:val="22"/>
          <w:lang w:val="lt-LT"/>
        </w:rPr>
      </w:pPr>
      <w:r w:rsidRPr="00EA445A">
        <w:rPr>
          <w:b/>
          <w:bCs/>
          <w:sz w:val="22"/>
          <w:szCs w:val="22"/>
          <w:lang w:val="lt-LT"/>
        </w:rPr>
        <w:t>20. Kitos leidimo sąlygos ir reikalavimai pagal Taisyklių 65 punktą. </w:t>
      </w:r>
    </w:p>
    <w:p w14:paraId="3D0DACDC" w14:textId="4D9D67CB" w:rsidR="003C35A8" w:rsidRPr="00A83F25" w:rsidRDefault="003C35A8" w:rsidP="003C6EEA">
      <w:pPr>
        <w:pStyle w:val="Sraopastraipa"/>
        <w:numPr>
          <w:ilvl w:val="1"/>
          <w:numId w:val="36"/>
        </w:numPr>
        <w:spacing w:before="100" w:beforeAutospacing="1" w:after="100" w:afterAutospacing="1"/>
        <w:ind w:hanging="556"/>
        <w:jc w:val="both"/>
        <w:rPr>
          <w:lang w:val="lt-LT"/>
        </w:rPr>
      </w:pPr>
      <w:r w:rsidRPr="00A83F25">
        <w:rPr>
          <w:rStyle w:val="cf01"/>
          <w:rFonts w:ascii="Times New Roman" w:hAnsi="Times New Roman" w:cs="Times New Roman"/>
          <w:sz w:val="22"/>
          <w:szCs w:val="22"/>
          <w:lang w:val="lt-LT"/>
        </w:rPr>
        <w:t>Leidimo sąlygos, vykdomos ūkinės veiklos vykdymo etape.</w:t>
      </w:r>
    </w:p>
    <w:p w14:paraId="7F21FD94" w14:textId="77777777" w:rsidR="008910D5" w:rsidRPr="001A6438" w:rsidRDefault="008910D5" w:rsidP="008910D5">
      <w:pPr>
        <w:pStyle w:val="Sraopastraipa"/>
        <w:numPr>
          <w:ilvl w:val="2"/>
          <w:numId w:val="36"/>
        </w:numPr>
        <w:spacing w:before="100" w:beforeAutospacing="1" w:after="100" w:afterAutospacing="1"/>
        <w:jc w:val="both"/>
        <w:rPr>
          <w:sz w:val="22"/>
          <w:szCs w:val="22"/>
          <w:lang w:val="lt-LT"/>
        </w:rPr>
      </w:pPr>
      <w:r w:rsidRPr="001A6438">
        <w:rPr>
          <w:sz w:val="22"/>
          <w:szCs w:val="22"/>
          <w:lang w:val="lt-LT"/>
        </w:rPr>
        <w:t xml:space="preserve">Veiklos vykdytojas turi įgyvendinti Aplinkos apsaugos agentūros poveikio aplinkai vertinimo sprendimo 11.10 sąlygą ,,Planuojamos ūkinės veiklos metu numatytas pajėgumų efektyvumo didinimas turi užtikrinti Vilniaus regioniniame atliekų sąvartyne sukauptų ir laikomų deginimui skirtų atliekų panaudojimą energijai gauti“. </w:t>
      </w:r>
    </w:p>
    <w:p w14:paraId="0B9BEA75" w14:textId="1AC1B64C" w:rsidR="008910D5" w:rsidRPr="008910D5" w:rsidRDefault="009D5500" w:rsidP="008910D5">
      <w:pPr>
        <w:pStyle w:val="Sraopastraipa"/>
        <w:numPr>
          <w:ilvl w:val="2"/>
          <w:numId w:val="36"/>
        </w:numPr>
        <w:spacing w:before="100" w:beforeAutospacing="1" w:after="100" w:afterAutospacing="1"/>
        <w:jc w:val="both"/>
        <w:rPr>
          <w:sz w:val="22"/>
          <w:szCs w:val="22"/>
          <w:lang w:val="lt-LT"/>
        </w:rPr>
      </w:pPr>
      <w:r>
        <w:rPr>
          <w:sz w:val="22"/>
          <w:szCs w:val="22"/>
          <w:lang w:val="lt-LT"/>
        </w:rPr>
        <w:t>Įvertinus</w:t>
      </w:r>
      <w:r w:rsidR="008910D5" w:rsidRPr="001A6438">
        <w:rPr>
          <w:sz w:val="22"/>
          <w:szCs w:val="22"/>
          <w:lang w:val="lt-LT"/>
        </w:rPr>
        <w:t xml:space="preserve"> tai, kad UAB „VAATC“ (</w:t>
      </w:r>
      <w:r w:rsidR="008910D5">
        <w:rPr>
          <w:sz w:val="22"/>
          <w:szCs w:val="22"/>
          <w:lang w:val="lt-LT"/>
        </w:rPr>
        <w:t>2023-10-30</w:t>
      </w:r>
      <w:r w:rsidR="008910D5" w:rsidRPr="001A6438">
        <w:rPr>
          <w:sz w:val="22"/>
          <w:szCs w:val="22"/>
          <w:lang w:val="lt-LT"/>
        </w:rPr>
        <w:t xml:space="preserve"> raštas Nr. </w:t>
      </w:r>
      <w:r w:rsidR="008910D5" w:rsidRPr="001A6438">
        <w:rPr>
          <w:rStyle w:val="ng-star-inserted"/>
          <w:lang w:val="lt-LT"/>
        </w:rPr>
        <w:t>1.13.-23/289</w:t>
      </w:r>
      <w:r w:rsidR="008910D5" w:rsidRPr="001A6438">
        <w:rPr>
          <w:sz w:val="22"/>
          <w:szCs w:val="22"/>
          <w:lang w:val="lt-LT"/>
        </w:rPr>
        <w:t xml:space="preserve">) 2023 m. neplanuoja vežti sukauptų ir laikomų degiųjų atliekų į VKJ, </w:t>
      </w:r>
      <w:r w:rsidR="008910D5" w:rsidRPr="001A6438">
        <w:rPr>
          <w:rStyle w:val="normaltextrun"/>
          <w:sz w:val="22"/>
          <w:szCs w:val="22"/>
          <w:lang w:val="lt-LT"/>
        </w:rPr>
        <w:t xml:space="preserve">2023 m. </w:t>
      </w:r>
      <w:r w:rsidR="008910D5" w:rsidRPr="001A6438">
        <w:rPr>
          <w:sz w:val="22"/>
          <w:szCs w:val="22"/>
          <w:lang w:val="lt-LT"/>
        </w:rPr>
        <w:t xml:space="preserve">įrenginio projektinio pajėgumo padidinimas gali būti skirtas </w:t>
      </w:r>
      <w:r w:rsidR="008910D5" w:rsidRPr="001A6438">
        <w:rPr>
          <w:rStyle w:val="normaltextrun"/>
          <w:sz w:val="22"/>
          <w:szCs w:val="22"/>
          <w:lang w:val="lt-LT"/>
        </w:rPr>
        <w:t xml:space="preserve">kitų tiekėjų atliekoms apdoroti leidime nurodytomis sąlygomis. Atsižvelgiant į </w:t>
      </w:r>
      <w:r w:rsidR="008910D5" w:rsidRPr="001A6438">
        <w:rPr>
          <w:sz w:val="22"/>
          <w:szCs w:val="22"/>
          <w:lang w:val="lt-LT"/>
        </w:rPr>
        <w:t xml:space="preserve">UAB „VAATC“ pateiktą informaciją </w:t>
      </w:r>
      <w:r>
        <w:rPr>
          <w:sz w:val="22"/>
          <w:szCs w:val="22"/>
          <w:lang w:val="lt-LT"/>
        </w:rPr>
        <w:t>apie</w:t>
      </w:r>
      <w:r w:rsidR="008910D5" w:rsidRPr="001A6438">
        <w:rPr>
          <w:sz w:val="22"/>
          <w:szCs w:val="22"/>
          <w:lang w:val="lt-LT"/>
        </w:rPr>
        <w:t xml:space="preserve"> Vilniaus MBA teritorijoje sukaupt</w:t>
      </w:r>
      <w:r>
        <w:rPr>
          <w:sz w:val="22"/>
          <w:szCs w:val="22"/>
          <w:lang w:val="lt-LT"/>
        </w:rPr>
        <w:t>ą</w:t>
      </w:r>
      <w:r w:rsidR="008910D5" w:rsidRPr="001A6438">
        <w:rPr>
          <w:sz w:val="22"/>
          <w:szCs w:val="22"/>
          <w:lang w:val="lt-LT"/>
        </w:rPr>
        <w:t xml:space="preserve"> degiųjų atliekų kiek</w:t>
      </w:r>
      <w:r w:rsidR="002A1CF3">
        <w:rPr>
          <w:sz w:val="22"/>
          <w:szCs w:val="22"/>
          <w:lang w:val="lt-LT"/>
        </w:rPr>
        <w:t>į</w:t>
      </w:r>
      <w:r w:rsidR="008910D5" w:rsidRPr="001A6438">
        <w:rPr>
          <w:sz w:val="22"/>
          <w:szCs w:val="22"/>
          <w:lang w:val="lt-LT"/>
        </w:rPr>
        <w:t>, siūlom</w:t>
      </w:r>
      <w:r w:rsidR="008910D5">
        <w:rPr>
          <w:sz w:val="22"/>
          <w:szCs w:val="22"/>
          <w:lang w:val="lt-LT"/>
        </w:rPr>
        <w:t>a</w:t>
      </w:r>
      <w:r w:rsidR="008910D5" w:rsidRPr="001A6438">
        <w:rPr>
          <w:rStyle w:val="normaltextrun"/>
          <w:sz w:val="22"/>
          <w:szCs w:val="22"/>
          <w:lang w:val="lt-LT"/>
        </w:rPr>
        <w:t xml:space="preserve"> prioritetą skirti  Vilniaus MBA sukauptų degiųjų atliekų termiškam apdorojimui</w:t>
      </w:r>
      <w:r w:rsidR="008910D5">
        <w:rPr>
          <w:rStyle w:val="normaltextrun"/>
          <w:sz w:val="22"/>
          <w:szCs w:val="22"/>
          <w:lang w:val="lt-LT"/>
        </w:rPr>
        <w:t>.</w:t>
      </w:r>
    </w:p>
    <w:p w14:paraId="59817E52" w14:textId="6843C9A7" w:rsidR="003C35A8" w:rsidRPr="003C6EEA" w:rsidRDefault="003D50B3" w:rsidP="003C6EEA">
      <w:pPr>
        <w:pStyle w:val="Sraopastraipa"/>
        <w:numPr>
          <w:ilvl w:val="2"/>
          <w:numId w:val="36"/>
        </w:numPr>
        <w:spacing w:before="100" w:beforeAutospacing="1" w:after="100" w:afterAutospacing="1"/>
        <w:jc w:val="both"/>
        <w:rPr>
          <w:sz w:val="22"/>
          <w:szCs w:val="22"/>
          <w:lang w:val="lt-LT"/>
        </w:rPr>
      </w:pPr>
      <w:r w:rsidRPr="003C6EEA">
        <w:rPr>
          <w:sz w:val="22"/>
          <w:szCs w:val="22"/>
          <w:lang w:val="lt-LT"/>
        </w:rPr>
        <w:t>Įrenginio teritorija, įskaitant atliekų laikymui skirtas vietas, privalo būti tvarkoma ir prižiūrima taip, kad būtų išvengta neteisėto ir atsitiktinio dirvožemio, paviršinio ir požeminio vandens užteršimo bet kokiais teršalais.</w:t>
      </w:r>
    </w:p>
    <w:p w14:paraId="220A5557" w14:textId="1A6807E3" w:rsidR="00D4606E"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Įrenginys turi būti eksploatuojamas taip, kad būtų pasiektas toks atliekų sudeginimo lygis, kad bendras organinės anglies kiekis nuosėdose ir šlake būtų mažesnis kaip 3%, o užsidegimo momentu medžiaga netektų mažiau kaip 5% sausosios dalies. Prireikus būtina taikyti išankstinio atliekų apdorojimo būdus.</w:t>
      </w:r>
    </w:p>
    <w:p w14:paraId="5D2A4B74" w14:textId="77777777" w:rsidR="003C35A8" w:rsidRPr="003C6EEA" w:rsidRDefault="003D50B3" w:rsidP="003C6EEA">
      <w:pPr>
        <w:pStyle w:val="Sraopastraipa"/>
        <w:numPr>
          <w:ilvl w:val="2"/>
          <w:numId w:val="36"/>
        </w:numPr>
        <w:spacing w:before="100" w:beforeAutospacing="1" w:after="100" w:afterAutospacing="1"/>
        <w:jc w:val="both"/>
        <w:rPr>
          <w:sz w:val="22"/>
          <w:szCs w:val="22"/>
          <w:lang w:val="lt-LT"/>
        </w:rPr>
      </w:pPr>
      <w:r w:rsidRPr="003C6EEA">
        <w:rPr>
          <w:sz w:val="22"/>
          <w:szCs w:val="22"/>
          <w:lang w:val="lt-LT"/>
        </w:rPr>
        <w:t>Įrenginys turi būti eksploatuojamas taip, kad deginant nepavojingas atliekas išsiskyrusių dujų temperatūra po paskutiniojo oro įpurškimo, kontroliuojamai ir tolygiai, netgi pačiomis nepalankiausiomis sąlygomis, bent dvi sekundes būtų padidinta iki ne mažiau kaip 850 C. Temperatūra matuojama prie degimo kameros vidinės sienelės.</w:t>
      </w:r>
    </w:p>
    <w:p w14:paraId="0C6D1416" w14:textId="240357B3" w:rsidR="00D4606E"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lastRenderedPageBreak/>
        <w:t>Įrenginyje privalo nuolatos veikti automatinė sistema, neleidžianti tiekti į degimo zoną atliekų sumažėjus nustatytai degimo temperatūrai arba kai dėl išmetamų dujų valymo įrengimų sutrikimų arba gedimų viršijama kuri nors išmetamų teršalų ribinė vertė.</w:t>
      </w:r>
    </w:p>
    <w:p w14:paraId="0D17DDDA" w14:textId="77777777" w:rsidR="003C35A8" w:rsidRPr="003C6EEA" w:rsidRDefault="003D50B3" w:rsidP="003C6EEA">
      <w:pPr>
        <w:pStyle w:val="Sraopastraipa"/>
        <w:numPr>
          <w:ilvl w:val="2"/>
          <w:numId w:val="36"/>
        </w:numPr>
        <w:spacing w:before="100" w:beforeAutospacing="1" w:after="100" w:afterAutospacing="1"/>
        <w:jc w:val="both"/>
        <w:rPr>
          <w:sz w:val="22"/>
          <w:szCs w:val="22"/>
          <w:lang w:val="lt-LT"/>
        </w:rPr>
      </w:pPr>
      <w:r w:rsidRPr="003C6EEA">
        <w:rPr>
          <w:sz w:val="22"/>
          <w:szCs w:val="22"/>
          <w:lang w:val="lt-LT"/>
        </w:rPr>
        <w:t>Veiklos vykdytojas privalo vykdyti aplinkos monitoringą pagal patvirtintas ir reguliariai atnaujinamas programas. Veiklos vykdymo metu veiklos</w:t>
      </w:r>
      <w:r w:rsidRPr="00D4606E">
        <w:rPr>
          <w:lang w:val="lt-LT"/>
        </w:rPr>
        <w:t xml:space="preserve"> </w:t>
      </w:r>
      <w:r w:rsidRPr="003C6EEA">
        <w:rPr>
          <w:sz w:val="22"/>
          <w:szCs w:val="22"/>
          <w:lang w:val="lt-LT"/>
        </w:rPr>
        <w:t xml:space="preserve">vykdytojas privalo tinkamai stebėti ir vertinti faktiškai daromą poveikį aplinkai (vykdyti reikalavimus atitinkantį aplinkos monitoringą) bei sudaryti sąlygas visuomenei ir suinteresuotoms institucijoms susipažinti su monitoringo duomenimis. </w:t>
      </w:r>
    </w:p>
    <w:p w14:paraId="0956D63D"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Visi vykdomo aplinkos monitoringo taškai (požeminio vandens mėginių paėmimo šuliniai ir dujinių teršalų mėginių paėmimo vietos) turi būti saugiai įrengti, pažymėti ir saugojami nuo atsitiktinio jų sunaikinimo.</w:t>
      </w:r>
    </w:p>
    <w:p w14:paraId="423CB0AB"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Visi monitoringo (stebėsenos) rezultatai turi būti registruojami, apdorojami ir atitinkamai pateikiami, kad kompetentinga kontroliuojanti institucija galėtų patikrinti, ar laikomasi leidime nurodytų eksploatacijos sąlygų ir išmetamų teršalų ribinių verčių.</w:t>
      </w:r>
    </w:p>
    <w:p w14:paraId="1DA560FB" w14:textId="2F482567" w:rsidR="00D4606E"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Įrenginio sistemos, agregatai ir įranga (deginimo linija, atliekų priėmimo, laikymo, vietoje atliekamo pirminio apdorojimo įrenginiai, atliekų kuro ir oro padavimo sistemos, katilai, išmetamų dujų valymo įrenginiai, vietoje esančių likučių ir nuotekų valymo arba laikymo įrenginiai, krovimo priemonės, deginimo arba bendro deginimo operacijų tikrinimo sistemos, registruojančios ir atliekančios deginimo arba bendro deginimo sąlygų stebėseną) turi būti eksploatuojami pagal jiems nustatytus eksploatavimo parametrus (reikalavimus) ir periodiškai tikrinami, o patikrinimai registruojami. Patikrinimų dažnumą nusistato veiklos vykdytojas.</w:t>
      </w:r>
    </w:p>
    <w:p w14:paraId="2FDF4D30" w14:textId="77777777" w:rsidR="003C35A8" w:rsidRPr="003C6EEA" w:rsidRDefault="003D50B3" w:rsidP="003C6EEA">
      <w:pPr>
        <w:pStyle w:val="Sraopastraipa"/>
        <w:numPr>
          <w:ilvl w:val="2"/>
          <w:numId w:val="36"/>
        </w:numPr>
        <w:spacing w:before="100" w:beforeAutospacing="1" w:after="100" w:afterAutospacing="1"/>
        <w:jc w:val="both"/>
        <w:rPr>
          <w:sz w:val="22"/>
          <w:szCs w:val="22"/>
          <w:lang w:val="lt-LT"/>
        </w:rPr>
      </w:pPr>
      <w:r w:rsidRPr="003C6EEA">
        <w:rPr>
          <w:sz w:val="22"/>
          <w:szCs w:val="22"/>
          <w:lang w:val="lt-LT"/>
        </w:rPr>
        <w:t>Atliekų deginimo procese gauta energija kiek įmanoma turi būti panaudojama gaminant šilumą, technologinį garą ir/arba elektros energiją.</w:t>
      </w:r>
    </w:p>
    <w:p w14:paraId="6964DD26"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Veiklos vykdytojas taip pat privalo periodiškai (patikrinimų dažnumą nusistato veiklos vykdytojas) tikrinti visas turimas talpas, žarnas, jungtis bei</w:t>
      </w:r>
      <w:r w:rsidR="008A5046" w:rsidRPr="00A83F25">
        <w:rPr>
          <w:sz w:val="22"/>
          <w:szCs w:val="22"/>
          <w:lang w:val="lt-LT"/>
        </w:rPr>
        <w:t xml:space="preserve"> </w:t>
      </w:r>
      <w:r w:rsidRPr="00A83F25">
        <w:rPr>
          <w:sz w:val="22"/>
          <w:szCs w:val="22"/>
          <w:lang w:val="lt-LT"/>
        </w:rPr>
        <w:t>vožtuvus ir registruoti šiuos patikrinimus.</w:t>
      </w:r>
      <w:r w:rsidR="008A5046" w:rsidRPr="00A83F25">
        <w:rPr>
          <w:sz w:val="22"/>
          <w:szCs w:val="22"/>
          <w:lang w:val="lt-LT"/>
        </w:rPr>
        <w:t xml:space="preserve"> </w:t>
      </w:r>
    </w:p>
    <w:p w14:paraId="51D81606" w14:textId="15EBDF1B"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Įrenginyje turi būti pakankamas kiekis priemonių išsiliejusiems skysčiams surinkti ir neutralizuoti, o taip pat gaisro gesinimo priemonės.</w:t>
      </w:r>
      <w:r w:rsidR="008A5046" w:rsidRPr="00A83F25">
        <w:rPr>
          <w:sz w:val="22"/>
          <w:szCs w:val="22"/>
          <w:lang w:val="lt-LT"/>
        </w:rPr>
        <w:t xml:space="preserve"> </w:t>
      </w:r>
      <w:r w:rsidRPr="00A83F25">
        <w:rPr>
          <w:sz w:val="22"/>
          <w:szCs w:val="22"/>
          <w:lang w:val="lt-LT"/>
        </w:rPr>
        <w:t>Ekstremalių situacijų atveju, vadovautis patvirtintu UAB Vilniaus kogeneracinė jėgainė ekstremalių situacijų valdymo planu.</w:t>
      </w:r>
    </w:p>
    <w:p w14:paraId="7423320D"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Įrenginio personalas turi būti supažindintas su atliekų naudojimo ir šalinimo techniniu reglamentu ir griežtai laikytis jo reikalavimų.</w:t>
      </w:r>
    </w:p>
    <w:p w14:paraId="46AFD461"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Atliekų priėmimo bei kitos procedūros ir įrašų turinys turi būti aiškiai nustatyti, saugojami ir laisvai prieinami kontroliuojančioms institucijoms.</w:t>
      </w:r>
      <w:r w:rsidR="008A5046" w:rsidRPr="00A83F25">
        <w:rPr>
          <w:sz w:val="22"/>
          <w:szCs w:val="22"/>
          <w:lang w:val="lt-LT"/>
        </w:rPr>
        <w:t xml:space="preserve"> </w:t>
      </w:r>
      <w:r w:rsidRPr="00A83F25">
        <w:rPr>
          <w:sz w:val="22"/>
          <w:szCs w:val="22"/>
          <w:lang w:val="lt-LT"/>
        </w:rPr>
        <w:t>Pasibaigus paleidimo/derinimo darbams jėgainėje 6 mėn. vykdyti atvežamų atliekų (taikoma atliekoms atvežamoms mašinomis) detalę patikrą</w:t>
      </w:r>
      <w:r w:rsidR="008A5046" w:rsidRPr="00A83F25">
        <w:rPr>
          <w:sz w:val="22"/>
          <w:szCs w:val="22"/>
          <w:lang w:val="lt-LT"/>
        </w:rPr>
        <w:t xml:space="preserve"> </w:t>
      </w:r>
      <w:r w:rsidRPr="00A83F25">
        <w:rPr>
          <w:sz w:val="22"/>
          <w:szCs w:val="22"/>
          <w:lang w:val="lt-LT"/>
        </w:rPr>
        <w:t>(1 kartą per mėnesį). Vėlesniu laikotarpiu - kartą į ketvirtį, o esant poreikiui ar nustačius pažeidimus - dažniau. Į patikros procesą</w:t>
      </w:r>
      <w:r w:rsidR="008A5046" w:rsidRPr="00A83F25">
        <w:rPr>
          <w:sz w:val="22"/>
          <w:szCs w:val="22"/>
          <w:lang w:val="lt-LT"/>
        </w:rPr>
        <w:t xml:space="preserve"> </w:t>
      </w:r>
      <w:r w:rsidRPr="00A83F25">
        <w:rPr>
          <w:sz w:val="22"/>
          <w:szCs w:val="22"/>
          <w:lang w:val="lt-LT"/>
        </w:rPr>
        <w:t>rekomenduojama pakviesti ir aplinkos apsaugos valstybinę kontrolę vykdančią instituciją.</w:t>
      </w:r>
    </w:p>
    <w:p w14:paraId="3CFCEEE9"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Privalo būti užtikrinamas atliekų kilmės, jų savybių ir tvarkymo operacijų atsekamumas pagal susirašinėjimo su atliekų tiekėju įrašus, atliekų</w:t>
      </w:r>
      <w:r w:rsidR="008A5046" w:rsidRPr="00A83F25">
        <w:rPr>
          <w:sz w:val="22"/>
          <w:szCs w:val="22"/>
          <w:lang w:val="lt-LT"/>
        </w:rPr>
        <w:t xml:space="preserve"> </w:t>
      </w:r>
      <w:r w:rsidRPr="00A83F25">
        <w:rPr>
          <w:sz w:val="22"/>
          <w:szCs w:val="22"/>
          <w:lang w:val="lt-LT"/>
        </w:rPr>
        <w:t>gavimo ir operacijų atlikimo su jomis registravimo įrašus, atliekų pakuotės (taros) žymėjimą, atskiruose darbo vietose atliekamus įrašus ir</w:t>
      </w:r>
      <w:r w:rsidR="008A5046" w:rsidRPr="00A83F25">
        <w:rPr>
          <w:sz w:val="22"/>
          <w:szCs w:val="22"/>
          <w:lang w:val="lt-LT"/>
        </w:rPr>
        <w:t xml:space="preserve"> </w:t>
      </w:r>
      <w:r w:rsidRPr="00A83F25">
        <w:rPr>
          <w:sz w:val="22"/>
          <w:szCs w:val="22"/>
          <w:lang w:val="lt-LT"/>
        </w:rPr>
        <w:t>elektroninio registravimo duomenis.</w:t>
      </w:r>
    </w:p>
    <w:p w14:paraId="3C1567C0"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Veiklos vykdytojas privalo Aplinkos apsaugos departamentui pateikti informaciją apie nutrauktas atliekų priėmimo sutartis dėl besikartojančių</w:t>
      </w:r>
      <w:r w:rsidR="008A5046" w:rsidRPr="00A83F25">
        <w:rPr>
          <w:sz w:val="22"/>
          <w:szCs w:val="22"/>
          <w:lang w:val="lt-LT"/>
        </w:rPr>
        <w:t xml:space="preserve"> </w:t>
      </w:r>
      <w:r w:rsidRPr="00A83F25">
        <w:rPr>
          <w:sz w:val="22"/>
          <w:szCs w:val="22"/>
          <w:lang w:val="lt-LT"/>
        </w:rPr>
        <w:t>aplinkosauginių pažeidimų (pvz. pateikiamos ne tos rūšies atliekos, kurios negali būti priimamos deginimui).</w:t>
      </w:r>
    </w:p>
    <w:p w14:paraId="75193DE9"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Kiekvieną kartą, kai nuolatiniai matavimai rodo, kad dėl išmetamų dujų valymo įrengimų sutrikimų arba gedimų termofikacinė jėgainė veikia</w:t>
      </w:r>
      <w:r w:rsidR="008A5046" w:rsidRPr="00A83F25">
        <w:rPr>
          <w:sz w:val="22"/>
          <w:szCs w:val="22"/>
          <w:lang w:val="lt-LT"/>
        </w:rPr>
        <w:t xml:space="preserve"> </w:t>
      </w:r>
      <w:r w:rsidRPr="00A83F25">
        <w:rPr>
          <w:sz w:val="22"/>
          <w:szCs w:val="22"/>
          <w:lang w:val="lt-LT"/>
        </w:rPr>
        <w:t>neįprastomis (neatitiktinėmis) veiklos sąlygomis (TIPK leidimo 8 lentelė) ilgiau kaip 4 valandas iš eilės (ir ne daugiau kaip 60 valandų per metus),</w:t>
      </w:r>
      <w:r w:rsidR="008A5046" w:rsidRPr="00A83F25">
        <w:rPr>
          <w:sz w:val="22"/>
          <w:szCs w:val="22"/>
          <w:lang w:val="lt-LT"/>
        </w:rPr>
        <w:t xml:space="preserve"> </w:t>
      </w:r>
      <w:r w:rsidRPr="00A83F25">
        <w:rPr>
          <w:sz w:val="22"/>
          <w:szCs w:val="22"/>
          <w:lang w:val="lt-LT"/>
        </w:rPr>
        <w:t>darbas atliekų deginimo įrenginyje be jokių išimčių turi būti nutraukiamas ir atliekos toliau nedeginamos, kol nebus išspręsta gedimų priežastis.</w:t>
      </w:r>
      <w:r w:rsidR="008A5046" w:rsidRPr="00A83F25">
        <w:rPr>
          <w:sz w:val="22"/>
          <w:szCs w:val="22"/>
          <w:lang w:val="lt-LT"/>
        </w:rPr>
        <w:t xml:space="preserve"> </w:t>
      </w:r>
      <w:r w:rsidRPr="00A83F25">
        <w:rPr>
          <w:sz w:val="22"/>
          <w:szCs w:val="22"/>
          <w:lang w:val="lt-LT"/>
        </w:rPr>
        <w:t>Vykdomos veiklos metu paaiškėjus, kad daromas didesnis poveikis aplinkai už teisės aktuose nustatytus rodiklius, veiklos vykdytojas privalo</w:t>
      </w:r>
      <w:r w:rsidR="008A5046" w:rsidRPr="00A83F25">
        <w:rPr>
          <w:sz w:val="22"/>
          <w:szCs w:val="22"/>
          <w:lang w:val="lt-LT"/>
        </w:rPr>
        <w:t xml:space="preserve"> </w:t>
      </w:r>
      <w:r w:rsidRPr="00A83F25">
        <w:rPr>
          <w:sz w:val="22"/>
          <w:szCs w:val="22"/>
          <w:lang w:val="lt-LT"/>
        </w:rPr>
        <w:t>nedelsiant taikyti papildomas poveikį aplinkai mažinančias priemones arba mažinti veiklos apimtis/nutraukti veiklą.</w:t>
      </w:r>
      <w:r w:rsidRPr="00A83F25">
        <w:rPr>
          <w:lang w:val="lt-LT"/>
        </w:rPr>
        <w:t xml:space="preserve"> </w:t>
      </w:r>
    </w:p>
    <w:p w14:paraId="0D28FB1E"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Gamtinių resursų, įskaitant vandens, sunaudojimas, atliekų tvarkymas, teršalų į aplinką išmetimas turi būti reguliariai apskaitomi ir registruojami</w:t>
      </w:r>
      <w:r w:rsidR="008A5046" w:rsidRPr="00A83F25">
        <w:rPr>
          <w:sz w:val="22"/>
          <w:szCs w:val="22"/>
          <w:lang w:val="lt-LT"/>
        </w:rPr>
        <w:t xml:space="preserve"> </w:t>
      </w:r>
      <w:r w:rsidRPr="00A83F25">
        <w:rPr>
          <w:sz w:val="22"/>
          <w:szCs w:val="22"/>
          <w:lang w:val="lt-LT"/>
        </w:rPr>
        <w:t>atitinkamuose žurnaluose arba kompiuterinėse sistemose ir laisvai prieinami kontroliuojančioms institucijoms.</w:t>
      </w:r>
    </w:p>
    <w:p w14:paraId="77F1DC99" w14:textId="7DCF9CCF"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Apskaitos ir matavimo prietaisai turi atitikti metrologinius reikalavimus ir reguliariai kalibruojami. Automatinių matavimo sistemų diegimas ir</w:t>
      </w:r>
      <w:r w:rsidR="00D500BC">
        <w:rPr>
          <w:sz w:val="22"/>
          <w:szCs w:val="22"/>
          <w:lang w:val="lt-LT"/>
        </w:rPr>
        <w:t xml:space="preserve"> </w:t>
      </w:r>
      <w:r w:rsidRPr="00A83F25">
        <w:rPr>
          <w:sz w:val="22"/>
          <w:szCs w:val="22"/>
          <w:lang w:val="lt-LT"/>
        </w:rPr>
        <w:t>veikimas turi būti kontroliuojamas kasmet atliekant techninius jų patikrinimus. Visų teršalų, įskaitant dioksinus ir furanus, mėginių ėmimo ir</w:t>
      </w:r>
      <w:r w:rsidR="008A5046" w:rsidRPr="00A83F25">
        <w:rPr>
          <w:sz w:val="22"/>
          <w:szCs w:val="22"/>
          <w:lang w:val="lt-LT"/>
        </w:rPr>
        <w:t xml:space="preserve"> </w:t>
      </w:r>
      <w:r w:rsidRPr="00A83F25">
        <w:rPr>
          <w:sz w:val="22"/>
          <w:szCs w:val="22"/>
          <w:lang w:val="lt-LT"/>
        </w:rPr>
        <w:t xml:space="preserve">analizės metodai, taip pat automatinių matavimo sistemų kokybės užtikrinimas ir pamatiniai matavimo metodai, taikomi kalibruojant tas </w:t>
      </w:r>
      <w:r w:rsidRPr="00A83F25">
        <w:rPr>
          <w:sz w:val="22"/>
          <w:szCs w:val="22"/>
          <w:lang w:val="lt-LT"/>
        </w:rPr>
        <w:lastRenderedPageBreak/>
        <w:t>sistemas,</w:t>
      </w:r>
      <w:r w:rsidR="008A5046" w:rsidRPr="00A83F25">
        <w:rPr>
          <w:sz w:val="22"/>
          <w:szCs w:val="22"/>
          <w:lang w:val="lt-LT"/>
        </w:rPr>
        <w:t xml:space="preserve"> </w:t>
      </w:r>
      <w:r w:rsidRPr="00A83F25">
        <w:rPr>
          <w:sz w:val="22"/>
          <w:szCs w:val="22"/>
          <w:lang w:val="lt-LT"/>
        </w:rPr>
        <w:t>atliekami pagal CEN standartus. Jei CEN standartų nėra, taikomi ISO, nacionaliniai arba kiti tarptautiniai standartai, kurie užtikrina lygiavertės</w:t>
      </w:r>
      <w:r w:rsidR="008A5046" w:rsidRPr="00A83F25">
        <w:rPr>
          <w:sz w:val="22"/>
          <w:szCs w:val="22"/>
          <w:lang w:val="lt-LT"/>
        </w:rPr>
        <w:t xml:space="preserve"> </w:t>
      </w:r>
      <w:r w:rsidRPr="00A83F25">
        <w:rPr>
          <w:sz w:val="22"/>
          <w:szCs w:val="22"/>
          <w:lang w:val="lt-LT"/>
        </w:rPr>
        <w:t>mokslinės kokybės duomenis. Automatinės matavimo sistemos turi būti kontroliuojamos atliekant lygiagrečius matavimus remiantis pamatiniais</w:t>
      </w:r>
      <w:r w:rsidR="008A5046" w:rsidRPr="00A83F25">
        <w:rPr>
          <w:sz w:val="22"/>
          <w:szCs w:val="22"/>
          <w:lang w:val="lt-LT"/>
        </w:rPr>
        <w:t xml:space="preserve"> </w:t>
      </w:r>
      <w:r w:rsidRPr="00A83F25">
        <w:rPr>
          <w:sz w:val="22"/>
          <w:szCs w:val="22"/>
          <w:lang w:val="lt-LT"/>
        </w:rPr>
        <w:t>metodais ne rečiau kaip kartą metuose.</w:t>
      </w:r>
    </w:p>
    <w:p w14:paraId="68815FDD"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Veiklos vykdytojas privalo pranešti Aplinkos apsaugos agentūrai ir Aplinkos apsaugos departamentui prie Aplinkos ministerijos apie bet kokius</w:t>
      </w:r>
      <w:r w:rsidR="008A5046" w:rsidRPr="00A83F25">
        <w:rPr>
          <w:sz w:val="22"/>
          <w:szCs w:val="22"/>
          <w:lang w:val="lt-LT"/>
        </w:rPr>
        <w:t xml:space="preserve"> </w:t>
      </w:r>
      <w:r w:rsidRPr="00A83F25">
        <w:rPr>
          <w:sz w:val="22"/>
          <w:szCs w:val="22"/>
          <w:lang w:val="lt-LT"/>
        </w:rPr>
        <w:t>planuojamus įrenginio pobūdžio arba veikimo pasikeitimus ar išplėtimą, kuris gali daryti neigiamą poveikį aplinkai.</w:t>
      </w:r>
    </w:p>
    <w:p w14:paraId="274B5524"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Veiklos vykdytojas privalo pranešti Aplinkos apsaugos departamentui prie Aplinkos ministerijos apie pažeistas šio leidimo sąlygas, didelį poveikį</w:t>
      </w:r>
      <w:r w:rsidR="008A5046" w:rsidRPr="00A83F25">
        <w:rPr>
          <w:sz w:val="22"/>
          <w:szCs w:val="22"/>
          <w:lang w:val="lt-LT"/>
        </w:rPr>
        <w:t xml:space="preserve"> </w:t>
      </w:r>
      <w:r w:rsidRPr="00A83F25">
        <w:rPr>
          <w:sz w:val="22"/>
          <w:szCs w:val="22"/>
          <w:lang w:val="lt-LT"/>
        </w:rPr>
        <w:t>aplinkai turintį incidentą arba avariją ir nedelsiant imtis priemonių apriboti poveikį aplinkai ir žmonėms ir užkirsti kelią galimiems incidentams ir</w:t>
      </w:r>
      <w:r w:rsidR="008A5046" w:rsidRPr="00A83F25">
        <w:rPr>
          <w:sz w:val="22"/>
          <w:szCs w:val="22"/>
          <w:lang w:val="lt-LT"/>
        </w:rPr>
        <w:t xml:space="preserve"> </w:t>
      </w:r>
      <w:r w:rsidRPr="00A83F25">
        <w:rPr>
          <w:sz w:val="22"/>
          <w:szCs w:val="22"/>
          <w:lang w:val="lt-LT"/>
        </w:rPr>
        <w:t>avarijoms ateityje.</w:t>
      </w:r>
    </w:p>
    <w:p w14:paraId="100ABC15"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Veiklos vykdytojas privalo reguliariai ir laiku kompetentingoms aplinkosaugos institucijoms teikti reikiamas ataskaitas.</w:t>
      </w:r>
    </w:p>
    <w:p w14:paraId="30C47EEF" w14:textId="77777777" w:rsidR="003C35A8" w:rsidRPr="003C6EEA" w:rsidRDefault="003D50B3" w:rsidP="003C6EEA">
      <w:pPr>
        <w:pStyle w:val="Sraopastraipa"/>
        <w:numPr>
          <w:ilvl w:val="2"/>
          <w:numId w:val="36"/>
        </w:numPr>
        <w:spacing w:before="100" w:beforeAutospacing="1" w:after="100" w:afterAutospacing="1"/>
        <w:jc w:val="both"/>
        <w:rPr>
          <w:sz w:val="22"/>
          <w:szCs w:val="22"/>
          <w:lang w:val="lt-LT"/>
        </w:rPr>
      </w:pPr>
      <w:r w:rsidRPr="003C6EEA">
        <w:rPr>
          <w:sz w:val="22"/>
          <w:szCs w:val="22"/>
          <w:lang w:val="lt-LT"/>
        </w:rPr>
        <w:t>Veiklos vykdytojas taip pat privalo laikytis Atliekų deginimo aplinkosauginių reikalavimų, patvirtintų Lietuvos Respublikos aplinkos ministro</w:t>
      </w:r>
      <w:r w:rsidR="008A5046" w:rsidRPr="003C6EEA">
        <w:rPr>
          <w:sz w:val="22"/>
          <w:szCs w:val="22"/>
          <w:lang w:val="lt-LT"/>
        </w:rPr>
        <w:t xml:space="preserve"> </w:t>
      </w:r>
      <w:r w:rsidRPr="003C6EEA">
        <w:rPr>
          <w:sz w:val="22"/>
          <w:szCs w:val="22"/>
          <w:lang w:val="lt-LT"/>
        </w:rPr>
        <w:t>2002 m. gruodžio 31 d. įsakymu Nr. 699. Pagal Atliekų deginimo aplinkosauginius reikalavimus veiklos vykdytojas privalo vykdyti griežtą atliekų</w:t>
      </w:r>
      <w:r w:rsidR="008A5046" w:rsidRPr="003C6EEA">
        <w:rPr>
          <w:sz w:val="22"/>
          <w:szCs w:val="22"/>
          <w:lang w:val="lt-LT"/>
        </w:rPr>
        <w:t xml:space="preserve"> </w:t>
      </w:r>
      <w:r w:rsidRPr="003C6EEA">
        <w:rPr>
          <w:sz w:val="22"/>
          <w:szCs w:val="22"/>
          <w:lang w:val="lt-LT"/>
        </w:rPr>
        <w:t>deginimo temperatūrinio rėžimo kontrolę ir aplinkos monitoringą.</w:t>
      </w:r>
    </w:p>
    <w:p w14:paraId="3AA20AA9"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Aplinkos apsaugos departamento prie Aplinkos ministerijos inspektorius, ne rečiau kaip kas 5 metus, dalyvaujant įmonės atstovui, patikrina ir</w:t>
      </w:r>
      <w:r w:rsidR="008A5046" w:rsidRPr="00A83F25">
        <w:rPr>
          <w:sz w:val="22"/>
          <w:szCs w:val="22"/>
          <w:lang w:val="lt-LT"/>
        </w:rPr>
        <w:t xml:space="preserve"> </w:t>
      </w:r>
      <w:r w:rsidRPr="00A83F25">
        <w:rPr>
          <w:sz w:val="22"/>
          <w:szCs w:val="22"/>
          <w:lang w:val="lt-LT"/>
        </w:rPr>
        <w:t>fiksuoja patikrinimo akte ar teritorijos danga, ant kurios yra cheminių medžiagų talpyklos, nėra pažeista, taip pat ar cheminių medžiagų laikymo ir</w:t>
      </w:r>
      <w:r w:rsidR="008A5046" w:rsidRPr="00A83F25">
        <w:rPr>
          <w:sz w:val="22"/>
          <w:szCs w:val="22"/>
          <w:lang w:val="lt-LT"/>
        </w:rPr>
        <w:t xml:space="preserve"> </w:t>
      </w:r>
      <w:r w:rsidRPr="00A83F25">
        <w:rPr>
          <w:sz w:val="22"/>
          <w:szCs w:val="22"/>
          <w:lang w:val="lt-LT"/>
        </w:rPr>
        <w:t>naudojimo vietose taikomos priemonės išvengti sistemingo dirvožemio užteršimo pavojaus.</w:t>
      </w:r>
    </w:p>
    <w:p w14:paraId="14FA3025"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Veiklos vykdytojas turi rinkti informaciją apie vykdomos ūkinės veiklos geriausiai prieinamas technologijas ir ieškoti galimybių jas pritaikyti.</w:t>
      </w:r>
      <w:r w:rsidR="008A5046" w:rsidRPr="00A83F25">
        <w:rPr>
          <w:sz w:val="22"/>
          <w:szCs w:val="22"/>
          <w:lang w:val="lt-LT"/>
        </w:rPr>
        <w:t xml:space="preserve"> </w:t>
      </w:r>
      <w:r w:rsidRPr="00A83F25">
        <w:rPr>
          <w:sz w:val="22"/>
          <w:szCs w:val="22"/>
          <w:lang w:val="lt-LT"/>
        </w:rPr>
        <w:t>Pasikeitus norminiams dokumentams, atsiradus naujiems ar įdiegus naujus technologinius, gamybinius sprendimus – peržiūrėti įrenginio</w:t>
      </w:r>
      <w:r w:rsidR="008A5046" w:rsidRPr="00A83F25">
        <w:rPr>
          <w:sz w:val="22"/>
          <w:szCs w:val="22"/>
          <w:lang w:val="lt-LT"/>
        </w:rPr>
        <w:t xml:space="preserve"> </w:t>
      </w:r>
      <w:r w:rsidRPr="00A83F25">
        <w:rPr>
          <w:sz w:val="22"/>
          <w:szCs w:val="22"/>
          <w:lang w:val="lt-LT"/>
        </w:rPr>
        <w:t>atitikimą geriausiai prieinamiems gamybos būdams. Veiklos vykdytojas bet kokiu atveju privalo laikytis visų aktualių, veiklą reglamentuojančių</w:t>
      </w:r>
      <w:r w:rsidR="008A5046" w:rsidRPr="00A83F25">
        <w:rPr>
          <w:sz w:val="22"/>
          <w:szCs w:val="22"/>
          <w:lang w:val="lt-LT"/>
        </w:rPr>
        <w:t xml:space="preserve"> </w:t>
      </w:r>
      <w:r w:rsidRPr="00A83F25">
        <w:rPr>
          <w:sz w:val="22"/>
          <w:szCs w:val="22"/>
          <w:lang w:val="lt-LT"/>
        </w:rPr>
        <w:t>teisės aktų reikalavimų, ir atitinkamai keisti veiklos rodiklius, keičiantis teisiniam reglamentavimui.</w:t>
      </w:r>
    </w:p>
    <w:p w14:paraId="002DAD63" w14:textId="77777777" w:rsidR="003C35A8" w:rsidRPr="00A83F25" w:rsidRDefault="003D50B3" w:rsidP="003C6EEA">
      <w:pPr>
        <w:pStyle w:val="Sraopastraipa"/>
        <w:numPr>
          <w:ilvl w:val="2"/>
          <w:numId w:val="36"/>
        </w:numPr>
        <w:spacing w:before="100" w:beforeAutospacing="1" w:after="100" w:afterAutospacing="1"/>
        <w:jc w:val="both"/>
        <w:rPr>
          <w:sz w:val="22"/>
          <w:szCs w:val="22"/>
          <w:lang w:val="lt-LT"/>
        </w:rPr>
      </w:pPr>
      <w:r w:rsidRPr="00A83F25">
        <w:rPr>
          <w:sz w:val="22"/>
          <w:szCs w:val="22"/>
          <w:lang w:val="lt-LT"/>
        </w:rPr>
        <w:t>Jėgainėje draudžiama deginti pavojingas atliekas, atskirai surinktas tinkamas perdirbti arba kitaip naudoti nepavojingas atliekas.</w:t>
      </w:r>
      <w:r w:rsidR="008A5046" w:rsidRPr="00A83F25">
        <w:rPr>
          <w:sz w:val="22"/>
          <w:szCs w:val="22"/>
          <w:lang w:val="lt-LT"/>
        </w:rPr>
        <w:t xml:space="preserve"> </w:t>
      </w:r>
    </w:p>
    <w:p w14:paraId="05E192A5" w14:textId="77777777" w:rsidR="003C35A8" w:rsidRPr="00A83F25" w:rsidRDefault="00D73159" w:rsidP="003C6EEA">
      <w:pPr>
        <w:pStyle w:val="Sraopastraipa"/>
        <w:numPr>
          <w:ilvl w:val="2"/>
          <w:numId w:val="36"/>
        </w:numPr>
        <w:spacing w:before="100" w:beforeAutospacing="1" w:after="100" w:afterAutospacing="1"/>
        <w:jc w:val="both"/>
        <w:rPr>
          <w:sz w:val="22"/>
          <w:szCs w:val="22"/>
          <w:lang w:val="lt-LT"/>
        </w:rPr>
      </w:pPr>
      <w:r w:rsidRPr="00A83F25">
        <w:rPr>
          <w:rFonts w:ascii="TimesNewRomanPSMT" w:eastAsiaTheme="minorHAnsi" w:hAnsi="TimesNewRomanPSMT" w:cs="TimesNewRomanPSMT"/>
          <w:sz w:val="22"/>
          <w:szCs w:val="22"/>
          <w:lang w:val="lt-LT"/>
          <w14:ligatures w14:val="standardContextual"/>
        </w:rPr>
        <w:t>Veiklos vykdytojas turi užtikrinti, kad su vykdoma ūkine veikla susijęs triukšmas artimiausioje gyvenamojoje ir visuomeninėje aplinkoje ir už sanitarinės apsaugos zonos ribų neviršytų Lietuvos higienos normoje HN 33:2011 „Triukšmo ribiniai dydžiai gyvenamuosiuose ir visuomeninės paskirties pastatuose bei jų aplinkoje“, patvirtintoje Lietuvos Respublikos sveikatos apsaugos ministro 2011 m. birželio 13 d. įsakymu Nr. V-604 „Dėl Lietuvos higienos normos HN 33:2011 „Triukšmo ribiniai dydžiai gyvenamuose ir visuomeninės paskirties pastatuose bei jų aplinkoje“ patvirtinimo“, reglamentuojamų triukšmo ribinių dydžių.</w:t>
      </w:r>
    </w:p>
    <w:p w14:paraId="2F65C12B" w14:textId="77777777" w:rsidR="003C35A8" w:rsidRPr="00A83F25" w:rsidRDefault="00D73159" w:rsidP="003C6EEA">
      <w:pPr>
        <w:pStyle w:val="Sraopastraipa"/>
        <w:numPr>
          <w:ilvl w:val="2"/>
          <w:numId w:val="36"/>
        </w:numPr>
        <w:spacing w:before="100" w:beforeAutospacing="1" w:after="100" w:afterAutospacing="1"/>
        <w:jc w:val="both"/>
        <w:rPr>
          <w:sz w:val="22"/>
          <w:szCs w:val="22"/>
          <w:lang w:val="lt-LT"/>
        </w:rPr>
      </w:pPr>
      <w:r w:rsidRPr="00A83F25">
        <w:rPr>
          <w:rFonts w:ascii="TimesNewRomanPSMT" w:eastAsiaTheme="minorHAnsi" w:hAnsi="TimesNewRomanPSMT" w:cs="TimesNewRomanPSMT"/>
          <w:sz w:val="22"/>
          <w:szCs w:val="22"/>
          <w:lang w:val="lt-LT"/>
          <w14:ligatures w14:val="standardContextual"/>
        </w:rPr>
        <w:t xml:space="preserve">Veiklos vykdytojas turi užtikrinti, kad ūkinės veiklos vykdymo metu triukšmo emisija iš kiekvieno taršos šaltinio neviršytų TIPK paraiškoje pateikto dydžio: 1) Atliekų iškrovimo patalpa (V10UEA) – 79 dBA; 2) Atliekų paruošimo patalpa (V10UEB) – 82 dBA; 3) Garo katilo patalpa (V10UHA) – 79 dBA; 4) Šlako (lakiųjų pelenų) patalpa (V10UEX) – 85 dBA; 5) Skirstyklos patalpa (V50UBA) – 75 dBA; 6) Aušinimo įrenginių patalpa (V50URB) – 89 dBA; 7) Garo turbinų patalpa (V50UMA) – 90 dBA; 8) Įšmetamųjų dujų valymo įrenginių patalpa (V10UVC) – 85 dBA; 9) Skirstyklos patalpa (V10UBA) – 78 dBA; 10) Valdymo patalpa (V50UCB) – 67 dBA; 11) Garo katilo patalpa (V20UHA) – 75-90 dBA; 12) Rankovinio filtro ir dūmų valymo reaktorius (V20UHQ) – 82 dBA; 13) Rankovinio filtro ir dūmų valymo reaktorius (V20UHN) – 82 dBA; 14) Siurblinės patalpa (V20UHX) – 53 dBA; 15) Kondensacinio ekonomaizerio patalpa (V20UHM) – 80 dBA; 16) Sorbentų ir absorbentų saugojimo patalpa (V20UHX) – 80 dBA; 17) Lakiųjų pelenų silosas (V20UET10) – 80 dBA; 18) Dugno pelenų silosas (V20UET20) – 89 dBA; 19) Skruberis (V10UHM) – 75 dBA; 20) Išmetamųjų dujų kondensatoriaus įrenginys (V10UHP) – 76 dBA; 21) Slopintuvas (V10UHM) – 78 dBA; 22) Absorberis (V10UHM) – 75 dBA; 23) Kaminas (V10UHN ir V20UHN) – 90 dBA; 24) Traukos ventiliatorius (V10UVB) – 78 dBA; 25) Traukos ventiliatorius (V20UHQ ir V20UHN) – 85 dBA; 26) Aukštinantysis transformatorius (V50UBF) – 80 dBA; 27) Aukštinantysis transformatorius (V50UBF) – 85 dBA; 28) EB transformatorius (V10UBA) – 70 dBA; 29) Oro tiekimo ventiliatorius (V10UBA) – 70 dBA; 30) Oro šalinimo ventiliatorius (V10UBA) – 69 dBA; 31) Oro tiekimo ventiliatorius (V10UBA) – 70 dBA; 32) Oro tiekimo ventiliatorius (V10UEA) – 71 dBA; 33) Oro šalinimo ventiliatorius (V10UEB) – 87 </w:t>
      </w:r>
      <w:r w:rsidRPr="00A83F25">
        <w:rPr>
          <w:rFonts w:ascii="TimesNewRomanPSMT" w:eastAsiaTheme="minorHAnsi" w:hAnsi="TimesNewRomanPSMT" w:cs="TimesNewRomanPSMT"/>
          <w:sz w:val="22"/>
          <w:szCs w:val="22"/>
          <w:lang w:val="lt-LT"/>
          <w14:ligatures w14:val="standardContextual"/>
        </w:rPr>
        <w:lastRenderedPageBreak/>
        <w:t>dBA; 34) Oro tiekimo ventiliatorius (V10UEX) – 91 dBA; 35) Oro tiekimo ventiliatorius (V10UHA) – 65 dBA; 36) Oro tiekimo ventiliatorius (V10UHA) – 63 dBA; 37) Oro tiekimo ventiliatorius (V10UHA) – 72 dBA; 38) Oro tiekimo ventiliatorius (V10UHA) – 79 dBA; 39) Oro tiekimo ventiliatorius (V10UHA) – 63 dBA; 40) Oro tiekimo ventiliatorius (V10UHA) – 73 dBA; 41) Oro tiekimo ventiliatorius (V10UVC) – 59 dBA; 42) Oro tiekimo ventiliatorius (V10UVC) – 71 dBA; 43) Oro šalinimo ortakis (V10UVC) – 71 dBA; 44) Oro šalinimo ortakis (V10UVC) – 58 dBA; 45) EB transformatorius (V50UBA) – 85 dBA; 46) Oro šalinimo ortakis (V50UVE) – 67 dBA; 47) Oro šalinimo ventiliatorius (V50URB) – 84 dBA; 48) Stoginis oro šalinimo ventiliatorius (V20UHA) – 90 dBA; 49) Oro tiekimo ventiliatorius (V20UHA) – 80 dBA; 50) Dūmtraukio ventiliatorius (V20UHM ir V20UHX) – 80 dBA; 51) Oro tiekimo ventiliatorius (V20UHQ ir V20UHN) – 70 dBA; 52) Oro tiekimo ventiliatorius (V20UHN ir V20UHX) – 70 dBA; 53) Oro šalinimo ventiliatorius (V20UHX) – 75 dBA; 54) Stoginis oro šalinimo ventiliatorius (V20UET10) – 80 dBA; 55) Stoginis oro šalinimo ventiliatorius (V20UET20) – 80 dBA; 56) Orapūtė (V20UET20) – 90 dBA; 57) Stoginis oro šalinimo ventiliatorius (V20UEX) – 80 dBA; 58) Oro šalinimo ventiliatorius (V20UEB02) – 90 dBA; 59) Konvejerio pavara PZW6, PR3 ir PR4 (V20UED10) – 84 dBA; 60) Konvejerio pavara PWZ7.1 ir PWZ7.2 (V20UED20) – 88 dBA; 61) Konvejerio linija tarp verstuvo ir biokuro smulkinimo pastato (V20UED10) – 71 dBA; 62) Konvejerių linija tarp silosų ir katilinės (V20UED20) – 74 dBA; 63) Konvejerių linija tarp silosų ir katilinės (V20UED20) – 79 dBA; 64) Vamzdynai tarp išmetamųjų dujų kondensatoriaus, traukos ventiliatorių, oro valymo įrenginių ir dūmtraukių – 83 dBA; 65) Vamzdynai tarp išmetamųjų dujų oro valymo įrenginių – 81 dBA; 66) Vamzdynai tarp išmetamųjų dujų oro valymo įrenginių – 76 dBA; 67) Vamzdynas tarp kondensatoriaus ir dūmtraukio – 71 dBA; 68) Vamzdynas tarp kondensatoriaus ir dūmtraukio – 74 dBA.</w:t>
      </w:r>
    </w:p>
    <w:p w14:paraId="7960D168" w14:textId="77777777" w:rsidR="003C35A8" w:rsidRPr="00A83F25" w:rsidRDefault="004568C3" w:rsidP="003C6EEA">
      <w:pPr>
        <w:pStyle w:val="Sraopastraipa"/>
        <w:numPr>
          <w:ilvl w:val="2"/>
          <w:numId w:val="36"/>
        </w:numPr>
        <w:spacing w:before="100" w:beforeAutospacing="1" w:after="100" w:afterAutospacing="1"/>
        <w:jc w:val="both"/>
        <w:rPr>
          <w:sz w:val="22"/>
          <w:szCs w:val="22"/>
          <w:lang w:val="lt-LT"/>
        </w:rPr>
      </w:pPr>
      <w:r w:rsidRPr="00A83F25">
        <w:rPr>
          <w:rFonts w:ascii="TimesNewRomanPSMT" w:eastAsiaTheme="minorHAnsi" w:hAnsi="TimesNewRomanPSMT" w:cs="TimesNewRomanPSMT"/>
          <w:sz w:val="22"/>
          <w:szCs w:val="22"/>
          <w:lang w:val="lt-LT"/>
          <w14:ligatures w14:val="standardContextual"/>
        </w:rPr>
        <w:t xml:space="preserve">Veiklos vykdytojas turi užtikrinti, </w:t>
      </w:r>
      <w:r w:rsidR="00D73159" w:rsidRPr="00A83F25">
        <w:rPr>
          <w:rFonts w:ascii="TimesNewRomanPSMT" w:eastAsiaTheme="minorHAnsi" w:hAnsi="TimesNewRomanPSMT" w:cs="TimesNewRomanPSMT"/>
          <w:sz w:val="22"/>
          <w:szCs w:val="22"/>
          <w:lang w:val="lt-LT"/>
          <w14:ligatures w14:val="standardContextual"/>
        </w:rPr>
        <w:t>kad vykdomos ūkinės veiklos skleidžiamas kvapas artimiausioje gyvenamojoje</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ir visuomeninėje aplinkoje ir už sanitarinės apsaugos zonos ribų neviršytų Lietuvos higienos normoje HN</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121:2010 „Kvapo koncentracijos ribinė vertė gyvenamosios aplinkos ore“, patvirtintoje Lietuvos</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Respublikos sveikatos apsaugos ministro 2010 m. spalio 4 d. įsakymu Nr. V-885 „Kvapo koncentracijos</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ribinė vertė gyvenamosios aplinkos ore“ ir kvapų kontrolės gyvenamosios aplinkos ore taisyklių</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patvirtinimo“, reglamentuojamos kvapo ribinės vertės.</w:t>
      </w:r>
    </w:p>
    <w:p w14:paraId="4D61619A" w14:textId="77777777" w:rsidR="00A83F25" w:rsidRPr="00A83F25" w:rsidRDefault="004568C3" w:rsidP="003C6EEA">
      <w:pPr>
        <w:pStyle w:val="Sraopastraipa"/>
        <w:numPr>
          <w:ilvl w:val="2"/>
          <w:numId w:val="36"/>
        </w:numPr>
        <w:spacing w:before="100" w:beforeAutospacing="1" w:after="100" w:afterAutospacing="1"/>
        <w:jc w:val="both"/>
        <w:rPr>
          <w:sz w:val="22"/>
          <w:szCs w:val="22"/>
          <w:lang w:val="lt-LT"/>
        </w:rPr>
      </w:pPr>
      <w:r w:rsidRPr="00A83F25">
        <w:rPr>
          <w:rFonts w:ascii="TimesNewRomanPSMT" w:eastAsiaTheme="minorHAnsi" w:hAnsi="TimesNewRomanPSMT" w:cs="TimesNewRomanPSMT"/>
          <w:sz w:val="22"/>
          <w:szCs w:val="22"/>
          <w:lang w:val="lt-LT"/>
          <w14:ligatures w14:val="standardContextual"/>
        </w:rPr>
        <w:t xml:space="preserve">Veiklos vykdytojas turi užtikrinti, </w:t>
      </w:r>
      <w:r w:rsidR="00D73159" w:rsidRPr="00A83F25">
        <w:rPr>
          <w:rFonts w:ascii="TimesNewRomanPSMT" w:eastAsiaTheme="minorHAnsi" w:hAnsi="TimesNewRomanPSMT" w:cs="TimesNewRomanPSMT"/>
          <w:sz w:val="22"/>
          <w:szCs w:val="22"/>
          <w:lang w:val="lt-LT"/>
          <w14:ligatures w14:val="standardContextual"/>
        </w:rPr>
        <w:t>kad ūkinės veiklos vykdymo metu kvapo emisija iš kiekvieno taršos šaltinio</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neviršytų TIPK paraiškoje pateikto dydžio:</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1. Atliekų deginimo jėgainė Nr. 001 – 16082,08 OUE/s;</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2. Biokuro jėgainė Nr. 002-1 – 23550,94 OUE/s;</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3. Biokuro jėgainė Nr. 002-2 – 23550,94 OUE/s;</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4. Atliekų deginimo jėgainės kuro bunkeris Nr. 004 – 254,658 OUE/s;</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5. Atliekų deginimo jėgainės kuro bunkeris Nr. 005 – 254,658 OUE/s;</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6. Dyzelinis elektros generatorius Nr. 006 – 1018,355 OUE/s;</w:t>
      </w:r>
      <w:r w:rsidRPr="00A83F25">
        <w:rPr>
          <w:rFonts w:ascii="TimesNewRomanPSMT" w:eastAsiaTheme="minorHAnsi" w:hAnsi="TimesNewRomanPSMT" w:cs="TimesNewRomanPSMT"/>
          <w:sz w:val="22"/>
          <w:szCs w:val="22"/>
          <w:lang w:val="lt-LT"/>
          <w14:ligatures w14:val="standardContextual"/>
        </w:rPr>
        <w:t xml:space="preserve"> </w:t>
      </w:r>
      <w:r w:rsidR="00D73159" w:rsidRPr="00A83F25">
        <w:rPr>
          <w:rFonts w:ascii="TimesNewRomanPSMT" w:eastAsiaTheme="minorHAnsi" w:hAnsi="TimesNewRomanPSMT" w:cs="TimesNewRomanPSMT"/>
          <w:sz w:val="22"/>
          <w:szCs w:val="22"/>
          <w:lang w:val="lt-LT"/>
          <w14:ligatures w14:val="standardContextual"/>
        </w:rPr>
        <w:t>7. Dyzelinis priešgaisrinis siurblys Nr. 024 – 1407,401 OUE/s;</w:t>
      </w:r>
      <w:r w:rsidRPr="00A83F25">
        <w:rPr>
          <w:rFonts w:ascii="TimesNewRomanPSMT" w:eastAsiaTheme="minorHAnsi" w:hAnsi="TimesNewRomanPSMT" w:cs="TimesNewRomanPSMT"/>
          <w:sz w:val="22"/>
          <w:szCs w:val="22"/>
          <w:lang w:val="lt-LT"/>
          <w14:ligatures w14:val="standardContextual"/>
        </w:rPr>
        <w:t xml:space="preserve"> 8. </w:t>
      </w:r>
      <w:r w:rsidR="00D73159" w:rsidRPr="00A83F25">
        <w:rPr>
          <w:rFonts w:ascii="TimesNewRomanPSMT" w:eastAsiaTheme="minorHAnsi" w:hAnsi="TimesNewRomanPSMT" w:cs="TimesNewRomanPSMT"/>
          <w:sz w:val="22"/>
          <w:szCs w:val="22"/>
          <w:lang w:val="lt-LT"/>
          <w14:ligatures w14:val="standardContextual"/>
        </w:rPr>
        <w:t>Suvirinimo aparatai Nr. 603 – 0,377 OUE/s</w:t>
      </w:r>
      <w:r w:rsidRPr="00A83F25">
        <w:rPr>
          <w:rFonts w:ascii="TimesNewRomanPSMT" w:eastAsiaTheme="minorHAnsi" w:hAnsi="TimesNewRomanPSMT" w:cs="TimesNewRomanPSMT"/>
          <w:sz w:val="22"/>
          <w:szCs w:val="22"/>
          <w:lang w:val="lt-LT"/>
          <w14:ligatures w14:val="standardContextual"/>
        </w:rPr>
        <w:t>.</w:t>
      </w:r>
    </w:p>
    <w:p w14:paraId="392D0991" w14:textId="77777777" w:rsidR="00A83F25" w:rsidRPr="00A83F25" w:rsidRDefault="002F2C94" w:rsidP="003C6EEA">
      <w:pPr>
        <w:pStyle w:val="Sraopastraipa"/>
        <w:numPr>
          <w:ilvl w:val="2"/>
          <w:numId w:val="36"/>
        </w:numPr>
        <w:spacing w:before="100" w:beforeAutospacing="1" w:after="100" w:afterAutospacing="1"/>
        <w:jc w:val="both"/>
        <w:rPr>
          <w:sz w:val="22"/>
          <w:szCs w:val="22"/>
          <w:lang w:val="lt-LT"/>
        </w:rPr>
      </w:pPr>
      <w:r w:rsidRPr="00A83F25">
        <w:rPr>
          <w:rFonts w:eastAsiaTheme="minorHAnsi"/>
          <w:sz w:val="22"/>
          <w:szCs w:val="22"/>
          <w:lang w:val="lt-LT"/>
          <w14:ligatures w14:val="standardContextual"/>
        </w:rPr>
        <w:t>Veiklos vykdytojas turi užtikrinti, kad atliekos į VKJ bus vežamos iš šalia esančių Vilniaus MBA įrenginių ir/arba autotransportu iš kitų Lietuvos įrenginių, laikantis artumo principo taikymo. Siekiant išvengti kvapų ir dulkių sklidimo į aplinką, jų vežimo metu naudojamos uždaros deginamų atliekų tiekimo sistemos.</w:t>
      </w:r>
    </w:p>
    <w:p w14:paraId="3F240BC8" w14:textId="77777777" w:rsidR="00A83F25" w:rsidRPr="00A83F25" w:rsidRDefault="00D321F0" w:rsidP="003C6EEA">
      <w:pPr>
        <w:pStyle w:val="Sraopastraipa"/>
        <w:numPr>
          <w:ilvl w:val="2"/>
          <w:numId w:val="36"/>
        </w:numPr>
        <w:spacing w:before="100" w:beforeAutospacing="1" w:after="100" w:afterAutospacing="1"/>
        <w:jc w:val="both"/>
        <w:rPr>
          <w:sz w:val="22"/>
          <w:szCs w:val="22"/>
          <w:lang w:val="lt-LT"/>
        </w:rPr>
      </w:pPr>
      <w:r w:rsidRPr="00A83F25">
        <w:rPr>
          <w:rFonts w:eastAsiaTheme="minorHAnsi"/>
          <w:sz w:val="22"/>
          <w:szCs w:val="22"/>
          <w:lang w:val="lt-LT"/>
          <w14:ligatures w14:val="standardContextual"/>
        </w:rPr>
        <w:t>Veiklos vykdytojas turi užtikrinti, kad į</w:t>
      </w:r>
      <w:r w:rsidR="002F2C94" w:rsidRPr="00A83F25">
        <w:rPr>
          <w:rFonts w:eastAsiaTheme="minorHAnsi"/>
          <w:sz w:val="22"/>
          <w:szCs w:val="22"/>
          <w:lang w:val="lt-LT"/>
          <w14:ligatures w14:val="standardContextual"/>
        </w:rPr>
        <w:t xml:space="preserve"> VKJ teritoriją atvežamos atliekos </w:t>
      </w:r>
      <w:r w:rsidRPr="00A83F25">
        <w:rPr>
          <w:rFonts w:eastAsiaTheme="minorHAnsi"/>
          <w:sz w:val="22"/>
          <w:szCs w:val="22"/>
          <w:lang w:val="lt-LT"/>
          <w14:ligatures w14:val="standardContextual"/>
        </w:rPr>
        <w:t xml:space="preserve">bus </w:t>
      </w:r>
      <w:r w:rsidR="002F2C94" w:rsidRPr="00A83F25">
        <w:rPr>
          <w:rFonts w:eastAsiaTheme="minorHAnsi"/>
          <w:sz w:val="22"/>
          <w:szCs w:val="22"/>
          <w:lang w:val="lt-LT"/>
          <w14:ligatures w14:val="standardContextual"/>
        </w:rPr>
        <w:t>vizualiai patikrinamos, veik</w:t>
      </w:r>
      <w:r w:rsidRPr="00A83F25">
        <w:rPr>
          <w:rFonts w:eastAsiaTheme="minorHAnsi"/>
          <w:sz w:val="22"/>
          <w:szCs w:val="22"/>
          <w:lang w:val="lt-LT"/>
          <w14:ligatures w14:val="standardContextual"/>
        </w:rPr>
        <w:t>s</w:t>
      </w:r>
      <w:r w:rsidR="002F2C94" w:rsidRPr="00A83F25">
        <w:rPr>
          <w:rFonts w:eastAsiaTheme="minorHAnsi"/>
          <w:sz w:val="22"/>
          <w:szCs w:val="22"/>
          <w:lang w:val="lt-LT"/>
          <w14:ligatures w14:val="standardContextual"/>
        </w:rPr>
        <w:t xml:space="preserve"> nuolatinė</w:t>
      </w:r>
      <w:r w:rsidRPr="00A83F25">
        <w:rPr>
          <w:rFonts w:eastAsiaTheme="minorHAnsi"/>
          <w:sz w:val="22"/>
          <w:szCs w:val="22"/>
          <w:lang w:val="lt-LT"/>
          <w14:ligatures w14:val="standardContextual"/>
        </w:rPr>
        <w:t xml:space="preserve"> </w:t>
      </w:r>
      <w:r w:rsidR="002F2C94" w:rsidRPr="00A83F25">
        <w:rPr>
          <w:rFonts w:eastAsiaTheme="minorHAnsi"/>
          <w:sz w:val="22"/>
          <w:szCs w:val="22"/>
          <w:lang w:val="lt-LT"/>
          <w14:ligatures w14:val="standardContextual"/>
        </w:rPr>
        <w:t>radioaktyvumo patikra. Detali atliekų patikra pagal patvirtintą tvarką vykdoma ne rečiau kaip vieną</w:t>
      </w:r>
      <w:r w:rsidRPr="00A83F25">
        <w:rPr>
          <w:rFonts w:eastAsiaTheme="minorHAnsi"/>
          <w:sz w:val="22"/>
          <w:szCs w:val="22"/>
          <w:lang w:val="lt-LT"/>
          <w14:ligatures w14:val="standardContextual"/>
        </w:rPr>
        <w:t xml:space="preserve"> </w:t>
      </w:r>
      <w:r w:rsidR="002F2C94" w:rsidRPr="00A83F25">
        <w:rPr>
          <w:rFonts w:eastAsiaTheme="minorHAnsi"/>
          <w:sz w:val="22"/>
          <w:szCs w:val="22"/>
          <w:lang w:val="lt-LT"/>
          <w14:ligatures w14:val="standardContextual"/>
        </w:rPr>
        <w:t>kartą per ketvirtį, užtikrinant, kad kiekvienas atliekų tiekėjas būtų patikrintas bent vieną kartą per</w:t>
      </w:r>
      <w:r w:rsidRPr="00A83F25">
        <w:rPr>
          <w:rFonts w:eastAsiaTheme="minorHAnsi"/>
          <w:sz w:val="22"/>
          <w:szCs w:val="22"/>
          <w:lang w:val="lt-LT"/>
          <w14:ligatures w14:val="standardContextual"/>
        </w:rPr>
        <w:t xml:space="preserve"> </w:t>
      </w:r>
      <w:r w:rsidR="002F2C94" w:rsidRPr="00A83F25">
        <w:rPr>
          <w:rFonts w:eastAsiaTheme="minorHAnsi"/>
          <w:sz w:val="22"/>
          <w:szCs w:val="22"/>
          <w:lang w:val="lt-LT"/>
          <w14:ligatures w14:val="standardContextual"/>
        </w:rPr>
        <w:t>metus. Nustačius, kad konkrečioje atliekų siuntoje aptikta pavojingų medžiagų, nedelsiant</w:t>
      </w:r>
      <w:r w:rsidRPr="00A83F25">
        <w:rPr>
          <w:rFonts w:eastAsiaTheme="minorHAnsi"/>
          <w:sz w:val="22"/>
          <w:szCs w:val="22"/>
          <w:lang w:val="lt-LT"/>
          <w14:ligatures w14:val="standardContextual"/>
        </w:rPr>
        <w:t xml:space="preserve"> </w:t>
      </w:r>
      <w:r w:rsidR="002F2C94" w:rsidRPr="00A83F25">
        <w:rPr>
          <w:rFonts w:eastAsiaTheme="minorHAnsi"/>
          <w:sz w:val="22"/>
          <w:szCs w:val="22"/>
          <w:lang w:val="lt-LT"/>
          <w14:ligatures w14:val="standardContextual"/>
        </w:rPr>
        <w:t>informuojamas atliekų tiekėjas ir siunta grąžinama. Suveikus radioaktyvumo patikros įrangai,</w:t>
      </w:r>
      <w:r w:rsidRPr="00A83F25">
        <w:rPr>
          <w:rFonts w:eastAsiaTheme="minorHAnsi"/>
          <w:sz w:val="22"/>
          <w:szCs w:val="22"/>
          <w:lang w:val="lt-LT"/>
          <w14:ligatures w14:val="standardContextual"/>
        </w:rPr>
        <w:t xml:space="preserve"> </w:t>
      </w:r>
      <w:r w:rsidR="002F2C94" w:rsidRPr="00A83F25">
        <w:rPr>
          <w:rFonts w:eastAsiaTheme="minorHAnsi"/>
          <w:sz w:val="22"/>
          <w:szCs w:val="22"/>
          <w:lang w:val="lt-LT"/>
          <w14:ligatures w14:val="standardContextual"/>
        </w:rPr>
        <w:t>atliekų krovinys papildomai yra patikrinamas rankiniu dozimetru. Nustačius, kad krovinyje yra</w:t>
      </w:r>
      <w:r w:rsidRPr="00A83F25">
        <w:rPr>
          <w:rFonts w:eastAsiaTheme="minorHAnsi"/>
          <w:sz w:val="22"/>
          <w:szCs w:val="22"/>
          <w:lang w:val="lt-LT"/>
          <w14:ligatures w14:val="standardContextual"/>
        </w:rPr>
        <w:t xml:space="preserve"> </w:t>
      </w:r>
      <w:r w:rsidR="002F2C94" w:rsidRPr="00A83F25">
        <w:rPr>
          <w:rFonts w:eastAsiaTheme="minorHAnsi"/>
          <w:sz w:val="22"/>
          <w:szCs w:val="22"/>
          <w:lang w:val="lt-LT"/>
          <w14:ligatures w14:val="standardContextual"/>
        </w:rPr>
        <w:t>pavojingų atliekų, informuojamas Radiacinės saugos centras ir vadovaujantis Radiacinės saugos</w:t>
      </w:r>
      <w:r w:rsidRPr="00A83F25">
        <w:rPr>
          <w:rFonts w:eastAsiaTheme="minorHAnsi"/>
          <w:sz w:val="22"/>
          <w:szCs w:val="22"/>
          <w:lang w:val="lt-LT"/>
          <w14:ligatures w14:val="standardContextual"/>
        </w:rPr>
        <w:t xml:space="preserve"> </w:t>
      </w:r>
      <w:r w:rsidR="002F2C94" w:rsidRPr="00A83F25">
        <w:rPr>
          <w:rFonts w:eastAsiaTheme="minorHAnsi"/>
          <w:sz w:val="22"/>
          <w:szCs w:val="22"/>
          <w:lang w:val="lt-LT"/>
          <w14:ligatures w14:val="standardContextual"/>
        </w:rPr>
        <w:t>centro specialistų nurodymais, siunta grąžinama tiekėjui arba vykdomi kiti nurodyti veiksmai,</w:t>
      </w:r>
      <w:r w:rsidRPr="00A83F25">
        <w:rPr>
          <w:rFonts w:eastAsiaTheme="minorHAnsi"/>
          <w:sz w:val="22"/>
          <w:szCs w:val="22"/>
          <w:lang w:val="lt-LT"/>
          <w14:ligatures w14:val="standardContextual"/>
        </w:rPr>
        <w:t xml:space="preserve"> </w:t>
      </w:r>
      <w:r w:rsidR="002F2C94" w:rsidRPr="00A83F25">
        <w:rPr>
          <w:rFonts w:eastAsiaTheme="minorHAnsi"/>
          <w:sz w:val="22"/>
          <w:szCs w:val="22"/>
          <w:lang w:val="lt-LT"/>
          <w14:ligatures w14:val="standardContextual"/>
        </w:rPr>
        <w:t>atsižvelgiant į fiksuotos jonizuojančiosios spinduliuotės dozės dydį.</w:t>
      </w:r>
    </w:p>
    <w:p w14:paraId="47BFCB2C" w14:textId="77777777" w:rsidR="00A83F25" w:rsidRPr="003C6EEA" w:rsidRDefault="002F2C94" w:rsidP="003C6EEA">
      <w:pPr>
        <w:pStyle w:val="Sraopastraipa"/>
        <w:numPr>
          <w:ilvl w:val="2"/>
          <w:numId w:val="36"/>
        </w:numPr>
        <w:spacing w:before="100" w:beforeAutospacing="1" w:after="100" w:afterAutospacing="1"/>
        <w:jc w:val="both"/>
        <w:rPr>
          <w:sz w:val="22"/>
          <w:szCs w:val="22"/>
          <w:lang w:val="lt-LT"/>
        </w:rPr>
      </w:pPr>
      <w:r w:rsidRPr="00A83F25">
        <w:rPr>
          <w:rFonts w:eastAsiaTheme="minorHAnsi"/>
          <w:sz w:val="22"/>
          <w:szCs w:val="22"/>
          <w:lang w:val="lt-LT"/>
          <w14:ligatures w14:val="standardContextual"/>
        </w:rPr>
        <w:t xml:space="preserve">Padidinus sudeginamų atliekų kiekį, </w:t>
      </w:r>
      <w:r w:rsidR="00A42456" w:rsidRPr="00A83F25">
        <w:rPr>
          <w:rFonts w:eastAsiaTheme="minorHAnsi"/>
          <w:sz w:val="22"/>
          <w:szCs w:val="22"/>
          <w:lang w:val="lt-LT"/>
          <w14:ligatures w14:val="standardContextual"/>
        </w:rPr>
        <w:t>veiklos vykdytojas turi užtikrinti</w:t>
      </w:r>
      <w:r w:rsidR="000A0D45" w:rsidRPr="00A83F25">
        <w:rPr>
          <w:rFonts w:eastAsiaTheme="minorHAnsi"/>
          <w:sz w:val="22"/>
          <w:szCs w:val="22"/>
          <w:lang w:val="lt-LT"/>
          <w14:ligatures w14:val="standardContextual"/>
        </w:rPr>
        <w:t>:</w:t>
      </w:r>
      <w:r w:rsidR="00A83F25" w:rsidRPr="00A83F25">
        <w:rPr>
          <w:rFonts w:eastAsiaTheme="minorHAnsi"/>
          <w:sz w:val="22"/>
          <w:szCs w:val="22"/>
          <w:lang w:val="lt-LT"/>
          <w14:ligatures w14:val="standardContextual"/>
        </w:rPr>
        <w:t xml:space="preserve"> </w:t>
      </w:r>
      <w:r w:rsidR="00A42456" w:rsidRPr="00A83F25">
        <w:rPr>
          <w:rFonts w:eastAsiaTheme="minorHAnsi"/>
          <w:sz w:val="22"/>
          <w:szCs w:val="22"/>
          <w:lang w:val="lt-LT"/>
          <w14:ligatures w14:val="standardContextual"/>
        </w:rPr>
        <w:t>kad jėgainėje bus pilnai</w:t>
      </w:r>
      <w:r w:rsidRPr="00A83F25">
        <w:rPr>
          <w:rFonts w:eastAsiaTheme="minorHAnsi"/>
          <w:sz w:val="22"/>
          <w:szCs w:val="22"/>
          <w:lang w:val="lt-LT"/>
          <w14:ligatures w14:val="standardContextual"/>
        </w:rPr>
        <w:t xml:space="preserve"> sudegin</w:t>
      </w:r>
      <w:r w:rsidR="00A42456" w:rsidRPr="00A83F25">
        <w:rPr>
          <w:rFonts w:eastAsiaTheme="minorHAnsi"/>
          <w:sz w:val="22"/>
          <w:szCs w:val="22"/>
          <w:lang w:val="lt-LT"/>
          <w14:ligatures w14:val="standardContextual"/>
        </w:rPr>
        <w:t>a</w:t>
      </w:r>
      <w:r w:rsidRPr="00A83F25">
        <w:rPr>
          <w:rFonts w:eastAsiaTheme="minorHAnsi"/>
          <w:sz w:val="22"/>
          <w:szCs w:val="22"/>
          <w:lang w:val="lt-LT"/>
          <w14:ligatures w14:val="standardContextual"/>
        </w:rPr>
        <w:t>m</w:t>
      </w:r>
      <w:r w:rsidR="00A42456" w:rsidRPr="00A83F25">
        <w:rPr>
          <w:rFonts w:eastAsiaTheme="minorHAnsi"/>
          <w:sz w:val="22"/>
          <w:szCs w:val="22"/>
          <w:lang w:val="lt-LT"/>
          <w14:ligatures w14:val="standardContextual"/>
        </w:rPr>
        <w:t>os atliekos;</w:t>
      </w:r>
      <w:r w:rsidRPr="00A83F25">
        <w:rPr>
          <w:rFonts w:eastAsiaTheme="minorHAnsi"/>
          <w:sz w:val="22"/>
          <w:szCs w:val="22"/>
          <w:lang w:val="lt-LT"/>
          <w14:ligatures w14:val="standardContextual"/>
        </w:rPr>
        <w:t xml:space="preserve"> susidariusių dūmų išvalymą ir aplinkosauginių reikalavimų laikymąsi</w:t>
      </w:r>
      <w:r w:rsidR="00A42456" w:rsidRPr="00A83F25">
        <w:rPr>
          <w:rFonts w:eastAsiaTheme="minorHAnsi"/>
          <w:sz w:val="22"/>
          <w:szCs w:val="22"/>
          <w:lang w:val="lt-LT"/>
          <w14:ligatures w14:val="standardContextual"/>
        </w:rPr>
        <w:t>;</w:t>
      </w:r>
      <w:r w:rsidR="00A83F25" w:rsidRPr="00A83F25">
        <w:rPr>
          <w:rFonts w:eastAsiaTheme="minorHAnsi"/>
          <w:sz w:val="22"/>
          <w:szCs w:val="22"/>
          <w:lang w:val="lt-LT"/>
          <w14:ligatures w14:val="standardContextual"/>
        </w:rPr>
        <w:t xml:space="preserve"> </w:t>
      </w:r>
      <w:r w:rsidRPr="00A83F25">
        <w:rPr>
          <w:rFonts w:eastAsiaTheme="minorHAnsi"/>
          <w:sz w:val="22"/>
          <w:szCs w:val="22"/>
          <w:lang w:val="lt-LT"/>
          <w14:ligatures w14:val="standardContextual"/>
        </w:rPr>
        <w:t>aplinkos oro taršos ribinių verčių laikym</w:t>
      </w:r>
      <w:r w:rsidR="000A0D45" w:rsidRPr="00A83F25">
        <w:rPr>
          <w:rFonts w:eastAsiaTheme="minorHAnsi"/>
          <w:sz w:val="22"/>
          <w:szCs w:val="22"/>
          <w:lang w:val="lt-LT"/>
          <w14:ligatures w14:val="standardContextual"/>
        </w:rPr>
        <w:t>a</w:t>
      </w:r>
      <w:r w:rsidRPr="00A83F25">
        <w:rPr>
          <w:rFonts w:eastAsiaTheme="minorHAnsi"/>
          <w:sz w:val="22"/>
          <w:szCs w:val="22"/>
          <w:lang w:val="lt-LT"/>
          <w14:ligatures w14:val="standardContextual"/>
        </w:rPr>
        <w:t>sis</w:t>
      </w:r>
      <w:r w:rsidR="00A42456" w:rsidRPr="00A83F25">
        <w:rPr>
          <w:rFonts w:eastAsiaTheme="minorHAnsi"/>
          <w:sz w:val="22"/>
          <w:szCs w:val="22"/>
          <w:lang w:val="lt-LT"/>
          <w14:ligatures w14:val="standardContextual"/>
        </w:rPr>
        <w:t>;</w:t>
      </w:r>
      <w:r w:rsidR="00A83F25" w:rsidRPr="00A83F25">
        <w:rPr>
          <w:rFonts w:eastAsiaTheme="minorHAnsi"/>
          <w:sz w:val="22"/>
          <w:szCs w:val="22"/>
          <w:lang w:val="lt-LT"/>
          <w14:ligatures w14:val="standardContextual"/>
        </w:rPr>
        <w:t xml:space="preserve"> </w:t>
      </w:r>
      <w:r w:rsidR="000A0D45" w:rsidRPr="00A83F25">
        <w:rPr>
          <w:rFonts w:eastAsiaTheme="minorHAnsi"/>
          <w:sz w:val="22"/>
          <w:szCs w:val="22"/>
          <w:lang w:val="lt-LT"/>
          <w14:ligatures w14:val="standardContextual"/>
        </w:rPr>
        <w:t>s</w:t>
      </w:r>
      <w:r w:rsidRPr="00A83F25">
        <w:rPr>
          <w:rFonts w:eastAsiaTheme="minorHAnsi"/>
          <w:sz w:val="22"/>
          <w:szCs w:val="22"/>
          <w:lang w:val="lt-LT"/>
          <w14:ligatures w14:val="standardContextual"/>
        </w:rPr>
        <w:t>iekiant užkirsti kelią kvapų</w:t>
      </w:r>
      <w:r w:rsidR="00D321F0" w:rsidRPr="00A83F25">
        <w:rPr>
          <w:rFonts w:eastAsiaTheme="minorHAnsi"/>
          <w:sz w:val="22"/>
          <w:szCs w:val="22"/>
          <w:lang w:val="lt-LT"/>
          <w14:ligatures w14:val="standardContextual"/>
        </w:rPr>
        <w:t xml:space="preserve"> </w:t>
      </w:r>
      <w:r w:rsidRPr="00A83F25">
        <w:rPr>
          <w:rFonts w:eastAsiaTheme="minorHAnsi"/>
          <w:sz w:val="22"/>
          <w:szCs w:val="22"/>
          <w:lang w:val="lt-LT"/>
          <w14:ligatures w14:val="standardContextual"/>
        </w:rPr>
        <w:t xml:space="preserve">pateikimui į aplinkos orą, </w:t>
      </w:r>
      <w:r w:rsidR="000A0D45" w:rsidRPr="00A83F25">
        <w:rPr>
          <w:rFonts w:eastAsiaTheme="minorHAnsi"/>
          <w:sz w:val="22"/>
          <w:szCs w:val="22"/>
          <w:lang w:val="lt-LT"/>
          <w14:ligatures w14:val="standardContextual"/>
        </w:rPr>
        <w:t xml:space="preserve">kad </w:t>
      </w:r>
      <w:r w:rsidRPr="00A83F25">
        <w:rPr>
          <w:rFonts w:eastAsiaTheme="minorHAnsi"/>
          <w:sz w:val="22"/>
          <w:szCs w:val="22"/>
          <w:lang w:val="lt-LT"/>
          <w14:ligatures w14:val="standardContextual"/>
        </w:rPr>
        <w:t>atliekų iškrovimo ir laikymo patalpos bus uždaros, o oras iš šių patalpų</w:t>
      </w:r>
      <w:r w:rsidR="00D321F0" w:rsidRPr="00A83F25">
        <w:rPr>
          <w:rFonts w:eastAsiaTheme="minorHAnsi"/>
          <w:sz w:val="22"/>
          <w:szCs w:val="22"/>
          <w:lang w:val="lt-LT"/>
          <w14:ligatures w14:val="standardContextual"/>
        </w:rPr>
        <w:t xml:space="preserve"> </w:t>
      </w:r>
      <w:r w:rsidRPr="00A83F25">
        <w:rPr>
          <w:rFonts w:eastAsiaTheme="minorHAnsi"/>
          <w:sz w:val="22"/>
          <w:szCs w:val="22"/>
          <w:lang w:val="lt-LT"/>
          <w14:ligatures w14:val="standardContextual"/>
        </w:rPr>
        <w:t>išsiurbiamas ir perduodamas į deginimo katilą</w:t>
      </w:r>
      <w:r w:rsidR="000A0D45" w:rsidRPr="00A83F25">
        <w:rPr>
          <w:rFonts w:eastAsiaTheme="minorHAnsi"/>
          <w:sz w:val="22"/>
          <w:szCs w:val="22"/>
          <w:lang w:val="lt-LT"/>
          <w14:ligatures w14:val="standardContextual"/>
        </w:rPr>
        <w:t>;</w:t>
      </w:r>
      <w:r w:rsidR="00A83F25" w:rsidRPr="00A83F25">
        <w:rPr>
          <w:rFonts w:eastAsiaTheme="minorHAnsi"/>
          <w:sz w:val="22"/>
          <w:szCs w:val="22"/>
          <w:lang w:val="lt-LT"/>
          <w14:ligatures w14:val="standardContextual"/>
        </w:rPr>
        <w:t xml:space="preserve"> </w:t>
      </w:r>
      <w:r w:rsidR="000A0D45" w:rsidRPr="00A83F25">
        <w:rPr>
          <w:rFonts w:eastAsiaTheme="minorHAnsi"/>
          <w:sz w:val="22"/>
          <w:szCs w:val="22"/>
          <w:lang w:val="lt-LT"/>
          <w14:ligatures w14:val="standardContextual"/>
        </w:rPr>
        <w:lastRenderedPageBreak/>
        <w:t>a</w:t>
      </w:r>
      <w:r w:rsidRPr="00A83F25">
        <w:rPr>
          <w:rFonts w:eastAsiaTheme="minorHAnsi"/>
          <w:sz w:val="22"/>
          <w:szCs w:val="22"/>
          <w:lang w:val="lt-LT"/>
          <w14:ligatures w14:val="standardContextual"/>
        </w:rPr>
        <w:t>tliekant profilaktinius tvarkymo ar patikrinimo</w:t>
      </w:r>
      <w:r w:rsidR="00D321F0" w:rsidRPr="00A83F25">
        <w:rPr>
          <w:rFonts w:eastAsiaTheme="minorHAnsi"/>
          <w:sz w:val="22"/>
          <w:szCs w:val="22"/>
          <w:lang w:val="lt-LT"/>
          <w14:ligatures w14:val="standardContextual"/>
        </w:rPr>
        <w:t xml:space="preserve"> </w:t>
      </w:r>
      <w:r w:rsidRPr="00A83F25">
        <w:rPr>
          <w:rFonts w:eastAsiaTheme="minorHAnsi"/>
          <w:sz w:val="22"/>
          <w:szCs w:val="22"/>
          <w:lang w:val="lt-LT"/>
          <w14:ligatures w14:val="standardContextual"/>
        </w:rPr>
        <w:t xml:space="preserve">darbus, </w:t>
      </w:r>
      <w:r w:rsidR="000A0D45" w:rsidRPr="00A83F25">
        <w:rPr>
          <w:rFonts w:eastAsiaTheme="minorHAnsi"/>
          <w:sz w:val="22"/>
          <w:szCs w:val="22"/>
          <w:lang w:val="lt-LT"/>
          <w14:ligatures w14:val="standardContextual"/>
        </w:rPr>
        <w:t xml:space="preserve">kad </w:t>
      </w:r>
      <w:r w:rsidRPr="00A83F25">
        <w:rPr>
          <w:rFonts w:eastAsiaTheme="minorHAnsi"/>
          <w:sz w:val="22"/>
          <w:szCs w:val="22"/>
          <w:lang w:val="lt-LT"/>
          <w14:ligatures w14:val="standardContextual"/>
        </w:rPr>
        <w:t>kuro priėmimas bus nutraukiamas ir bunkeris maksimaliai ištuštinamas, laikinai katile bus</w:t>
      </w:r>
      <w:r w:rsidR="00D321F0" w:rsidRPr="00A83F25">
        <w:rPr>
          <w:rFonts w:eastAsiaTheme="minorHAnsi"/>
          <w:sz w:val="22"/>
          <w:szCs w:val="22"/>
          <w:lang w:val="lt-LT"/>
          <w14:ligatures w14:val="standardContextual"/>
        </w:rPr>
        <w:t xml:space="preserve"> </w:t>
      </w:r>
      <w:r w:rsidRPr="00A83F25">
        <w:rPr>
          <w:rFonts w:eastAsiaTheme="minorHAnsi"/>
          <w:sz w:val="22"/>
          <w:szCs w:val="22"/>
          <w:lang w:val="lt-LT"/>
          <w14:ligatures w14:val="standardContextual"/>
        </w:rPr>
        <w:t xml:space="preserve">deginamos dujos. </w:t>
      </w:r>
    </w:p>
    <w:p w14:paraId="44A40157" w14:textId="57BDF2DE" w:rsidR="00A83F25" w:rsidRPr="00BC495F" w:rsidRDefault="003C35A8" w:rsidP="00BC495F">
      <w:pPr>
        <w:pStyle w:val="Sraopastraipa"/>
        <w:numPr>
          <w:ilvl w:val="1"/>
          <w:numId w:val="31"/>
        </w:numPr>
        <w:spacing w:before="100" w:beforeAutospacing="1" w:after="100" w:afterAutospacing="1"/>
        <w:jc w:val="both"/>
        <w:rPr>
          <w:rStyle w:val="cf01"/>
          <w:rFonts w:ascii="Times New Roman" w:hAnsi="Times New Roman" w:cs="Times New Roman"/>
          <w:sz w:val="22"/>
          <w:szCs w:val="22"/>
          <w:lang w:val="lt-LT"/>
        </w:rPr>
      </w:pPr>
      <w:r w:rsidRPr="00BC495F">
        <w:rPr>
          <w:rStyle w:val="cf01"/>
          <w:rFonts w:ascii="Times New Roman" w:hAnsi="Times New Roman" w:cs="Times New Roman"/>
          <w:sz w:val="22"/>
          <w:szCs w:val="22"/>
          <w:lang w:val="lt-LT"/>
        </w:rPr>
        <w:t>Leidimo sąlygos, privalomos įvykdyti veiklos nutraukimo etape.</w:t>
      </w:r>
    </w:p>
    <w:p w14:paraId="4253FB67" w14:textId="663A88E3" w:rsidR="003C35A8" w:rsidRPr="00A83F25" w:rsidRDefault="003C35A8" w:rsidP="00A83F25">
      <w:pPr>
        <w:pStyle w:val="Sraopastraipa"/>
        <w:numPr>
          <w:ilvl w:val="2"/>
          <w:numId w:val="31"/>
        </w:numPr>
        <w:spacing w:before="100" w:beforeAutospacing="1" w:after="100" w:afterAutospacing="1"/>
        <w:jc w:val="both"/>
        <w:rPr>
          <w:sz w:val="22"/>
          <w:szCs w:val="22"/>
          <w:lang w:val="lt-LT"/>
        </w:rPr>
      </w:pPr>
      <w:r w:rsidRPr="00A83F25">
        <w:rPr>
          <w:sz w:val="22"/>
          <w:szCs w:val="22"/>
          <w:lang w:val="lt-LT"/>
        </w:rPr>
        <w:t>Iki pilno veiklos nutraukimo veiklos vietos būklė turi būti pilnai sutvarkyta, kaip numatyta įrenginio projekte, planuose ir reglamentuose. Rengdamasis galutinai nutraukti veiklą, jos vykdytojas privalo įvertinti dirvožemio ir požeminių vandenų užterštumo būklę pavojingų medžiagų atžvilgiu. Jei dėl įrenginio eksploatavimo pastarieji labai užteršiami šiomis medžiagomis, ir jų būklė skiriasi nuo pirminės būklės eksploatavimo pradžioje, veiklos vykdytojas turi imtis būtinų priemonių dėl tos taršos, siekdamas atkurti tą eksploatavimo vietos būklę.</w:t>
      </w:r>
    </w:p>
    <w:p w14:paraId="7A876F62" w14:textId="77777777" w:rsidR="005A1246" w:rsidRPr="00A83F25" w:rsidRDefault="005A1246" w:rsidP="003E7DD9">
      <w:pPr>
        <w:pStyle w:val="Sraopastraipa"/>
        <w:jc w:val="center"/>
        <w:rPr>
          <w:sz w:val="22"/>
          <w:szCs w:val="22"/>
          <w:lang w:val="lt-LT"/>
        </w:rPr>
      </w:pPr>
    </w:p>
    <w:p w14:paraId="1191B531" w14:textId="77777777" w:rsidR="005A1246" w:rsidRPr="00A83F25" w:rsidRDefault="005A1246" w:rsidP="003E7DD9">
      <w:pPr>
        <w:pStyle w:val="Sraopastraipa"/>
        <w:jc w:val="center"/>
        <w:rPr>
          <w:sz w:val="22"/>
          <w:szCs w:val="22"/>
          <w:lang w:val="lt-LT"/>
        </w:rPr>
      </w:pPr>
    </w:p>
    <w:p w14:paraId="53E9F2E3" w14:textId="77777777" w:rsidR="005A1246" w:rsidRPr="00A83F25" w:rsidRDefault="005A1246" w:rsidP="003E7DD9">
      <w:pPr>
        <w:pStyle w:val="Sraopastraipa"/>
        <w:jc w:val="center"/>
        <w:rPr>
          <w:sz w:val="22"/>
          <w:szCs w:val="22"/>
          <w:lang w:val="lt-LT"/>
        </w:rPr>
      </w:pPr>
    </w:p>
    <w:p w14:paraId="4B6D20C3" w14:textId="77777777" w:rsidR="00F666AC" w:rsidRDefault="00F666AC" w:rsidP="00A83F25">
      <w:pPr>
        <w:rPr>
          <w:b/>
          <w:bCs/>
          <w:sz w:val="22"/>
          <w:szCs w:val="22"/>
          <w:lang w:val="lt-LT"/>
        </w:rPr>
      </w:pPr>
    </w:p>
    <w:p w14:paraId="39E419A4" w14:textId="77777777" w:rsidR="00A83F25" w:rsidRPr="00A83F25" w:rsidRDefault="00A83F25" w:rsidP="00A83F25">
      <w:pPr>
        <w:rPr>
          <w:b/>
          <w:bCs/>
          <w:sz w:val="22"/>
          <w:szCs w:val="22"/>
          <w:lang w:val="lt-LT"/>
        </w:rPr>
      </w:pPr>
    </w:p>
    <w:p w14:paraId="5E272C9C" w14:textId="77777777" w:rsidR="00F666AC" w:rsidRPr="00A84936" w:rsidRDefault="00F666AC" w:rsidP="00A84936">
      <w:pPr>
        <w:rPr>
          <w:b/>
          <w:bCs/>
          <w:sz w:val="22"/>
          <w:szCs w:val="22"/>
          <w:lang w:val="lt-LT"/>
        </w:rPr>
      </w:pPr>
    </w:p>
    <w:p w14:paraId="7F0AD5D3" w14:textId="77777777" w:rsidR="00F666AC" w:rsidRDefault="00F666AC" w:rsidP="00554F9A">
      <w:pPr>
        <w:rPr>
          <w:b/>
          <w:bCs/>
          <w:sz w:val="22"/>
          <w:szCs w:val="22"/>
          <w:lang w:val="lt-LT"/>
        </w:rPr>
      </w:pPr>
    </w:p>
    <w:p w14:paraId="0F5AFC26" w14:textId="77777777" w:rsidR="00A83F25" w:rsidRDefault="00A83F25" w:rsidP="00554F9A">
      <w:pPr>
        <w:rPr>
          <w:b/>
          <w:bCs/>
          <w:sz w:val="22"/>
          <w:szCs w:val="22"/>
          <w:lang w:val="lt-LT"/>
        </w:rPr>
      </w:pPr>
    </w:p>
    <w:p w14:paraId="68A7FB31" w14:textId="77777777" w:rsidR="00A83F25" w:rsidRDefault="00A83F25" w:rsidP="00554F9A">
      <w:pPr>
        <w:rPr>
          <w:b/>
          <w:bCs/>
          <w:sz w:val="22"/>
          <w:szCs w:val="22"/>
          <w:lang w:val="lt-LT"/>
        </w:rPr>
      </w:pPr>
    </w:p>
    <w:p w14:paraId="6758B536" w14:textId="77777777" w:rsidR="00A83F25" w:rsidRDefault="00A83F25" w:rsidP="00554F9A">
      <w:pPr>
        <w:rPr>
          <w:b/>
          <w:bCs/>
          <w:sz w:val="22"/>
          <w:szCs w:val="22"/>
          <w:lang w:val="lt-LT"/>
        </w:rPr>
      </w:pPr>
    </w:p>
    <w:p w14:paraId="70BDAF97" w14:textId="77777777" w:rsidR="00A83F25" w:rsidRDefault="00A83F25" w:rsidP="00554F9A">
      <w:pPr>
        <w:rPr>
          <w:b/>
          <w:bCs/>
          <w:sz w:val="22"/>
          <w:szCs w:val="22"/>
          <w:lang w:val="lt-LT"/>
        </w:rPr>
      </w:pPr>
    </w:p>
    <w:p w14:paraId="78C8F503" w14:textId="77777777" w:rsidR="00A83F25" w:rsidRDefault="00A83F25" w:rsidP="00554F9A">
      <w:pPr>
        <w:rPr>
          <w:b/>
          <w:bCs/>
          <w:sz w:val="22"/>
          <w:szCs w:val="22"/>
          <w:lang w:val="lt-LT"/>
        </w:rPr>
      </w:pPr>
    </w:p>
    <w:p w14:paraId="10FDC9AD" w14:textId="77777777" w:rsidR="00A83F25" w:rsidRDefault="00A83F25" w:rsidP="00554F9A">
      <w:pPr>
        <w:rPr>
          <w:b/>
          <w:bCs/>
          <w:sz w:val="22"/>
          <w:szCs w:val="22"/>
          <w:lang w:val="lt-LT"/>
        </w:rPr>
      </w:pPr>
    </w:p>
    <w:p w14:paraId="3E9E17F2" w14:textId="77777777" w:rsidR="00A83F25" w:rsidRPr="00554F9A" w:rsidRDefault="00A83F25" w:rsidP="00554F9A">
      <w:pPr>
        <w:rPr>
          <w:b/>
          <w:bCs/>
          <w:sz w:val="22"/>
          <w:szCs w:val="22"/>
          <w:lang w:val="lt-LT"/>
        </w:rPr>
      </w:pPr>
    </w:p>
    <w:p w14:paraId="4484FBB3" w14:textId="77777777" w:rsidR="00F666AC" w:rsidRDefault="00F666AC" w:rsidP="003E7DD9">
      <w:pPr>
        <w:pStyle w:val="Sraopastraipa"/>
        <w:jc w:val="center"/>
        <w:rPr>
          <w:b/>
          <w:bCs/>
          <w:sz w:val="22"/>
          <w:szCs w:val="22"/>
          <w:lang w:val="lt-LT"/>
        </w:rPr>
      </w:pPr>
    </w:p>
    <w:p w14:paraId="75CC8D4C" w14:textId="77777777" w:rsidR="00A83F25" w:rsidRDefault="00A83F25" w:rsidP="003E7DD9">
      <w:pPr>
        <w:pStyle w:val="Sraopastraipa"/>
        <w:jc w:val="center"/>
        <w:rPr>
          <w:b/>
          <w:bCs/>
          <w:sz w:val="22"/>
          <w:szCs w:val="22"/>
          <w:lang w:val="lt-LT"/>
        </w:rPr>
      </w:pPr>
    </w:p>
    <w:p w14:paraId="45D5503D" w14:textId="77777777" w:rsidR="00A83F25" w:rsidRDefault="00A83F25" w:rsidP="003E7DD9">
      <w:pPr>
        <w:pStyle w:val="Sraopastraipa"/>
        <w:jc w:val="center"/>
        <w:rPr>
          <w:b/>
          <w:bCs/>
          <w:sz w:val="22"/>
          <w:szCs w:val="22"/>
          <w:lang w:val="lt-LT"/>
        </w:rPr>
      </w:pPr>
    </w:p>
    <w:p w14:paraId="67F399B6" w14:textId="77777777" w:rsidR="009B76E3" w:rsidRDefault="009B76E3" w:rsidP="003E7DD9">
      <w:pPr>
        <w:pStyle w:val="Sraopastraipa"/>
        <w:jc w:val="center"/>
        <w:rPr>
          <w:b/>
          <w:bCs/>
          <w:sz w:val="22"/>
          <w:szCs w:val="22"/>
          <w:lang w:val="lt-LT"/>
        </w:rPr>
      </w:pPr>
    </w:p>
    <w:p w14:paraId="10176D4F" w14:textId="77777777" w:rsidR="009B76E3" w:rsidRDefault="009B76E3" w:rsidP="003E7DD9">
      <w:pPr>
        <w:pStyle w:val="Sraopastraipa"/>
        <w:jc w:val="center"/>
        <w:rPr>
          <w:b/>
          <w:bCs/>
          <w:sz w:val="22"/>
          <w:szCs w:val="22"/>
          <w:lang w:val="lt-LT"/>
        </w:rPr>
      </w:pPr>
    </w:p>
    <w:p w14:paraId="5A5CAFBD" w14:textId="77777777" w:rsidR="009B76E3" w:rsidRDefault="009B76E3" w:rsidP="003E7DD9">
      <w:pPr>
        <w:pStyle w:val="Sraopastraipa"/>
        <w:jc w:val="center"/>
        <w:rPr>
          <w:b/>
          <w:bCs/>
          <w:sz w:val="22"/>
          <w:szCs w:val="22"/>
          <w:lang w:val="lt-LT"/>
        </w:rPr>
      </w:pPr>
    </w:p>
    <w:p w14:paraId="0A5B37B9" w14:textId="77777777" w:rsidR="009B76E3" w:rsidRDefault="009B76E3" w:rsidP="003E7DD9">
      <w:pPr>
        <w:pStyle w:val="Sraopastraipa"/>
        <w:jc w:val="center"/>
        <w:rPr>
          <w:b/>
          <w:bCs/>
          <w:sz w:val="22"/>
          <w:szCs w:val="22"/>
          <w:lang w:val="lt-LT"/>
        </w:rPr>
      </w:pPr>
    </w:p>
    <w:p w14:paraId="7A7C3D3A" w14:textId="77777777" w:rsidR="009B76E3" w:rsidRDefault="009B76E3" w:rsidP="003E7DD9">
      <w:pPr>
        <w:pStyle w:val="Sraopastraipa"/>
        <w:jc w:val="center"/>
        <w:rPr>
          <w:b/>
          <w:bCs/>
          <w:sz w:val="22"/>
          <w:szCs w:val="22"/>
          <w:lang w:val="lt-LT"/>
        </w:rPr>
      </w:pPr>
    </w:p>
    <w:p w14:paraId="109D0F26" w14:textId="77777777" w:rsidR="009B76E3" w:rsidRDefault="009B76E3" w:rsidP="003E7DD9">
      <w:pPr>
        <w:pStyle w:val="Sraopastraipa"/>
        <w:jc w:val="center"/>
        <w:rPr>
          <w:b/>
          <w:bCs/>
          <w:sz w:val="22"/>
          <w:szCs w:val="22"/>
          <w:lang w:val="lt-LT"/>
        </w:rPr>
      </w:pPr>
    </w:p>
    <w:p w14:paraId="5AD7C2F5" w14:textId="77777777" w:rsidR="009B76E3" w:rsidRDefault="009B76E3" w:rsidP="003E7DD9">
      <w:pPr>
        <w:pStyle w:val="Sraopastraipa"/>
        <w:jc w:val="center"/>
        <w:rPr>
          <w:b/>
          <w:bCs/>
          <w:sz w:val="22"/>
          <w:szCs w:val="22"/>
          <w:lang w:val="lt-LT"/>
        </w:rPr>
      </w:pPr>
    </w:p>
    <w:p w14:paraId="3665ED28" w14:textId="77777777" w:rsidR="009B76E3" w:rsidRDefault="009B76E3" w:rsidP="003E7DD9">
      <w:pPr>
        <w:pStyle w:val="Sraopastraipa"/>
        <w:jc w:val="center"/>
        <w:rPr>
          <w:b/>
          <w:bCs/>
          <w:sz w:val="22"/>
          <w:szCs w:val="22"/>
          <w:lang w:val="lt-LT"/>
        </w:rPr>
      </w:pPr>
    </w:p>
    <w:p w14:paraId="01CACBD0" w14:textId="77777777" w:rsidR="009B76E3" w:rsidRDefault="009B76E3" w:rsidP="003E7DD9">
      <w:pPr>
        <w:pStyle w:val="Sraopastraipa"/>
        <w:jc w:val="center"/>
        <w:rPr>
          <w:b/>
          <w:bCs/>
          <w:sz w:val="22"/>
          <w:szCs w:val="22"/>
          <w:lang w:val="lt-LT"/>
        </w:rPr>
      </w:pPr>
    </w:p>
    <w:p w14:paraId="14641DF6" w14:textId="77777777" w:rsidR="009B76E3" w:rsidRDefault="009B76E3" w:rsidP="003E7DD9">
      <w:pPr>
        <w:pStyle w:val="Sraopastraipa"/>
        <w:jc w:val="center"/>
        <w:rPr>
          <w:b/>
          <w:bCs/>
          <w:sz w:val="22"/>
          <w:szCs w:val="22"/>
          <w:lang w:val="lt-LT"/>
        </w:rPr>
      </w:pPr>
    </w:p>
    <w:p w14:paraId="69A301D5" w14:textId="77777777" w:rsidR="009B76E3" w:rsidRDefault="009B76E3" w:rsidP="003E7DD9">
      <w:pPr>
        <w:pStyle w:val="Sraopastraipa"/>
        <w:jc w:val="center"/>
        <w:rPr>
          <w:b/>
          <w:bCs/>
          <w:sz w:val="22"/>
          <w:szCs w:val="22"/>
          <w:lang w:val="lt-LT"/>
        </w:rPr>
      </w:pPr>
    </w:p>
    <w:p w14:paraId="309640EF" w14:textId="77777777" w:rsidR="009B76E3" w:rsidRPr="003C6EEA" w:rsidRDefault="009B76E3" w:rsidP="003C6EEA">
      <w:pPr>
        <w:rPr>
          <w:b/>
          <w:bCs/>
          <w:sz w:val="22"/>
          <w:szCs w:val="22"/>
          <w:lang w:val="lt-LT"/>
        </w:rPr>
      </w:pPr>
    </w:p>
    <w:p w14:paraId="29BFA4F1" w14:textId="77777777" w:rsidR="00050B19" w:rsidRDefault="00050B19" w:rsidP="003E7DD9">
      <w:pPr>
        <w:pStyle w:val="Sraopastraipa"/>
        <w:jc w:val="center"/>
        <w:rPr>
          <w:b/>
          <w:bCs/>
          <w:sz w:val="22"/>
          <w:szCs w:val="22"/>
          <w:lang w:val="lt-LT"/>
        </w:rPr>
      </w:pPr>
    </w:p>
    <w:p w14:paraId="596C2D18" w14:textId="77777777" w:rsidR="00050B19" w:rsidRDefault="00050B19" w:rsidP="003E7DD9">
      <w:pPr>
        <w:pStyle w:val="Sraopastraipa"/>
        <w:jc w:val="center"/>
        <w:rPr>
          <w:b/>
          <w:bCs/>
          <w:sz w:val="22"/>
          <w:szCs w:val="22"/>
          <w:lang w:val="lt-LT"/>
        </w:rPr>
      </w:pPr>
    </w:p>
    <w:p w14:paraId="35499628" w14:textId="77777777" w:rsidR="008910D5" w:rsidRDefault="008910D5" w:rsidP="003E7DD9">
      <w:pPr>
        <w:pStyle w:val="Sraopastraipa"/>
        <w:jc w:val="center"/>
        <w:rPr>
          <w:b/>
          <w:bCs/>
          <w:sz w:val="22"/>
          <w:szCs w:val="22"/>
          <w:lang w:val="lt-LT"/>
        </w:rPr>
      </w:pPr>
    </w:p>
    <w:p w14:paraId="7CF0E1C8" w14:textId="36960BA5" w:rsidR="003E7DD9" w:rsidRPr="003E7DD9" w:rsidRDefault="003E7DD9" w:rsidP="003E7DD9">
      <w:pPr>
        <w:pStyle w:val="Sraopastraipa"/>
        <w:jc w:val="center"/>
        <w:rPr>
          <w:b/>
          <w:bCs/>
          <w:sz w:val="22"/>
          <w:szCs w:val="22"/>
          <w:lang w:val="lt-LT"/>
        </w:rPr>
      </w:pPr>
      <w:r w:rsidRPr="003E7DD9">
        <w:rPr>
          <w:b/>
          <w:bCs/>
          <w:sz w:val="22"/>
          <w:szCs w:val="22"/>
          <w:lang w:val="lt-LT"/>
        </w:rPr>
        <w:lastRenderedPageBreak/>
        <w:t>TARŠOS INTEGRUOTOS PREVENCIJOS IR KONTROLĖS LEIDIMO</w:t>
      </w:r>
    </w:p>
    <w:p w14:paraId="4012AA78" w14:textId="77777777" w:rsidR="003E7DD9" w:rsidRDefault="003E7DD9" w:rsidP="003E7DD9">
      <w:pPr>
        <w:pStyle w:val="Sraopastraipa"/>
        <w:jc w:val="center"/>
        <w:rPr>
          <w:b/>
          <w:bCs/>
          <w:sz w:val="22"/>
          <w:szCs w:val="22"/>
          <w:lang w:val="lt-LT"/>
        </w:rPr>
      </w:pPr>
      <w:r w:rsidRPr="003E7DD9">
        <w:rPr>
          <w:b/>
          <w:bCs/>
          <w:sz w:val="22"/>
          <w:szCs w:val="22"/>
          <w:lang w:val="lt-LT"/>
        </w:rPr>
        <w:t>Nr. T-V.7-31/2020 PRIEDAI</w:t>
      </w:r>
    </w:p>
    <w:p w14:paraId="47CDD88A" w14:textId="77777777" w:rsidR="003E7DD9" w:rsidRPr="003E7DD9" w:rsidRDefault="003E7DD9" w:rsidP="003E7DD9">
      <w:pPr>
        <w:pStyle w:val="Sraopastraipa"/>
        <w:jc w:val="center"/>
        <w:rPr>
          <w:sz w:val="22"/>
          <w:szCs w:val="22"/>
          <w:lang w:val="lt-LT"/>
        </w:rPr>
      </w:pPr>
    </w:p>
    <w:p w14:paraId="27229E54" w14:textId="59D26545" w:rsidR="003E7DD9" w:rsidRPr="003E7DD9" w:rsidRDefault="003E7DD9" w:rsidP="003E7DD9">
      <w:pPr>
        <w:pStyle w:val="Sraopastraipa"/>
        <w:numPr>
          <w:ilvl w:val="0"/>
          <w:numId w:val="25"/>
        </w:numPr>
        <w:jc w:val="both"/>
        <w:rPr>
          <w:sz w:val="22"/>
          <w:szCs w:val="22"/>
          <w:lang w:val="lt-LT"/>
        </w:rPr>
      </w:pPr>
      <w:r w:rsidRPr="003E7DD9">
        <w:rPr>
          <w:sz w:val="22"/>
          <w:szCs w:val="22"/>
          <w:lang w:val="lt-LT"/>
        </w:rPr>
        <w:t>Paraiška taršos integruotos prevencijos ir kontrolės leidimui gauti ir jos priedai.</w:t>
      </w:r>
    </w:p>
    <w:p w14:paraId="7620C318" w14:textId="77777777" w:rsidR="003E7DD9" w:rsidRPr="003E7DD9" w:rsidRDefault="003E7DD9" w:rsidP="003E7DD9">
      <w:pPr>
        <w:pStyle w:val="Sraopastraipa"/>
        <w:jc w:val="both"/>
        <w:rPr>
          <w:sz w:val="22"/>
          <w:szCs w:val="22"/>
          <w:lang w:val="lt-LT"/>
        </w:rPr>
      </w:pPr>
      <w:r w:rsidRPr="003E7DD9">
        <w:rPr>
          <w:sz w:val="22"/>
          <w:szCs w:val="22"/>
          <w:lang w:val="lt-LT"/>
        </w:rPr>
        <w:t>Priedas 1. PAV sprendimas; PAV atrankos sprendimas; Įsakymas už aplinkosaugą; Registrų</w:t>
      </w:r>
    </w:p>
    <w:p w14:paraId="61E973F7" w14:textId="77777777" w:rsidR="003E7DD9" w:rsidRPr="003E7DD9" w:rsidRDefault="003E7DD9" w:rsidP="003E7DD9">
      <w:pPr>
        <w:pStyle w:val="Sraopastraipa"/>
        <w:jc w:val="both"/>
        <w:rPr>
          <w:sz w:val="22"/>
          <w:szCs w:val="22"/>
          <w:lang w:val="lt-LT"/>
        </w:rPr>
      </w:pPr>
      <w:r w:rsidRPr="003E7DD9">
        <w:rPr>
          <w:sz w:val="22"/>
          <w:szCs w:val="22"/>
          <w:lang w:val="lt-LT"/>
        </w:rPr>
        <w:t>centro išrašas; Žemės nuomos sutartis; Apmokėjimas už TIPK paraišką;</w:t>
      </w:r>
    </w:p>
    <w:p w14:paraId="5412BB7F" w14:textId="77777777" w:rsidR="003E7DD9" w:rsidRPr="003E7DD9" w:rsidRDefault="003E7DD9" w:rsidP="003E7DD9">
      <w:pPr>
        <w:pStyle w:val="Sraopastraipa"/>
        <w:jc w:val="both"/>
        <w:rPr>
          <w:sz w:val="22"/>
          <w:szCs w:val="22"/>
          <w:lang w:val="lt-LT"/>
        </w:rPr>
      </w:pPr>
      <w:r w:rsidRPr="003E7DD9">
        <w:rPr>
          <w:sz w:val="22"/>
          <w:szCs w:val="22"/>
          <w:lang w:val="lt-LT"/>
        </w:rPr>
        <w:t>Priedas 2. Saugomos teritorijos ir artimiausios vandenvietės;</w:t>
      </w:r>
    </w:p>
    <w:p w14:paraId="6DAFDF22" w14:textId="77777777" w:rsidR="003E7DD9" w:rsidRPr="003E7DD9" w:rsidRDefault="003E7DD9" w:rsidP="003E7DD9">
      <w:pPr>
        <w:pStyle w:val="Sraopastraipa"/>
        <w:jc w:val="both"/>
        <w:rPr>
          <w:sz w:val="22"/>
          <w:szCs w:val="22"/>
          <w:lang w:val="lt-LT"/>
        </w:rPr>
      </w:pPr>
      <w:r w:rsidRPr="003E7DD9">
        <w:rPr>
          <w:sz w:val="22"/>
          <w:szCs w:val="22"/>
          <w:lang w:val="lt-LT"/>
        </w:rPr>
        <w:t>Priedas 3. Sklypo planas su pažymėtais taršos šaltiniais;</w:t>
      </w:r>
    </w:p>
    <w:p w14:paraId="0F10200E" w14:textId="77777777" w:rsidR="003E7DD9" w:rsidRPr="003E7DD9" w:rsidRDefault="003E7DD9" w:rsidP="003E7DD9">
      <w:pPr>
        <w:pStyle w:val="Sraopastraipa"/>
        <w:jc w:val="both"/>
        <w:rPr>
          <w:sz w:val="22"/>
          <w:szCs w:val="22"/>
          <w:lang w:val="lt-LT"/>
        </w:rPr>
      </w:pPr>
      <w:r w:rsidRPr="003E7DD9">
        <w:rPr>
          <w:sz w:val="22"/>
          <w:szCs w:val="22"/>
          <w:lang w:val="lt-LT"/>
        </w:rPr>
        <w:t>Priedas 4. Infrastruktūros objektų schema;</w:t>
      </w:r>
    </w:p>
    <w:p w14:paraId="78AA6092" w14:textId="77777777" w:rsidR="003E7DD9" w:rsidRPr="003E7DD9" w:rsidRDefault="003E7DD9" w:rsidP="003E7DD9">
      <w:pPr>
        <w:pStyle w:val="Sraopastraipa"/>
        <w:jc w:val="both"/>
        <w:rPr>
          <w:sz w:val="22"/>
          <w:szCs w:val="22"/>
          <w:lang w:val="lt-LT"/>
        </w:rPr>
      </w:pPr>
      <w:r w:rsidRPr="003E7DD9">
        <w:rPr>
          <w:sz w:val="22"/>
          <w:szCs w:val="22"/>
          <w:lang w:val="lt-LT"/>
        </w:rPr>
        <w:t>Priedas 5. Ekstremalių situacijų valdymo planas;</w:t>
      </w:r>
    </w:p>
    <w:p w14:paraId="3B47B6AD" w14:textId="77777777" w:rsidR="003E7DD9" w:rsidRPr="003E7DD9" w:rsidRDefault="003E7DD9" w:rsidP="003E7DD9">
      <w:pPr>
        <w:pStyle w:val="Sraopastraipa"/>
        <w:jc w:val="both"/>
        <w:rPr>
          <w:sz w:val="22"/>
          <w:szCs w:val="22"/>
          <w:lang w:val="lt-LT"/>
        </w:rPr>
      </w:pPr>
      <w:r w:rsidRPr="003E7DD9">
        <w:rPr>
          <w:sz w:val="22"/>
          <w:szCs w:val="22"/>
          <w:lang w:val="lt-LT"/>
        </w:rPr>
        <w:t>Priedas 6. Nuotekų planas su pažymėtais vandens išgavimo ir išleidimo šaltiniais;</w:t>
      </w:r>
    </w:p>
    <w:p w14:paraId="4937EB94" w14:textId="77777777" w:rsidR="003E7DD9" w:rsidRPr="003E7DD9" w:rsidRDefault="003E7DD9" w:rsidP="003E7DD9">
      <w:pPr>
        <w:pStyle w:val="Sraopastraipa"/>
        <w:jc w:val="both"/>
        <w:rPr>
          <w:sz w:val="22"/>
          <w:szCs w:val="22"/>
          <w:lang w:val="lt-LT"/>
        </w:rPr>
      </w:pPr>
      <w:r w:rsidRPr="003E7DD9">
        <w:rPr>
          <w:sz w:val="22"/>
          <w:szCs w:val="22"/>
          <w:lang w:val="lt-LT"/>
        </w:rPr>
        <w:t>Priedas 7. Monitoringo programa;</w:t>
      </w:r>
    </w:p>
    <w:p w14:paraId="015579B7" w14:textId="77777777" w:rsidR="003E7DD9" w:rsidRPr="003E7DD9" w:rsidRDefault="003E7DD9" w:rsidP="003E7DD9">
      <w:pPr>
        <w:pStyle w:val="Sraopastraipa"/>
        <w:jc w:val="both"/>
        <w:rPr>
          <w:sz w:val="22"/>
          <w:szCs w:val="22"/>
          <w:lang w:val="lt-LT"/>
        </w:rPr>
      </w:pPr>
      <w:r w:rsidRPr="003E7DD9">
        <w:rPr>
          <w:sz w:val="22"/>
          <w:szCs w:val="22"/>
          <w:lang w:val="lt-LT"/>
        </w:rPr>
        <w:t>Priedas 8. Vandens tvarkymo planas;</w:t>
      </w:r>
    </w:p>
    <w:p w14:paraId="472B1901" w14:textId="77777777" w:rsidR="003E7DD9" w:rsidRPr="003E7DD9" w:rsidRDefault="003E7DD9" w:rsidP="003E7DD9">
      <w:pPr>
        <w:pStyle w:val="Sraopastraipa"/>
        <w:jc w:val="both"/>
        <w:rPr>
          <w:sz w:val="22"/>
          <w:szCs w:val="22"/>
          <w:lang w:val="lt-LT"/>
        </w:rPr>
      </w:pPr>
      <w:r w:rsidRPr="003E7DD9">
        <w:rPr>
          <w:sz w:val="22"/>
          <w:szCs w:val="22"/>
          <w:lang w:val="lt-LT"/>
        </w:rPr>
        <w:t>Priedas 9. Aplinkos oro taršos (ir kvapų) vertinimo ataskaita;</w:t>
      </w:r>
    </w:p>
    <w:p w14:paraId="5B6B05B1" w14:textId="77777777" w:rsidR="003E7DD9" w:rsidRPr="003E7DD9" w:rsidRDefault="003E7DD9" w:rsidP="003E7DD9">
      <w:pPr>
        <w:pStyle w:val="Sraopastraipa"/>
        <w:jc w:val="both"/>
        <w:rPr>
          <w:sz w:val="22"/>
          <w:szCs w:val="22"/>
          <w:lang w:val="lt-LT"/>
        </w:rPr>
      </w:pPr>
      <w:r w:rsidRPr="003E7DD9">
        <w:rPr>
          <w:sz w:val="22"/>
          <w:szCs w:val="22"/>
          <w:lang w:val="lt-LT"/>
        </w:rPr>
        <w:t>Priedas 10. Naudojamų medžiagų saugos duomenų lapai;</w:t>
      </w:r>
    </w:p>
    <w:p w14:paraId="33C643CC" w14:textId="77777777" w:rsidR="003E7DD9" w:rsidRPr="003E7DD9" w:rsidRDefault="003E7DD9" w:rsidP="003E7DD9">
      <w:pPr>
        <w:pStyle w:val="Sraopastraipa"/>
        <w:jc w:val="both"/>
        <w:rPr>
          <w:sz w:val="22"/>
          <w:szCs w:val="22"/>
          <w:lang w:val="lt-LT"/>
        </w:rPr>
      </w:pPr>
      <w:r w:rsidRPr="003E7DD9">
        <w:rPr>
          <w:sz w:val="22"/>
          <w:szCs w:val="22"/>
          <w:lang w:val="lt-LT"/>
        </w:rPr>
        <w:t>Priedas 11. Triukšmo sklaidos vertinimo ataskaita;</w:t>
      </w:r>
    </w:p>
    <w:p w14:paraId="5823C38C" w14:textId="77777777" w:rsidR="003E7DD9" w:rsidRPr="003E7DD9" w:rsidRDefault="003E7DD9" w:rsidP="003E7DD9">
      <w:pPr>
        <w:pStyle w:val="Sraopastraipa"/>
        <w:jc w:val="both"/>
        <w:rPr>
          <w:sz w:val="22"/>
          <w:szCs w:val="22"/>
          <w:lang w:val="lt-LT"/>
        </w:rPr>
      </w:pPr>
      <w:r w:rsidRPr="003E7DD9">
        <w:rPr>
          <w:sz w:val="22"/>
          <w:szCs w:val="22"/>
          <w:lang w:val="lt-LT"/>
        </w:rPr>
        <w:t>Priedas 12. Deklaracija;</w:t>
      </w:r>
    </w:p>
    <w:p w14:paraId="6F11B4E9" w14:textId="77777777" w:rsidR="003E7DD9" w:rsidRPr="003E7DD9" w:rsidRDefault="003E7DD9" w:rsidP="003E7DD9">
      <w:pPr>
        <w:pStyle w:val="Sraopastraipa"/>
        <w:jc w:val="both"/>
        <w:rPr>
          <w:sz w:val="22"/>
          <w:szCs w:val="22"/>
          <w:lang w:val="lt-LT"/>
        </w:rPr>
      </w:pPr>
      <w:r w:rsidRPr="003E7DD9">
        <w:rPr>
          <w:sz w:val="22"/>
          <w:szCs w:val="22"/>
          <w:lang w:val="lt-LT"/>
        </w:rPr>
        <w:t>Priedas 13. Atliekų tvarkymo veiklos nutraukimo planas;</w:t>
      </w:r>
    </w:p>
    <w:p w14:paraId="155653CC" w14:textId="77777777" w:rsidR="003E7DD9" w:rsidRPr="003E7DD9" w:rsidRDefault="003E7DD9" w:rsidP="003E7DD9">
      <w:pPr>
        <w:pStyle w:val="Sraopastraipa"/>
        <w:jc w:val="both"/>
        <w:rPr>
          <w:sz w:val="22"/>
          <w:szCs w:val="22"/>
          <w:lang w:val="lt-LT"/>
        </w:rPr>
      </w:pPr>
      <w:r w:rsidRPr="003E7DD9">
        <w:rPr>
          <w:sz w:val="22"/>
          <w:szCs w:val="22"/>
          <w:lang w:val="lt-LT"/>
        </w:rPr>
        <w:t>Priedas 14. Ekogeologinė tyrimo ataskaita su tyrimo išvada;</w:t>
      </w:r>
    </w:p>
    <w:p w14:paraId="2BD9640B" w14:textId="77777777" w:rsidR="003E7DD9" w:rsidRPr="003E7DD9" w:rsidRDefault="003E7DD9" w:rsidP="003E7DD9">
      <w:pPr>
        <w:pStyle w:val="Sraopastraipa"/>
        <w:jc w:val="both"/>
        <w:rPr>
          <w:sz w:val="22"/>
          <w:szCs w:val="22"/>
          <w:lang w:val="lt-LT"/>
        </w:rPr>
      </w:pPr>
      <w:r w:rsidRPr="003E7DD9">
        <w:rPr>
          <w:sz w:val="22"/>
          <w:szCs w:val="22"/>
          <w:lang w:val="lt-LT"/>
        </w:rPr>
        <w:t>Priedas 15. Atliekų naudojimo ar šalinimo techninis reglamentas;</w:t>
      </w:r>
    </w:p>
    <w:p w14:paraId="4DDFD6E8" w14:textId="77777777" w:rsidR="003E7DD9" w:rsidRPr="003E7DD9" w:rsidRDefault="003E7DD9" w:rsidP="003E7DD9">
      <w:pPr>
        <w:pStyle w:val="Sraopastraipa"/>
        <w:jc w:val="both"/>
        <w:rPr>
          <w:sz w:val="22"/>
          <w:szCs w:val="22"/>
          <w:lang w:val="lt-LT"/>
        </w:rPr>
      </w:pPr>
      <w:r w:rsidRPr="003E7DD9">
        <w:rPr>
          <w:sz w:val="22"/>
          <w:szCs w:val="22"/>
          <w:lang w:val="lt-LT"/>
        </w:rPr>
        <w:t>Priedas 16. ŠESD;</w:t>
      </w:r>
    </w:p>
    <w:p w14:paraId="1F44651D" w14:textId="77777777" w:rsidR="003E7DD9" w:rsidRPr="003E7DD9" w:rsidRDefault="003E7DD9" w:rsidP="003E7DD9">
      <w:pPr>
        <w:pStyle w:val="Sraopastraipa"/>
        <w:jc w:val="both"/>
        <w:rPr>
          <w:sz w:val="22"/>
          <w:szCs w:val="22"/>
          <w:lang w:val="lt-LT"/>
        </w:rPr>
      </w:pPr>
      <w:r w:rsidRPr="003E7DD9">
        <w:rPr>
          <w:sz w:val="22"/>
          <w:szCs w:val="22"/>
          <w:lang w:val="lt-LT"/>
        </w:rPr>
        <w:t>Priedas 17. Statybos leidimai;</w:t>
      </w:r>
    </w:p>
    <w:p w14:paraId="072BC6F6" w14:textId="1DE7D36B" w:rsidR="003E7DD9" w:rsidRDefault="003E7DD9" w:rsidP="003E7DD9">
      <w:pPr>
        <w:pStyle w:val="Sraopastraipa"/>
        <w:jc w:val="both"/>
        <w:rPr>
          <w:sz w:val="22"/>
          <w:szCs w:val="22"/>
          <w:lang w:val="lt-LT"/>
        </w:rPr>
      </w:pPr>
      <w:r w:rsidRPr="003E7DD9">
        <w:rPr>
          <w:sz w:val="22"/>
          <w:szCs w:val="22"/>
          <w:lang w:val="lt-LT"/>
        </w:rPr>
        <w:t>Priedas 18. Atliekų deginimo įrenginio energetinio naudingumo koeficiento skaičiavimas.</w:t>
      </w:r>
    </w:p>
    <w:p w14:paraId="51E48991" w14:textId="2FB005E3" w:rsidR="003E7DD9" w:rsidRPr="003E7DD9" w:rsidRDefault="003E7DD9" w:rsidP="003E7DD9">
      <w:pPr>
        <w:pStyle w:val="Sraopastraipa"/>
        <w:numPr>
          <w:ilvl w:val="0"/>
          <w:numId w:val="25"/>
        </w:numPr>
        <w:jc w:val="both"/>
        <w:rPr>
          <w:sz w:val="22"/>
          <w:szCs w:val="22"/>
          <w:lang w:val="lt-LT"/>
        </w:rPr>
      </w:pPr>
      <w:r w:rsidRPr="003E7DD9">
        <w:rPr>
          <w:sz w:val="22"/>
          <w:szCs w:val="22"/>
          <w:lang w:val="lt-LT"/>
        </w:rPr>
        <w:t>Paraiškos derinimo su Nacionalinio visuomenės sveikatos centro prie Sveikatos apsaugos ministerijos</w:t>
      </w:r>
    </w:p>
    <w:p w14:paraId="477E5625" w14:textId="77777777" w:rsidR="003E7DD9" w:rsidRPr="003E7DD9" w:rsidRDefault="003E7DD9" w:rsidP="003E7DD9">
      <w:pPr>
        <w:pStyle w:val="Sraopastraipa"/>
        <w:jc w:val="both"/>
        <w:rPr>
          <w:sz w:val="22"/>
          <w:szCs w:val="22"/>
          <w:lang w:val="lt-LT"/>
        </w:rPr>
      </w:pPr>
      <w:r w:rsidRPr="003E7DD9">
        <w:rPr>
          <w:sz w:val="22"/>
          <w:szCs w:val="22"/>
          <w:lang w:val="lt-LT"/>
        </w:rPr>
        <w:t>Vilniaus departamentu rašto 2019-10-03 Nr. (10-11 14.3.12 E)2-47456 kopija.</w:t>
      </w:r>
    </w:p>
    <w:p w14:paraId="6F4D5E79" w14:textId="7CB9A3DB" w:rsidR="003E7DD9" w:rsidRPr="003E7DD9" w:rsidRDefault="003E7DD9" w:rsidP="003E7DD9">
      <w:pPr>
        <w:pStyle w:val="Sraopastraipa"/>
        <w:numPr>
          <w:ilvl w:val="0"/>
          <w:numId w:val="25"/>
        </w:numPr>
        <w:jc w:val="both"/>
        <w:rPr>
          <w:sz w:val="22"/>
          <w:szCs w:val="22"/>
          <w:lang w:val="lt-LT"/>
        </w:rPr>
      </w:pPr>
      <w:r w:rsidRPr="003E7DD9">
        <w:rPr>
          <w:sz w:val="22"/>
          <w:szCs w:val="22"/>
          <w:lang w:val="lt-LT"/>
        </w:rPr>
        <w:t>Susirašinėjimai su veiklos vykdytoju ir kitomis institucijomis.</w:t>
      </w:r>
    </w:p>
    <w:p w14:paraId="3DE95B66" w14:textId="77777777" w:rsidR="002D48B7" w:rsidRDefault="003E7DD9" w:rsidP="002D48B7">
      <w:pPr>
        <w:pStyle w:val="Sraopastraipa"/>
        <w:numPr>
          <w:ilvl w:val="0"/>
          <w:numId w:val="25"/>
        </w:numPr>
        <w:jc w:val="both"/>
        <w:rPr>
          <w:sz w:val="22"/>
          <w:szCs w:val="22"/>
          <w:lang w:val="lt-LT"/>
        </w:rPr>
      </w:pPr>
      <w:r w:rsidRPr="003E7DD9">
        <w:rPr>
          <w:sz w:val="22"/>
          <w:szCs w:val="22"/>
          <w:lang w:val="lt-LT"/>
        </w:rPr>
        <w:t>Susirašinėjimai su visuomenės atstovais.</w:t>
      </w:r>
    </w:p>
    <w:p w14:paraId="7306857D" w14:textId="6EDB7A3E" w:rsidR="00D35408" w:rsidRPr="006A118C" w:rsidRDefault="00D35408" w:rsidP="006608E2">
      <w:pPr>
        <w:pStyle w:val="Sraopastraipa"/>
        <w:numPr>
          <w:ilvl w:val="0"/>
          <w:numId w:val="25"/>
        </w:numPr>
        <w:jc w:val="both"/>
        <w:rPr>
          <w:sz w:val="22"/>
          <w:szCs w:val="22"/>
          <w:lang w:val="lt-LT"/>
        </w:rPr>
      </w:pPr>
      <w:r w:rsidRPr="006A118C">
        <w:rPr>
          <w:sz w:val="22"/>
          <w:szCs w:val="22"/>
          <w:lang w:val="lt-LT"/>
        </w:rPr>
        <w:t xml:space="preserve">UAB Vilniaus kogeneracinė jėgainė </w:t>
      </w:r>
      <w:r w:rsidRPr="006A118C">
        <w:rPr>
          <w:color w:val="000000" w:themeColor="text1"/>
          <w:sz w:val="22"/>
          <w:szCs w:val="22"/>
          <w:lang w:val="lt-LT"/>
        </w:rPr>
        <w:t>Vilniaus kogeneracinės jėgainės, eksploatuojamos adresu Jočionių g. 13, Vilnius</w:t>
      </w:r>
      <w:r w:rsidRPr="006A118C">
        <w:rPr>
          <w:sz w:val="22"/>
          <w:szCs w:val="22"/>
          <w:lang w:val="lt-LT"/>
        </w:rPr>
        <w:t xml:space="preserve">, paraiška Taršos integruotos prevencijos ir kontrolės leidimui </w:t>
      </w:r>
      <w:r w:rsidRPr="006A118C">
        <w:rPr>
          <w:rStyle w:val="tableentry"/>
          <w:sz w:val="22"/>
          <w:szCs w:val="22"/>
          <w:lang w:val="lt-LT"/>
        </w:rPr>
        <w:t xml:space="preserve">Nr. </w:t>
      </w:r>
      <w:r w:rsidRPr="006A118C">
        <w:rPr>
          <w:sz w:val="22"/>
          <w:szCs w:val="22"/>
          <w:lang w:val="lt-LT" w:eastAsia="lt-LT"/>
        </w:rPr>
        <w:t xml:space="preserve">T-V.7-31/2020 </w:t>
      </w:r>
      <w:r w:rsidRPr="006A118C">
        <w:rPr>
          <w:sz w:val="22"/>
          <w:szCs w:val="22"/>
          <w:lang w:val="lt-LT"/>
        </w:rPr>
        <w:t xml:space="preserve">pakeisti be priedų, 82 psl. </w:t>
      </w:r>
      <w:r w:rsidRPr="006A118C">
        <w:rPr>
          <w:sz w:val="22"/>
          <w:szCs w:val="22"/>
        </w:rPr>
        <w:t xml:space="preserve">Nuoroda: </w:t>
      </w:r>
      <w:r w:rsidRPr="006A118C">
        <w:rPr>
          <w:color w:val="1155CC"/>
          <w:sz w:val="22"/>
          <w:szCs w:val="22"/>
          <w:u w:val="single"/>
        </w:rPr>
        <w:t>https://docs.google.com/document/d/14qSytZiEjN5PJjaZDx7Mm95hw67XRWAX/edit?usp=drive_link&amp;ouid=114329317811352830419&amp;rtpof=true&amp;sd=true</w:t>
      </w:r>
    </w:p>
    <w:p w14:paraId="7E63C637" w14:textId="4F7B65DF" w:rsidR="00D35408" w:rsidRPr="006A118C" w:rsidRDefault="00D35408" w:rsidP="00D35408">
      <w:pPr>
        <w:pStyle w:val="Sraopastraipa"/>
        <w:numPr>
          <w:ilvl w:val="0"/>
          <w:numId w:val="25"/>
        </w:numPr>
        <w:jc w:val="both"/>
        <w:rPr>
          <w:sz w:val="22"/>
          <w:szCs w:val="22"/>
          <w:lang w:val="lt-LT"/>
        </w:rPr>
      </w:pPr>
      <w:r w:rsidRPr="006A118C">
        <w:rPr>
          <w:sz w:val="22"/>
          <w:szCs w:val="22"/>
          <w:lang w:val="lt-LT"/>
        </w:rPr>
        <w:t xml:space="preserve">Paraiška suderinta </w:t>
      </w:r>
      <w:r w:rsidRPr="006A118C">
        <w:rPr>
          <w:sz w:val="22"/>
          <w:szCs w:val="22"/>
          <w:lang w:val="lt-LT" w:eastAsia="lt-LT"/>
        </w:rPr>
        <w:t>202</w:t>
      </w:r>
      <w:r w:rsidR="00581A89" w:rsidRPr="006A118C">
        <w:rPr>
          <w:sz w:val="22"/>
          <w:szCs w:val="22"/>
          <w:lang w:val="lt-LT" w:eastAsia="lt-LT"/>
        </w:rPr>
        <w:t>2-12</w:t>
      </w:r>
      <w:r w:rsidRPr="006A118C">
        <w:rPr>
          <w:sz w:val="22"/>
          <w:szCs w:val="22"/>
          <w:lang w:val="lt-LT" w:eastAsia="lt-LT"/>
        </w:rPr>
        <w:t>-0</w:t>
      </w:r>
      <w:r w:rsidR="00581A89" w:rsidRPr="006A118C">
        <w:rPr>
          <w:sz w:val="22"/>
          <w:szCs w:val="22"/>
          <w:lang w:val="lt-LT" w:eastAsia="lt-LT"/>
        </w:rPr>
        <w:t>2</w:t>
      </w:r>
      <w:r w:rsidRPr="006A118C">
        <w:rPr>
          <w:sz w:val="22"/>
          <w:szCs w:val="22"/>
          <w:lang w:val="lt-LT" w:eastAsia="lt-LT"/>
        </w:rPr>
        <w:t xml:space="preserve"> </w:t>
      </w:r>
      <w:r w:rsidRPr="006A118C">
        <w:rPr>
          <w:sz w:val="22"/>
          <w:szCs w:val="22"/>
          <w:lang w:val="lt-LT"/>
        </w:rPr>
        <w:t xml:space="preserve">su </w:t>
      </w:r>
      <w:r w:rsidRPr="006A118C">
        <w:rPr>
          <w:sz w:val="22"/>
          <w:szCs w:val="22"/>
          <w:lang w:val="lt-LT" w:eastAsia="lt-LT"/>
        </w:rPr>
        <w:t xml:space="preserve">Nacionalinio visuomenės sveikatos centru prie Sveikatos apsaugos ministerijos Vilniaus departamentu raštu Nr. </w:t>
      </w:r>
      <w:r w:rsidR="00581A89" w:rsidRPr="006A118C">
        <w:rPr>
          <w:rFonts w:eastAsiaTheme="minorHAnsi"/>
          <w:sz w:val="22"/>
          <w:szCs w:val="22"/>
          <w:lang w:val="lt-LT"/>
          <w14:ligatures w14:val="standardContextual"/>
        </w:rPr>
        <w:t>(10-11 14.3.12 Mr)2-57867</w:t>
      </w:r>
      <w:r w:rsidRPr="006A118C">
        <w:rPr>
          <w:sz w:val="22"/>
          <w:szCs w:val="22"/>
          <w:lang w:val="lt-LT" w:eastAsia="lt-LT"/>
        </w:rPr>
        <w:t xml:space="preserve"> su papildomomis sąlygomis;</w:t>
      </w:r>
    </w:p>
    <w:p w14:paraId="00077A8D" w14:textId="3B041985" w:rsidR="00D35408" w:rsidRPr="00DB3172" w:rsidRDefault="005B7664" w:rsidP="002D48B7">
      <w:pPr>
        <w:pStyle w:val="Sraopastraipa"/>
        <w:numPr>
          <w:ilvl w:val="0"/>
          <w:numId w:val="25"/>
        </w:numPr>
        <w:jc w:val="both"/>
        <w:rPr>
          <w:sz w:val="22"/>
          <w:szCs w:val="22"/>
          <w:lang w:val="lt-LT"/>
        </w:rPr>
      </w:pPr>
      <w:r w:rsidRPr="00DB3172">
        <w:rPr>
          <w:color w:val="000000"/>
          <w:sz w:val="22"/>
          <w:szCs w:val="22"/>
          <w:lang w:val="lt-LT"/>
        </w:rPr>
        <w:t>Susirašinėjimai su veiklos vykdytoju ir (arba) kitomis institucijomis:</w:t>
      </w:r>
    </w:p>
    <w:p w14:paraId="01A4B8A3" w14:textId="5CFABC75" w:rsidR="00192B54" w:rsidRPr="00DB3172" w:rsidRDefault="005B7664" w:rsidP="00DB3172">
      <w:pPr>
        <w:pStyle w:val="Sraopastraipa"/>
        <w:numPr>
          <w:ilvl w:val="1"/>
          <w:numId w:val="25"/>
        </w:numPr>
        <w:ind w:left="1418" w:hanging="338"/>
        <w:jc w:val="both"/>
        <w:rPr>
          <w:rStyle w:val="tableentry"/>
          <w:sz w:val="22"/>
          <w:szCs w:val="22"/>
          <w:lang w:val="lt-LT"/>
        </w:rPr>
      </w:pPr>
      <w:r w:rsidRPr="00DB3172">
        <w:rPr>
          <w:sz w:val="22"/>
          <w:szCs w:val="22"/>
          <w:lang w:val="lt-LT"/>
        </w:rPr>
        <w:t>Aplinkos apsaugos agentūros 202</w:t>
      </w:r>
      <w:r w:rsidR="00192B54" w:rsidRPr="00DB3172">
        <w:rPr>
          <w:sz w:val="22"/>
          <w:szCs w:val="22"/>
          <w:lang w:val="lt-LT"/>
        </w:rPr>
        <w:t>2</w:t>
      </w:r>
      <w:r w:rsidRPr="00DB3172">
        <w:rPr>
          <w:sz w:val="22"/>
          <w:szCs w:val="22"/>
          <w:lang w:val="lt-LT"/>
        </w:rPr>
        <w:t>-</w:t>
      </w:r>
      <w:r w:rsidR="00192B54" w:rsidRPr="00DB3172">
        <w:rPr>
          <w:sz w:val="22"/>
          <w:szCs w:val="22"/>
          <w:lang w:val="lt-LT"/>
        </w:rPr>
        <w:t>11</w:t>
      </w:r>
      <w:r w:rsidRPr="00DB3172">
        <w:rPr>
          <w:sz w:val="22"/>
          <w:szCs w:val="22"/>
          <w:lang w:val="lt-LT"/>
        </w:rPr>
        <w:t>-1</w:t>
      </w:r>
      <w:r w:rsidR="00192B54" w:rsidRPr="00DB3172">
        <w:rPr>
          <w:sz w:val="22"/>
          <w:szCs w:val="22"/>
          <w:lang w:val="lt-LT"/>
        </w:rPr>
        <w:t>8</w:t>
      </w:r>
      <w:r w:rsidRPr="00DB3172">
        <w:rPr>
          <w:sz w:val="22"/>
          <w:szCs w:val="22"/>
          <w:lang w:val="lt-LT"/>
        </w:rPr>
        <w:t xml:space="preserve"> raštas Nr.</w:t>
      </w:r>
      <w:r w:rsidR="00192B54" w:rsidRPr="00DB3172">
        <w:rPr>
          <w:sz w:val="22"/>
          <w:szCs w:val="22"/>
          <w:lang w:val="lt-LT"/>
        </w:rPr>
        <w:t xml:space="preserve"> </w:t>
      </w:r>
      <w:r w:rsidR="00192B54" w:rsidRPr="00DB3172">
        <w:rPr>
          <w:rStyle w:val="ng-star-inserted"/>
          <w:sz w:val="22"/>
          <w:szCs w:val="22"/>
          <w:lang w:val="lt-LT"/>
        </w:rPr>
        <w:t>(30-1)-A4E-12696</w:t>
      </w:r>
      <w:r w:rsidRPr="00DB3172">
        <w:rPr>
          <w:rStyle w:val="tableentry"/>
          <w:sz w:val="22"/>
          <w:szCs w:val="22"/>
          <w:lang w:val="lt-LT"/>
        </w:rPr>
        <w:t xml:space="preserve"> „Dėl UAB „Vilniaus kogeneracinė jėgainė“ paraiškos TIPK leidimui Nr. </w:t>
      </w:r>
      <w:r w:rsidRPr="00DB3172">
        <w:rPr>
          <w:sz w:val="22"/>
          <w:szCs w:val="22"/>
          <w:lang w:val="lt-LT" w:eastAsia="lt-LT"/>
        </w:rPr>
        <w:t>T-</w:t>
      </w:r>
      <w:r w:rsidR="00192B54" w:rsidRPr="00DB3172">
        <w:rPr>
          <w:sz w:val="22"/>
          <w:szCs w:val="22"/>
          <w:lang w:val="lt-LT" w:eastAsia="lt-LT"/>
        </w:rPr>
        <w:t>V</w:t>
      </w:r>
      <w:r w:rsidRPr="00DB3172">
        <w:rPr>
          <w:sz w:val="22"/>
          <w:szCs w:val="22"/>
          <w:lang w:val="lt-LT" w:eastAsia="lt-LT"/>
        </w:rPr>
        <w:t>.</w:t>
      </w:r>
      <w:r w:rsidR="00192B54" w:rsidRPr="00DB3172">
        <w:rPr>
          <w:sz w:val="22"/>
          <w:szCs w:val="22"/>
          <w:lang w:val="lt-LT" w:eastAsia="lt-LT"/>
        </w:rPr>
        <w:t>7</w:t>
      </w:r>
      <w:r w:rsidRPr="00DB3172">
        <w:rPr>
          <w:sz w:val="22"/>
          <w:szCs w:val="22"/>
          <w:lang w:val="lt-LT" w:eastAsia="lt-LT"/>
        </w:rPr>
        <w:t>-3</w:t>
      </w:r>
      <w:r w:rsidR="00192B54" w:rsidRPr="00DB3172">
        <w:rPr>
          <w:sz w:val="22"/>
          <w:szCs w:val="22"/>
          <w:lang w:val="lt-LT" w:eastAsia="lt-LT"/>
        </w:rPr>
        <w:t>1</w:t>
      </w:r>
      <w:r w:rsidRPr="00DB3172">
        <w:rPr>
          <w:sz w:val="22"/>
          <w:szCs w:val="22"/>
          <w:lang w:val="lt-LT" w:eastAsia="lt-LT"/>
        </w:rPr>
        <w:t>/20</w:t>
      </w:r>
      <w:r w:rsidR="00192B54" w:rsidRPr="00DB3172">
        <w:rPr>
          <w:sz w:val="22"/>
          <w:szCs w:val="22"/>
          <w:lang w:val="lt-LT" w:eastAsia="lt-LT"/>
        </w:rPr>
        <w:t>20</w:t>
      </w:r>
      <w:r w:rsidRPr="00DB3172">
        <w:rPr>
          <w:sz w:val="22"/>
          <w:szCs w:val="22"/>
          <w:lang w:val="lt-LT" w:eastAsia="lt-LT"/>
        </w:rPr>
        <w:t xml:space="preserve"> </w:t>
      </w:r>
      <w:r w:rsidRPr="00DB3172">
        <w:rPr>
          <w:rStyle w:val="tableentry"/>
          <w:sz w:val="22"/>
          <w:szCs w:val="22"/>
          <w:lang w:val="lt-LT"/>
        </w:rPr>
        <w:t>pakeisti</w:t>
      </w:r>
      <w:r w:rsidRPr="00DB3172">
        <w:rPr>
          <w:sz w:val="22"/>
          <w:szCs w:val="22"/>
          <w:lang w:val="lt-LT"/>
        </w:rPr>
        <w:t>“, siųstas</w:t>
      </w:r>
      <w:r w:rsidRPr="00DB3172">
        <w:rPr>
          <w:rStyle w:val="tableentry"/>
          <w:sz w:val="22"/>
          <w:szCs w:val="22"/>
          <w:lang w:val="lt-LT"/>
        </w:rPr>
        <w:t xml:space="preserve"> </w:t>
      </w:r>
      <w:r w:rsidR="00192B54" w:rsidRPr="00DB3172">
        <w:rPr>
          <w:rStyle w:val="tableentry"/>
          <w:sz w:val="22"/>
          <w:szCs w:val="22"/>
          <w:lang w:val="lt-LT"/>
        </w:rPr>
        <w:t>Vilniaus miesto</w:t>
      </w:r>
      <w:r w:rsidRPr="00DB3172">
        <w:rPr>
          <w:rStyle w:val="tableentry"/>
          <w:sz w:val="22"/>
          <w:szCs w:val="22"/>
          <w:lang w:val="lt-LT"/>
        </w:rPr>
        <w:t xml:space="preserve"> savivaldybės administracijai;</w:t>
      </w:r>
    </w:p>
    <w:p w14:paraId="6B7A7198" w14:textId="760DE79A" w:rsidR="005B7664" w:rsidRPr="00DB3172" w:rsidRDefault="005B7664" w:rsidP="00DB3172">
      <w:pPr>
        <w:pStyle w:val="Sraopastraipa"/>
        <w:numPr>
          <w:ilvl w:val="1"/>
          <w:numId w:val="25"/>
        </w:numPr>
        <w:ind w:left="1418" w:hanging="338"/>
        <w:jc w:val="both"/>
        <w:rPr>
          <w:sz w:val="22"/>
          <w:szCs w:val="22"/>
          <w:lang w:val="lt-LT"/>
        </w:rPr>
      </w:pPr>
      <w:r w:rsidRPr="00DB3172">
        <w:rPr>
          <w:sz w:val="22"/>
          <w:szCs w:val="22"/>
          <w:lang w:val="lt-LT"/>
        </w:rPr>
        <w:t xml:space="preserve">Aplinkos apsaugos agentūros </w:t>
      </w:r>
      <w:r w:rsidR="00192B54" w:rsidRPr="00DB3172">
        <w:rPr>
          <w:sz w:val="22"/>
          <w:szCs w:val="22"/>
          <w:lang w:val="lt-LT"/>
        </w:rPr>
        <w:t xml:space="preserve">2022-11-18 </w:t>
      </w:r>
      <w:r w:rsidRPr="00DB3172">
        <w:rPr>
          <w:sz w:val="22"/>
          <w:szCs w:val="22"/>
          <w:lang w:val="lt-LT"/>
        </w:rPr>
        <w:t xml:space="preserve">raštas Nr. </w:t>
      </w:r>
      <w:r w:rsidR="00192B54" w:rsidRPr="00DB3172">
        <w:rPr>
          <w:rStyle w:val="ng-star-inserted"/>
          <w:sz w:val="22"/>
          <w:szCs w:val="22"/>
          <w:lang w:val="lt-LT"/>
        </w:rPr>
        <w:t>(30-1)-A4E-12697</w:t>
      </w:r>
      <w:r w:rsidRPr="00DB3172">
        <w:rPr>
          <w:rStyle w:val="tableentry"/>
          <w:sz w:val="22"/>
          <w:szCs w:val="22"/>
          <w:lang w:val="lt-LT"/>
        </w:rPr>
        <w:t xml:space="preserve"> </w:t>
      </w:r>
      <w:r w:rsidR="00192B54" w:rsidRPr="00DB3172">
        <w:rPr>
          <w:rStyle w:val="tableentry"/>
          <w:sz w:val="22"/>
          <w:szCs w:val="22"/>
          <w:lang w:val="lt-LT"/>
        </w:rPr>
        <w:t xml:space="preserve">„Dėl UAB „Vilniaus kogeneracinė jėgainė“ paraiškos TIPK leidimui Nr. </w:t>
      </w:r>
      <w:r w:rsidR="00192B54" w:rsidRPr="00DB3172">
        <w:rPr>
          <w:sz w:val="22"/>
          <w:szCs w:val="22"/>
          <w:lang w:val="lt-LT" w:eastAsia="lt-LT"/>
        </w:rPr>
        <w:t xml:space="preserve">T-V.7-31/2020 </w:t>
      </w:r>
      <w:r w:rsidR="00192B54" w:rsidRPr="00DB3172">
        <w:rPr>
          <w:rStyle w:val="tableentry"/>
          <w:sz w:val="22"/>
          <w:szCs w:val="22"/>
          <w:lang w:val="lt-LT"/>
        </w:rPr>
        <w:t>pakeisti</w:t>
      </w:r>
      <w:r w:rsidR="00192B54" w:rsidRPr="00DB3172">
        <w:rPr>
          <w:sz w:val="22"/>
          <w:szCs w:val="22"/>
          <w:lang w:val="lt-LT"/>
        </w:rPr>
        <w:t xml:space="preserve">“ </w:t>
      </w:r>
      <w:r w:rsidRPr="00DB3172">
        <w:rPr>
          <w:sz w:val="22"/>
          <w:szCs w:val="22"/>
          <w:lang w:val="lt-LT"/>
        </w:rPr>
        <w:t>siųstas Nacionaliniam visuomenės sveikatos centrui prie Sveikatos apsaugos ministerijos;</w:t>
      </w:r>
    </w:p>
    <w:p w14:paraId="5364CF06" w14:textId="275CA157" w:rsidR="005B7664" w:rsidRPr="00DB3172" w:rsidRDefault="005B7664" w:rsidP="00DB3172">
      <w:pPr>
        <w:pStyle w:val="Sraopastraipa"/>
        <w:numPr>
          <w:ilvl w:val="1"/>
          <w:numId w:val="25"/>
        </w:numPr>
        <w:ind w:left="1418" w:hanging="338"/>
        <w:jc w:val="both"/>
        <w:rPr>
          <w:sz w:val="22"/>
          <w:szCs w:val="22"/>
          <w:lang w:val="lt-LT"/>
        </w:rPr>
      </w:pPr>
      <w:r w:rsidRPr="00DB3172">
        <w:rPr>
          <w:sz w:val="22"/>
          <w:szCs w:val="22"/>
          <w:lang w:val="lt-LT"/>
        </w:rPr>
        <w:lastRenderedPageBreak/>
        <w:t>Aplinkos apsaugos agentūros raštas</w:t>
      </w:r>
      <w:r w:rsidR="00192B54" w:rsidRPr="00DB3172">
        <w:rPr>
          <w:sz w:val="22"/>
          <w:szCs w:val="22"/>
          <w:lang w:val="lt-LT"/>
        </w:rPr>
        <w:t xml:space="preserve"> 2022-11-18 </w:t>
      </w:r>
      <w:r w:rsidRPr="00DB3172">
        <w:rPr>
          <w:sz w:val="22"/>
          <w:szCs w:val="22"/>
          <w:lang w:val="lt-LT"/>
        </w:rPr>
        <w:t xml:space="preserve"> Nr. </w:t>
      </w:r>
      <w:r w:rsidR="00192B54" w:rsidRPr="00DB3172">
        <w:rPr>
          <w:rStyle w:val="ng-star-inserted"/>
          <w:sz w:val="22"/>
          <w:szCs w:val="22"/>
          <w:lang w:val="lt-LT"/>
        </w:rPr>
        <w:t>(30-1)-A4E-12698</w:t>
      </w:r>
      <w:r w:rsidR="00192B54" w:rsidRPr="00DB3172">
        <w:rPr>
          <w:rStyle w:val="tableentry"/>
          <w:sz w:val="22"/>
          <w:szCs w:val="22"/>
          <w:lang w:val="lt-LT"/>
        </w:rPr>
        <w:t xml:space="preserve"> „Dėl UAB „Vilniaus kogeneracinė jėgainė“ paraiškos TIPK leidimui Nr. </w:t>
      </w:r>
      <w:r w:rsidR="00192B54" w:rsidRPr="00DB3172">
        <w:rPr>
          <w:sz w:val="22"/>
          <w:szCs w:val="22"/>
          <w:lang w:val="lt-LT" w:eastAsia="lt-LT"/>
        </w:rPr>
        <w:t xml:space="preserve">T-V.7-31/2020 </w:t>
      </w:r>
      <w:r w:rsidR="00192B54" w:rsidRPr="00DB3172">
        <w:rPr>
          <w:rStyle w:val="tableentry"/>
          <w:sz w:val="22"/>
          <w:szCs w:val="22"/>
          <w:lang w:val="lt-LT"/>
        </w:rPr>
        <w:t>pakeisti</w:t>
      </w:r>
      <w:r w:rsidR="00192B54" w:rsidRPr="00DB3172">
        <w:rPr>
          <w:sz w:val="22"/>
          <w:szCs w:val="22"/>
          <w:lang w:val="lt-LT"/>
        </w:rPr>
        <w:t>“</w:t>
      </w:r>
      <w:r w:rsidRPr="00DB3172">
        <w:rPr>
          <w:sz w:val="22"/>
          <w:szCs w:val="22"/>
          <w:lang w:val="lt-LT"/>
        </w:rPr>
        <w:t>, siųstas Aplinkos apsaugos departamentui prie Aplinkos ministerijos;</w:t>
      </w:r>
    </w:p>
    <w:p w14:paraId="1D1BDA17" w14:textId="77777777" w:rsidR="00B912D3" w:rsidRPr="00DB3172" w:rsidRDefault="005B7664" w:rsidP="00DB3172">
      <w:pPr>
        <w:pStyle w:val="Sraopastraipa"/>
        <w:numPr>
          <w:ilvl w:val="1"/>
          <w:numId w:val="25"/>
        </w:numPr>
        <w:ind w:left="1418" w:hanging="338"/>
        <w:jc w:val="both"/>
        <w:rPr>
          <w:sz w:val="22"/>
          <w:szCs w:val="22"/>
          <w:lang w:val="lt-LT"/>
        </w:rPr>
      </w:pPr>
      <w:r w:rsidRPr="00DB3172">
        <w:rPr>
          <w:sz w:val="22"/>
          <w:szCs w:val="22"/>
          <w:lang w:val="lt-LT"/>
        </w:rPr>
        <w:t xml:space="preserve">Aplinkos apsaugos agentūros </w:t>
      </w:r>
      <w:r w:rsidR="00B912D3" w:rsidRPr="00DB3172">
        <w:rPr>
          <w:sz w:val="22"/>
          <w:szCs w:val="22"/>
          <w:lang w:val="lt-LT"/>
        </w:rPr>
        <w:t xml:space="preserve">raštas </w:t>
      </w:r>
      <w:r w:rsidRPr="00DB3172">
        <w:rPr>
          <w:sz w:val="22"/>
          <w:szCs w:val="22"/>
          <w:lang w:val="lt-LT"/>
        </w:rPr>
        <w:t>202</w:t>
      </w:r>
      <w:r w:rsidR="00B912D3" w:rsidRPr="00DB3172">
        <w:rPr>
          <w:sz w:val="22"/>
          <w:szCs w:val="22"/>
          <w:lang w:val="lt-LT"/>
        </w:rPr>
        <w:t>2</w:t>
      </w:r>
      <w:r w:rsidRPr="00DB3172">
        <w:rPr>
          <w:sz w:val="22"/>
          <w:szCs w:val="22"/>
          <w:lang w:val="lt-LT"/>
        </w:rPr>
        <w:t>-</w:t>
      </w:r>
      <w:r w:rsidR="00B912D3" w:rsidRPr="00DB3172">
        <w:rPr>
          <w:sz w:val="22"/>
          <w:szCs w:val="22"/>
          <w:lang w:val="lt-LT"/>
        </w:rPr>
        <w:t>11</w:t>
      </w:r>
      <w:r w:rsidRPr="00DB3172">
        <w:rPr>
          <w:sz w:val="22"/>
          <w:szCs w:val="22"/>
          <w:lang w:val="lt-LT"/>
        </w:rPr>
        <w:t>-</w:t>
      </w:r>
      <w:r w:rsidR="00B912D3" w:rsidRPr="00DB3172">
        <w:rPr>
          <w:sz w:val="22"/>
          <w:szCs w:val="22"/>
          <w:lang w:val="lt-LT"/>
        </w:rPr>
        <w:t>24</w:t>
      </w:r>
      <w:r w:rsidRPr="00DB3172">
        <w:rPr>
          <w:sz w:val="22"/>
          <w:szCs w:val="22"/>
          <w:lang w:val="lt-LT"/>
        </w:rPr>
        <w:t xml:space="preserve"> </w:t>
      </w:r>
      <w:r w:rsidR="00B912D3" w:rsidRPr="00DB3172">
        <w:rPr>
          <w:rStyle w:val="ng-star-inserted"/>
          <w:sz w:val="22"/>
          <w:szCs w:val="22"/>
          <w:lang w:val="lt-LT"/>
        </w:rPr>
        <w:t>(30-1)-A4E-13010</w:t>
      </w:r>
      <w:r w:rsidRPr="00DB3172">
        <w:rPr>
          <w:sz w:val="22"/>
          <w:szCs w:val="22"/>
          <w:lang w:val="lt-LT"/>
        </w:rPr>
        <w:t xml:space="preserve"> </w:t>
      </w:r>
      <w:r w:rsidRPr="00DB3172">
        <w:rPr>
          <w:rStyle w:val="tableentry"/>
          <w:sz w:val="22"/>
          <w:szCs w:val="22"/>
          <w:lang w:val="lt-LT"/>
        </w:rPr>
        <w:t>„Dėl skelbimo paskelbimo dienraštyje „Lietuvos rytas</w:t>
      </w:r>
      <w:r w:rsidRPr="00DB3172">
        <w:rPr>
          <w:sz w:val="22"/>
          <w:szCs w:val="22"/>
          <w:lang w:val="lt-LT"/>
        </w:rPr>
        <w:t>“, siųstas UAB „Lietuvos rytas“;</w:t>
      </w:r>
    </w:p>
    <w:p w14:paraId="25E73BB8" w14:textId="770533E6" w:rsidR="005B7664" w:rsidRPr="00DB3172" w:rsidRDefault="005B7664" w:rsidP="00DB3172">
      <w:pPr>
        <w:pStyle w:val="Sraopastraipa"/>
        <w:numPr>
          <w:ilvl w:val="1"/>
          <w:numId w:val="25"/>
        </w:numPr>
        <w:ind w:left="1418" w:hanging="338"/>
        <w:jc w:val="both"/>
        <w:rPr>
          <w:sz w:val="22"/>
          <w:szCs w:val="22"/>
          <w:lang w:val="lt-LT"/>
        </w:rPr>
      </w:pPr>
      <w:r w:rsidRPr="00DB3172">
        <w:rPr>
          <w:sz w:val="22"/>
          <w:szCs w:val="22"/>
          <w:lang w:val="lt-LT"/>
        </w:rPr>
        <w:t xml:space="preserve">Aplinkos apsaugos agentūros 2022-12-28 raštas Nr. </w:t>
      </w:r>
      <w:r w:rsidR="00192B54" w:rsidRPr="00DB3172">
        <w:rPr>
          <w:sz w:val="22"/>
          <w:szCs w:val="22"/>
          <w:lang w:val="lt-LT"/>
        </w:rPr>
        <w:t>(30-1)-A4E-14498</w:t>
      </w:r>
      <w:r w:rsidRPr="00DB3172">
        <w:rPr>
          <w:sz w:val="22"/>
          <w:szCs w:val="22"/>
          <w:lang w:val="lt-LT"/>
        </w:rPr>
        <w:t xml:space="preserve"> „Sprendimas nepriimti UAB </w:t>
      </w:r>
      <w:r w:rsidRPr="00DB3172">
        <w:rPr>
          <w:rStyle w:val="tableentry"/>
          <w:sz w:val="22"/>
          <w:szCs w:val="22"/>
          <w:lang w:val="lt-LT"/>
        </w:rPr>
        <w:t>„Vilniaus kogeneracinė jėgainė</w:t>
      </w:r>
      <w:r w:rsidRPr="00DB3172">
        <w:rPr>
          <w:sz w:val="22"/>
          <w:szCs w:val="22"/>
          <w:lang w:val="lt-LT"/>
        </w:rPr>
        <w:t xml:space="preserve">“ paraiškos taršos integruotos prevencijos ir kontrolės leidimui </w:t>
      </w:r>
      <w:r w:rsidRPr="00DB3172">
        <w:rPr>
          <w:rStyle w:val="tableentry"/>
          <w:sz w:val="22"/>
          <w:szCs w:val="22"/>
          <w:lang w:val="lt-LT"/>
        </w:rPr>
        <w:t xml:space="preserve">Nr. </w:t>
      </w:r>
      <w:r w:rsidRPr="00DB3172">
        <w:rPr>
          <w:sz w:val="22"/>
          <w:szCs w:val="22"/>
          <w:lang w:val="lt-LT" w:eastAsia="lt-LT"/>
        </w:rPr>
        <w:t xml:space="preserve">T-V.7-31/2020 </w:t>
      </w:r>
      <w:r w:rsidRPr="00DB3172">
        <w:rPr>
          <w:sz w:val="22"/>
          <w:szCs w:val="22"/>
          <w:lang w:val="lt-LT"/>
        </w:rPr>
        <w:t>pakeisti“, siųstas UAB „</w:t>
      </w:r>
      <w:r w:rsidRPr="00DB3172">
        <w:rPr>
          <w:rStyle w:val="tableentry"/>
          <w:sz w:val="22"/>
          <w:szCs w:val="22"/>
          <w:lang w:val="lt-LT"/>
        </w:rPr>
        <w:t>Vilniaus kogeneracinė jėgainė</w:t>
      </w:r>
      <w:r w:rsidRPr="00DB3172">
        <w:rPr>
          <w:sz w:val="22"/>
          <w:szCs w:val="22"/>
          <w:lang w:val="lt-LT"/>
        </w:rPr>
        <w:t>“;</w:t>
      </w:r>
    </w:p>
    <w:p w14:paraId="0C54FA96" w14:textId="3A37FBCE" w:rsidR="00B912D3" w:rsidRPr="00DB3172" w:rsidRDefault="00B912D3" w:rsidP="00DB3172">
      <w:pPr>
        <w:pStyle w:val="Sraopastraipa"/>
        <w:numPr>
          <w:ilvl w:val="1"/>
          <w:numId w:val="25"/>
        </w:numPr>
        <w:ind w:left="1418" w:hanging="338"/>
        <w:jc w:val="both"/>
        <w:rPr>
          <w:rStyle w:val="tableentry"/>
          <w:sz w:val="22"/>
          <w:szCs w:val="22"/>
          <w:lang w:val="lt-LT"/>
        </w:rPr>
      </w:pPr>
      <w:r w:rsidRPr="00DB3172">
        <w:rPr>
          <w:sz w:val="22"/>
          <w:szCs w:val="22"/>
          <w:lang w:val="lt-LT"/>
        </w:rPr>
        <w:t xml:space="preserve">Aplinkos apsaugos agentūros 2023-03-28 raštas Nr. </w:t>
      </w:r>
      <w:r w:rsidRPr="00DB3172">
        <w:rPr>
          <w:rStyle w:val="tableentry"/>
          <w:sz w:val="22"/>
          <w:szCs w:val="22"/>
          <w:lang w:val="lt-LT"/>
        </w:rPr>
        <w:t xml:space="preserve"> </w:t>
      </w:r>
      <w:r w:rsidRPr="00DB3172">
        <w:rPr>
          <w:rStyle w:val="ng-star-inserted"/>
          <w:sz w:val="22"/>
          <w:szCs w:val="22"/>
          <w:lang w:val="lt-LT"/>
        </w:rPr>
        <w:t>(30-1)-A4E-3367</w:t>
      </w:r>
      <w:r w:rsidRPr="00DB3172">
        <w:rPr>
          <w:rStyle w:val="tableentry"/>
          <w:sz w:val="22"/>
          <w:szCs w:val="22"/>
          <w:lang w:val="lt-LT"/>
        </w:rPr>
        <w:t xml:space="preserve"> „Dėl UAB „Vilniaus kogeneracinė jėgainė“ paraiškos TIPK leidimui Nr. </w:t>
      </w:r>
      <w:r w:rsidRPr="00DB3172">
        <w:rPr>
          <w:sz w:val="22"/>
          <w:szCs w:val="22"/>
          <w:lang w:val="lt-LT" w:eastAsia="lt-LT"/>
        </w:rPr>
        <w:t xml:space="preserve">T-V.7-31/2020 </w:t>
      </w:r>
      <w:r w:rsidRPr="00DB3172">
        <w:rPr>
          <w:rStyle w:val="tableentry"/>
          <w:sz w:val="22"/>
          <w:szCs w:val="22"/>
          <w:lang w:val="lt-LT"/>
        </w:rPr>
        <w:t>pakeisti</w:t>
      </w:r>
      <w:r w:rsidRPr="00DB3172">
        <w:rPr>
          <w:sz w:val="22"/>
          <w:szCs w:val="22"/>
          <w:lang w:val="lt-LT"/>
        </w:rPr>
        <w:t>“, siųstas</w:t>
      </w:r>
      <w:r w:rsidRPr="00DB3172">
        <w:rPr>
          <w:rStyle w:val="tableentry"/>
          <w:sz w:val="22"/>
          <w:szCs w:val="22"/>
          <w:lang w:val="lt-LT"/>
        </w:rPr>
        <w:t xml:space="preserve"> Vilniaus miesto savivaldybės administracijai;</w:t>
      </w:r>
    </w:p>
    <w:p w14:paraId="372561B3" w14:textId="46D89202" w:rsidR="00B912D3" w:rsidRPr="00DB3172" w:rsidRDefault="00B912D3" w:rsidP="00DB3172">
      <w:pPr>
        <w:pStyle w:val="Sraopastraipa"/>
        <w:numPr>
          <w:ilvl w:val="1"/>
          <w:numId w:val="25"/>
        </w:numPr>
        <w:ind w:left="1418" w:hanging="338"/>
        <w:jc w:val="both"/>
        <w:rPr>
          <w:sz w:val="22"/>
          <w:szCs w:val="22"/>
          <w:lang w:val="lt-LT"/>
        </w:rPr>
      </w:pPr>
      <w:r w:rsidRPr="00DB3172">
        <w:rPr>
          <w:sz w:val="22"/>
          <w:szCs w:val="22"/>
          <w:lang w:val="lt-LT"/>
        </w:rPr>
        <w:t xml:space="preserve">Aplinkos apsaugos agentūros raštas 2023-03-28  Nr. </w:t>
      </w:r>
      <w:r w:rsidRPr="00DB3172">
        <w:rPr>
          <w:rStyle w:val="ng-star-inserted"/>
          <w:sz w:val="22"/>
          <w:szCs w:val="22"/>
          <w:lang w:val="lt-LT"/>
        </w:rPr>
        <w:t>(30-1)-A4E-3368</w:t>
      </w:r>
      <w:r w:rsidRPr="00DB3172">
        <w:rPr>
          <w:rStyle w:val="tableentry"/>
          <w:sz w:val="22"/>
          <w:szCs w:val="22"/>
          <w:lang w:val="lt-LT"/>
        </w:rPr>
        <w:t xml:space="preserve"> „Dėl UAB „Vilniaus kogeneracinė jėgainė“ paraiškos TIPK leidimui Nr. </w:t>
      </w:r>
      <w:r w:rsidRPr="00DB3172">
        <w:rPr>
          <w:sz w:val="22"/>
          <w:szCs w:val="22"/>
          <w:lang w:val="lt-LT" w:eastAsia="lt-LT"/>
        </w:rPr>
        <w:t xml:space="preserve">T-V.7-31/2020 </w:t>
      </w:r>
      <w:r w:rsidRPr="00DB3172">
        <w:rPr>
          <w:rStyle w:val="tableentry"/>
          <w:sz w:val="22"/>
          <w:szCs w:val="22"/>
          <w:lang w:val="lt-LT"/>
        </w:rPr>
        <w:t>pakeisti</w:t>
      </w:r>
      <w:r w:rsidRPr="00DB3172">
        <w:rPr>
          <w:sz w:val="22"/>
          <w:szCs w:val="22"/>
          <w:lang w:val="lt-LT"/>
        </w:rPr>
        <w:t>“, siųstas Aplinkos apsaugos departamentui prie Aplinkos ministerijos;</w:t>
      </w:r>
    </w:p>
    <w:p w14:paraId="3BC21CD6" w14:textId="0854C565" w:rsidR="005B7664" w:rsidRPr="00DB3172" w:rsidRDefault="005B7664" w:rsidP="00DB3172">
      <w:pPr>
        <w:pStyle w:val="Sraopastraipa"/>
        <w:numPr>
          <w:ilvl w:val="1"/>
          <w:numId w:val="25"/>
        </w:numPr>
        <w:ind w:left="1418" w:hanging="338"/>
        <w:jc w:val="both"/>
        <w:rPr>
          <w:sz w:val="22"/>
          <w:szCs w:val="22"/>
          <w:lang w:val="lt-LT"/>
        </w:rPr>
      </w:pPr>
      <w:r w:rsidRPr="00DB3172">
        <w:rPr>
          <w:sz w:val="22"/>
          <w:szCs w:val="22"/>
          <w:lang w:val="lt-LT"/>
        </w:rPr>
        <w:t>Aplinkos apsaugos agentūros 2023-0</w:t>
      </w:r>
      <w:r w:rsidR="00192B54" w:rsidRPr="00DB3172">
        <w:rPr>
          <w:sz w:val="22"/>
          <w:szCs w:val="22"/>
          <w:lang w:val="lt-LT"/>
        </w:rPr>
        <w:t>4</w:t>
      </w:r>
      <w:r w:rsidRPr="00DB3172">
        <w:rPr>
          <w:sz w:val="22"/>
          <w:szCs w:val="22"/>
          <w:lang w:val="lt-LT"/>
        </w:rPr>
        <w:t>-</w:t>
      </w:r>
      <w:r w:rsidR="00192B54" w:rsidRPr="00DB3172">
        <w:rPr>
          <w:sz w:val="22"/>
          <w:szCs w:val="22"/>
          <w:lang w:val="lt-LT"/>
        </w:rPr>
        <w:t>20</w:t>
      </w:r>
      <w:r w:rsidRPr="00DB3172">
        <w:rPr>
          <w:sz w:val="22"/>
          <w:szCs w:val="22"/>
          <w:lang w:val="lt-LT"/>
        </w:rPr>
        <w:t xml:space="preserve"> raštas Nr.</w:t>
      </w:r>
      <w:r w:rsidR="00192B54" w:rsidRPr="00DB3172">
        <w:rPr>
          <w:sz w:val="22"/>
          <w:szCs w:val="22"/>
          <w:lang w:val="lt-LT"/>
        </w:rPr>
        <w:t xml:space="preserve"> (30-1)-A4E-4126</w:t>
      </w:r>
      <w:r w:rsidRPr="00DB3172">
        <w:rPr>
          <w:sz w:val="22"/>
          <w:szCs w:val="22"/>
          <w:lang w:val="lt-LT"/>
        </w:rPr>
        <w:t xml:space="preserve"> „Sprendimas grąžinti UAB </w:t>
      </w:r>
      <w:r w:rsidRPr="00DB3172">
        <w:rPr>
          <w:rStyle w:val="tableentry"/>
          <w:sz w:val="22"/>
          <w:szCs w:val="22"/>
          <w:lang w:val="lt-LT"/>
        </w:rPr>
        <w:t>„Vilniaus kogeneracinė jėgainė</w:t>
      </w:r>
      <w:r w:rsidRPr="00DB3172">
        <w:rPr>
          <w:sz w:val="22"/>
          <w:szCs w:val="22"/>
          <w:lang w:val="lt-LT"/>
        </w:rPr>
        <w:t xml:space="preserve">“ paraiškos taršos integruotos prevencijos ir kontrolės leidimui </w:t>
      </w:r>
      <w:r w:rsidRPr="00DB3172">
        <w:rPr>
          <w:rStyle w:val="tableentry"/>
          <w:sz w:val="22"/>
          <w:szCs w:val="22"/>
          <w:lang w:val="lt-LT"/>
        </w:rPr>
        <w:t xml:space="preserve">Nr. </w:t>
      </w:r>
      <w:r w:rsidRPr="00DB3172">
        <w:rPr>
          <w:sz w:val="22"/>
          <w:szCs w:val="22"/>
          <w:lang w:val="lt-LT" w:eastAsia="lt-LT"/>
        </w:rPr>
        <w:t xml:space="preserve">T-V.7-31/2020 </w:t>
      </w:r>
      <w:r w:rsidRPr="00DB3172">
        <w:rPr>
          <w:sz w:val="22"/>
          <w:szCs w:val="22"/>
          <w:lang w:val="lt-LT"/>
        </w:rPr>
        <w:t>pakeisti“, siųstas UAB „</w:t>
      </w:r>
      <w:r w:rsidRPr="00DB3172">
        <w:rPr>
          <w:rStyle w:val="tableentry"/>
          <w:sz w:val="22"/>
          <w:szCs w:val="22"/>
          <w:lang w:val="lt-LT"/>
        </w:rPr>
        <w:t>Vilniaus kogeneracinė jėgainė</w:t>
      </w:r>
      <w:r w:rsidRPr="00DB3172">
        <w:rPr>
          <w:sz w:val="22"/>
          <w:szCs w:val="22"/>
          <w:lang w:val="lt-LT"/>
        </w:rPr>
        <w:t>“;</w:t>
      </w:r>
    </w:p>
    <w:p w14:paraId="126D497D" w14:textId="77777777" w:rsidR="003A5905" w:rsidRPr="00DB3172" w:rsidRDefault="00607D46" w:rsidP="00DB3172">
      <w:pPr>
        <w:pStyle w:val="Sraopastraipa"/>
        <w:numPr>
          <w:ilvl w:val="1"/>
          <w:numId w:val="25"/>
        </w:numPr>
        <w:ind w:left="1418" w:hanging="338"/>
        <w:jc w:val="both"/>
        <w:rPr>
          <w:rStyle w:val="tableentry"/>
          <w:sz w:val="22"/>
          <w:szCs w:val="22"/>
          <w:lang w:val="lt-LT"/>
        </w:rPr>
      </w:pPr>
      <w:r w:rsidRPr="00DB3172">
        <w:rPr>
          <w:sz w:val="22"/>
          <w:szCs w:val="22"/>
          <w:lang w:val="lt-LT"/>
        </w:rPr>
        <w:t xml:space="preserve">Aplinkos apsaugos agentūros 2023-06-14 raštas Nr. </w:t>
      </w:r>
      <w:r w:rsidRPr="00DB3172">
        <w:rPr>
          <w:rStyle w:val="ng-star-inserted"/>
          <w:sz w:val="22"/>
          <w:szCs w:val="22"/>
          <w:lang w:val="lt-LT"/>
        </w:rPr>
        <w:t>(30-1)-A4E-6218</w:t>
      </w:r>
      <w:r w:rsidRPr="00DB3172">
        <w:rPr>
          <w:rStyle w:val="tableentry"/>
          <w:sz w:val="22"/>
          <w:szCs w:val="22"/>
          <w:lang w:val="lt-LT"/>
        </w:rPr>
        <w:t xml:space="preserve">  „Dėl UAB „Vilniaus kogeneracinė jėgainė“ paraiškos TIPK leidimui Nr. </w:t>
      </w:r>
      <w:r w:rsidRPr="00DB3172">
        <w:rPr>
          <w:sz w:val="22"/>
          <w:szCs w:val="22"/>
          <w:lang w:val="lt-LT" w:eastAsia="lt-LT"/>
        </w:rPr>
        <w:t xml:space="preserve">T-V.7-31/2020 </w:t>
      </w:r>
      <w:r w:rsidRPr="00DB3172">
        <w:rPr>
          <w:rStyle w:val="tableentry"/>
          <w:sz w:val="22"/>
          <w:szCs w:val="22"/>
          <w:lang w:val="lt-LT"/>
        </w:rPr>
        <w:t>pakeisti</w:t>
      </w:r>
      <w:r w:rsidRPr="00DB3172">
        <w:rPr>
          <w:sz w:val="22"/>
          <w:szCs w:val="22"/>
          <w:lang w:val="lt-LT"/>
        </w:rPr>
        <w:t>“, siųstas</w:t>
      </w:r>
      <w:r w:rsidRPr="00DB3172">
        <w:rPr>
          <w:rStyle w:val="tableentry"/>
          <w:sz w:val="22"/>
          <w:szCs w:val="22"/>
          <w:lang w:val="lt-LT"/>
        </w:rPr>
        <w:t xml:space="preserve"> Vilniaus miesto savivaldybės administracijai;</w:t>
      </w:r>
    </w:p>
    <w:p w14:paraId="76A997F7" w14:textId="79B7921D" w:rsidR="00B912D3" w:rsidRPr="00DB3172" w:rsidRDefault="00B912D3" w:rsidP="00DB3172">
      <w:pPr>
        <w:pStyle w:val="Sraopastraipa"/>
        <w:numPr>
          <w:ilvl w:val="1"/>
          <w:numId w:val="25"/>
        </w:numPr>
        <w:ind w:left="1418" w:hanging="338"/>
        <w:jc w:val="both"/>
        <w:rPr>
          <w:sz w:val="22"/>
          <w:szCs w:val="22"/>
          <w:lang w:val="lt-LT"/>
        </w:rPr>
      </w:pPr>
      <w:r w:rsidRPr="00DB3172">
        <w:rPr>
          <w:sz w:val="22"/>
          <w:szCs w:val="22"/>
          <w:lang w:val="lt-LT"/>
        </w:rPr>
        <w:t>Aplinkos apsaugos agentūros raštas 2023-0</w:t>
      </w:r>
      <w:r w:rsidR="00607D46" w:rsidRPr="00DB3172">
        <w:rPr>
          <w:sz w:val="22"/>
          <w:szCs w:val="22"/>
          <w:lang w:val="lt-LT"/>
        </w:rPr>
        <w:t>6</w:t>
      </w:r>
      <w:r w:rsidRPr="00DB3172">
        <w:rPr>
          <w:sz w:val="22"/>
          <w:szCs w:val="22"/>
          <w:lang w:val="lt-LT"/>
        </w:rPr>
        <w:t>-</w:t>
      </w:r>
      <w:r w:rsidR="00607D46" w:rsidRPr="00DB3172">
        <w:rPr>
          <w:sz w:val="22"/>
          <w:szCs w:val="22"/>
          <w:lang w:val="lt-LT"/>
        </w:rPr>
        <w:t>13</w:t>
      </w:r>
      <w:r w:rsidRPr="00DB3172">
        <w:rPr>
          <w:sz w:val="22"/>
          <w:szCs w:val="22"/>
          <w:lang w:val="lt-LT"/>
        </w:rPr>
        <w:t xml:space="preserve">  Nr. </w:t>
      </w:r>
      <w:r w:rsidR="00607D46" w:rsidRPr="00DB3172">
        <w:rPr>
          <w:rStyle w:val="ng-star-inserted"/>
          <w:sz w:val="22"/>
          <w:szCs w:val="22"/>
          <w:lang w:val="lt-LT"/>
        </w:rPr>
        <w:t>(30-1)-A4E-6158</w:t>
      </w:r>
      <w:r w:rsidR="00607D46" w:rsidRPr="00DB3172">
        <w:rPr>
          <w:rStyle w:val="tableentry"/>
          <w:sz w:val="22"/>
          <w:szCs w:val="22"/>
          <w:lang w:val="lt-LT"/>
        </w:rPr>
        <w:t xml:space="preserve"> </w:t>
      </w:r>
      <w:r w:rsidRPr="00DB3172">
        <w:rPr>
          <w:rStyle w:val="tableentry"/>
          <w:sz w:val="22"/>
          <w:szCs w:val="22"/>
          <w:lang w:val="lt-LT"/>
        </w:rPr>
        <w:t xml:space="preserve">„Dėl UAB „Vilniaus kogeneracinė jėgainė“ paraiškos TIPK leidimui Nr. </w:t>
      </w:r>
      <w:r w:rsidRPr="00DB3172">
        <w:rPr>
          <w:sz w:val="22"/>
          <w:szCs w:val="22"/>
          <w:lang w:val="lt-LT" w:eastAsia="lt-LT"/>
        </w:rPr>
        <w:t xml:space="preserve">T-V.7-31/2020 </w:t>
      </w:r>
      <w:r w:rsidRPr="00DB3172">
        <w:rPr>
          <w:rStyle w:val="tableentry"/>
          <w:sz w:val="22"/>
          <w:szCs w:val="22"/>
          <w:lang w:val="lt-LT"/>
        </w:rPr>
        <w:t>pakeisti</w:t>
      </w:r>
      <w:r w:rsidRPr="00DB3172">
        <w:rPr>
          <w:sz w:val="22"/>
          <w:szCs w:val="22"/>
          <w:lang w:val="lt-LT"/>
        </w:rPr>
        <w:t>“, siųstas Aplinkos apsaugos departamentui prie Aplinkos ministerijos;</w:t>
      </w:r>
    </w:p>
    <w:p w14:paraId="43E21DA3" w14:textId="1D525ABE" w:rsidR="005B7664" w:rsidRPr="00DB3172" w:rsidRDefault="005B7664" w:rsidP="00DB3172">
      <w:pPr>
        <w:pStyle w:val="Sraopastraipa"/>
        <w:numPr>
          <w:ilvl w:val="1"/>
          <w:numId w:val="25"/>
        </w:numPr>
        <w:ind w:left="1418" w:hanging="338"/>
        <w:jc w:val="both"/>
        <w:rPr>
          <w:sz w:val="22"/>
          <w:szCs w:val="22"/>
          <w:lang w:val="lt-LT"/>
        </w:rPr>
      </w:pPr>
      <w:r w:rsidRPr="00DB3172">
        <w:rPr>
          <w:sz w:val="22"/>
          <w:szCs w:val="22"/>
          <w:lang w:val="lt-LT"/>
        </w:rPr>
        <w:t xml:space="preserve">Aplinkos apsaugos agentūros 2023-07-11 raštas Nr. (30-1)-A4E-7170 „Sprendimas grąžinti UAB </w:t>
      </w:r>
      <w:r w:rsidRPr="00DB3172">
        <w:rPr>
          <w:rStyle w:val="tableentry"/>
          <w:sz w:val="22"/>
          <w:szCs w:val="22"/>
          <w:lang w:val="lt-LT"/>
        </w:rPr>
        <w:t>„Vilniaus kogeneracinė jėgainė</w:t>
      </w:r>
      <w:r w:rsidRPr="00DB3172">
        <w:rPr>
          <w:sz w:val="22"/>
          <w:szCs w:val="22"/>
          <w:lang w:val="lt-LT"/>
        </w:rPr>
        <w:t xml:space="preserve">“ paraiškos taršos integruotos prevencijos ir kontrolės leidimui </w:t>
      </w:r>
      <w:r w:rsidRPr="00DB3172">
        <w:rPr>
          <w:rStyle w:val="tableentry"/>
          <w:sz w:val="22"/>
          <w:szCs w:val="22"/>
          <w:lang w:val="lt-LT"/>
        </w:rPr>
        <w:t xml:space="preserve">Nr. </w:t>
      </w:r>
      <w:r w:rsidRPr="00DB3172">
        <w:rPr>
          <w:sz w:val="22"/>
          <w:szCs w:val="22"/>
          <w:lang w:val="lt-LT" w:eastAsia="lt-LT"/>
        </w:rPr>
        <w:t xml:space="preserve">T-V.7-31/2020 </w:t>
      </w:r>
      <w:r w:rsidRPr="00DB3172">
        <w:rPr>
          <w:sz w:val="22"/>
          <w:szCs w:val="22"/>
          <w:lang w:val="lt-LT"/>
        </w:rPr>
        <w:t>pakeisti“, siųstas UAB „</w:t>
      </w:r>
      <w:r w:rsidRPr="00DB3172">
        <w:rPr>
          <w:rStyle w:val="tableentry"/>
          <w:sz w:val="22"/>
          <w:szCs w:val="22"/>
          <w:lang w:val="lt-LT"/>
        </w:rPr>
        <w:t>Vilniaus kogeneracinė jėgainė</w:t>
      </w:r>
      <w:r w:rsidRPr="00DB3172">
        <w:rPr>
          <w:sz w:val="22"/>
          <w:szCs w:val="22"/>
          <w:lang w:val="lt-LT"/>
        </w:rPr>
        <w:t>“;</w:t>
      </w:r>
    </w:p>
    <w:p w14:paraId="0F07F70B" w14:textId="19A2B739" w:rsidR="00607D46" w:rsidRPr="00DB3172" w:rsidRDefault="00607D46" w:rsidP="00DB3172">
      <w:pPr>
        <w:pStyle w:val="Sraopastraipa"/>
        <w:numPr>
          <w:ilvl w:val="1"/>
          <w:numId w:val="25"/>
        </w:numPr>
        <w:ind w:left="1418" w:hanging="338"/>
        <w:jc w:val="both"/>
        <w:rPr>
          <w:sz w:val="22"/>
          <w:szCs w:val="22"/>
          <w:lang w:val="lt-LT"/>
        </w:rPr>
      </w:pPr>
      <w:r w:rsidRPr="00DB3172">
        <w:rPr>
          <w:sz w:val="22"/>
          <w:szCs w:val="22"/>
          <w:lang w:val="lt-LT"/>
        </w:rPr>
        <w:t xml:space="preserve">Aplinkos apsaugos agentūros raštas 2023-08-30  Nr. </w:t>
      </w:r>
      <w:r w:rsidRPr="00DB3172">
        <w:rPr>
          <w:rStyle w:val="ng-star-inserted"/>
          <w:sz w:val="22"/>
          <w:szCs w:val="22"/>
          <w:lang w:val="lt-LT"/>
        </w:rPr>
        <w:t>(30-1)-A4E-8837</w:t>
      </w:r>
      <w:r w:rsidRPr="00DB3172">
        <w:rPr>
          <w:rStyle w:val="tableentry"/>
          <w:sz w:val="22"/>
          <w:szCs w:val="22"/>
          <w:lang w:val="lt-LT"/>
        </w:rPr>
        <w:t xml:space="preserve"> „Dėl UAB „Vilniaus kogeneracinė jėgainė“ paraiškos TIPK leidimui Nr. </w:t>
      </w:r>
      <w:r w:rsidRPr="00DB3172">
        <w:rPr>
          <w:sz w:val="22"/>
          <w:szCs w:val="22"/>
          <w:lang w:val="lt-LT" w:eastAsia="lt-LT"/>
        </w:rPr>
        <w:t xml:space="preserve">T-V.7-31/2020 </w:t>
      </w:r>
      <w:r w:rsidRPr="00DB3172">
        <w:rPr>
          <w:rStyle w:val="tableentry"/>
          <w:sz w:val="22"/>
          <w:szCs w:val="22"/>
          <w:lang w:val="lt-LT"/>
        </w:rPr>
        <w:t>pakeisti</w:t>
      </w:r>
      <w:r w:rsidRPr="00DB3172">
        <w:rPr>
          <w:sz w:val="22"/>
          <w:szCs w:val="22"/>
          <w:lang w:val="lt-LT"/>
        </w:rPr>
        <w:t>“, siųstas Aplinkos apsaugos departamentui prie Aplinkos ministerijos;</w:t>
      </w:r>
    </w:p>
    <w:p w14:paraId="252BBDD7" w14:textId="11DBCAA9" w:rsidR="003F33C6" w:rsidRPr="00DB3172" w:rsidRDefault="003F33C6" w:rsidP="00DB3172">
      <w:pPr>
        <w:pStyle w:val="Sraopastraipa"/>
        <w:numPr>
          <w:ilvl w:val="1"/>
          <w:numId w:val="25"/>
        </w:numPr>
        <w:ind w:left="1418" w:hanging="338"/>
        <w:jc w:val="both"/>
        <w:rPr>
          <w:sz w:val="22"/>
          <w:szCs w:val="22"/>
          <w:lang w:val="lt-LT"/>
        </w:rPr>
      </w:pPr>
      <w:r w:rsidRPr="00DB3172">
        <w:rPr>
          <w:sz w:val="22"/>
          <w:szCs w:val="22"/>
          <w:lang w:val="lt-LT"/>
        </w:rPr>
        <w:t>Paraiška</w:t>
      </w:r>
      <w:r w:rsidRPr="00DB3172">
        <w:rPr>
          <w:noProof/>
          <w:sz w:val="22"/>
          <w:szCs w:val="22"/>
          <w:lang w:val="lt-LT"/>
        </w:rPr>
        <w:t xml:space="preserve"> suderinta 2023-09-08 raštu Nr. </w:t>
      </w:r>
      <w:r w:rsidRPr="00DB3172">
        <w:rPr>
          <w:sz w:val="22"/>
          <w:szCs w:val="22"/>
          <w:lang w:val="lt-LT" w:eastAsia="lt-LT"/>
        </w:rPr>
        <w:t>AD5-19499</w:t>
      </w:r>
      <w:r w:rsidRPr="00DB3172">
        <w:rPr>
          <w:noProof/>
          <w:sz w:val="22"/>
          <w:szCs w:val="22"/>
          <w:lang w:val="lt-LT"/>
        </w:rPr>
        <w:t xml:space="preserve"> su Aplinkos apsaugos departamentu prie Aplinkos ministerijos Vilniaus aplinkos kokybės kontrolės skyriumi;</w:t>
      </w:r>
    </w:p>
    <w:p w14:paraId="0BF3CC9F" w14:textId="5A8DB8F4" w:rsidR="0034212D" w:rsidRPr="00DB3172" w:rsidRDefault="0034212D" w:rsidP="00DB3172">
      <w:pPr>
        <w:pStyle w:val="Sraopastraipa"/>
        <w:numPr>
          <w:ilvl w:val="1"/>
          <w:numId w:val="25"/>
        </w:numPr>
        <w:ind w:left="1418" w:hanging="338"/>
        <w:jc w:val="both"/>
        <w:rPr>
          <w:sz w:val="22"/>
          <w:szCs w:val="22"/>
          <w:lang w:val="lt-LT"/>
        </w:rPr>
      </w:pPr>
      <w:r w:rsidRPr="00DB3172">
        <w:rPr>
          <w:sz w:val="22"/>
          <w:szCs w:val="22"/>
          <w:lang w:val="lt-LT"/>
        </w:rPr>
        <w:t xml:space="preserve">Aplinkos apsaugos agentūros 2023-09-21 raštas Nr. (30-1)-A4E-9688 „Sprendimas priimti UAB </w:t>
      </w:r>
      <w:r w:rsidRPr="00DB3172">
        <w:rPr>
          <w:rStyle w:val="tableentry"/>
          <w:sz w:val="22"/>
          <w:szCs w:val="22"/>
          <w:lang w:val="lt-LT"/>
        </w:rPr>
        <w:t>„Vilniaus kogeneracinė jėgainė</w:t>
      </w:r>
      <w:r w:rsidRPr="00DB3172">
        <w:rPr>
          <w:sz w:val="22"/>
          <w:szCs w:val="22"/>
          <w:lang w:val="lt-LT"/>
        </w:rPr>
        <w:t xml:space="preserve">“ paraiškos taršos integruotos prevencijos ir kontrolės leidimui </w:t>
      </w:r>
      <w:r w:rsidRPr="00DB3172">
        <w:rPr>
          <w:rStyle w:val="tableentry"/>
          <w:sz w:val="22"/>
          <w:szCs w:val="22"/>
          <w:lang w:val="lt-LT"/>
        </w:rPr>
        <w:t xml:space="preserve">Nr. </w:t>
      </w:r>
      <w:r w:rsidRPr="00DB3172">
        <w:rPr>
          <w:sz w:val="22"/>
          <w:szCs w:val="22"/>
          <w:lang w:val="lt-LT" w:eastAsia="lt-LT"/>
        </w:rPr>
        <w:t xml:space="preserve">T-V.7-31/2020 </w:t>
      </w:r>
      <w:r w:rsidRPr="00DB3172">
        <w:rPr>
          <w:sz w:val="22"/>
          <w:szCs w:val="22"/>
          <w:lang w:val="lt-LT"/>
        </w:rPr>
        <w:t>pakeisti“, siųstas UAB „</w:t>
      </w:r>
      <w:r w:rsidRPr="00DB3172">
        <w:rPr>
          <w:rStyle w:val="tableentry"/>
          <w:sz w:val="22"/>
          <w:szCs w:val="22"/>
          <w:lang w:val="lt-LT"/>
        </w:rPr>
        <w:t>Vilniaus kogeneracinė jėgainė</w:t>
      </w:r>
      <w:r w:rsidRPr="00DB3172">
        <w:rPr>
          <w:sz w:val="22"/>
          <w:szCs w:val="22"/>
          <w:lang w:val="lt-LT"/>
        </w:rPr>
        <w:t>“.</w:t>
      </w:r>
    </w:p>
    <w:p w14:paraId="0F70E437" w14:textId="21C85F29" w:rsidR="0034212D" w:rsidRPr="00DB3172" w:rsidRDefault="0034212D" w:rsidP="0034212D">
      <w:pPr>
        <w:pStyle w:val="Sraopastraipa"/>
        <w:numPr>
          <w:ilvl w:val="0"/>
          <w:numId w:val="25"/>
        </w:numPr>
        <w:jc w:val="both"/>
        <w:rPr>
          <w:sz w:val="22"/>
          <w:szCs w:val="22"/>
          <w:lang w:val="lt-LT"/>
        </w:rPr>
      </w:pPr>
      <w:r w:rsidRPr="00DB3172">
        <w:rPr>
          <w:sz w:val="22"/>
          <w:szCs w:val="22"/>
          <w:lang w:val="lt-LT"/>
        </w:rPr>
        <w:t>Suinteresuotos visuomenės pasiūlymai, pastabos ir AAA atsakymai suinteresuotajai visuomenei:</w:t>
      </w:r>
    </w:p>
    <w:p w14:paraId="7A9EA21B" w14:textId="5F002824" w:rsidR="006A118C" w:rsidRPr="00DB3172" w:rsidRDefault="006A118C" w:rsidP="006A118C">
      <w:pPr>
        <w:pStyle w:val="Sraopastraipa"/>
        <w:numPr>
          <w:ilvl w:val="1"/>
          <w:numId w:val="25"/>
        </w:numPr>
        <w:jc w:val="both"/>
        <w:rPr>
          <w:sz w:val="22"/>
          <w:szCs w:val="22"/>
          <w:lang w:val="lt-LT"/>
        </w:rPr>
      </w:pPr>
      <w:r w:rsidRPr="00DB3172">
        <w:rPr>
          <w:sz w:val="22"/>
          <w:szCs w:val="22"/>
          <w:lang w:val="lt-LT"/>
        </w:rPr>
        <w:t>VšĮ „</w:t>
      </w:r>
      <w:r w:rsidRPr="00DB3172">
        <w:rPr>
          <w:rStyle w:val="tableentry"/>
          <w:sz w:val="22"/>
          <w:szCs w:val="22"/>
          <w:lang w:val="lt-LT"/>
        </w:rPr>
        <w:t>Žiedinė ekonomika</w:t>
      </w:r>
      <w:r w:rsidRPr="00DB3172">
        <w:rPr>
          <w:sz w:val="22"/>
          <w:szCs w:val="22"/>
          <w:lang w:val="lt-LT"/>
        </w:rPr>
        <w:t xml:space="preserve">“ el. laiškas 2023-04-28 „Dėl  UAB </w:t>
      </w:r>
      <w:r w:rsidRPr="00DB3172">
        <w:rPr>
          <w:rStyle w:val="tableentry"/>
          <w:sz w:val="22"/>
          <w:szCs w:val="22"/>
          <w:lang w:val="lt-LT"/>
        </w:rPr>
        <w:t>Vilniaus kogeneracinė jėgainė</w:t>
      </w:r>
      <w:r w:rsidRPr="00DB3172">
        <w:rPr>
          <w:sz w:val="22"/>
          <w:szCs w:val="22"/>
          <w:lang w:val="lt-LT"/>
        </w:rPr>
        <w:t xml:space="preserve"> patikslintos paraiškos pastabų“.</w:t>
      </w:r>
    </w:p>
    <w:p w14:paraId="167E2EE3" w14:textId="2B5E16AF" w:rsidR="0034212D" w:rsidRPr="00DB3172" w:rsidRDefault="006A118C" w:rsidP="006A118C">
      <w:pPr>
        <w:pStyle w:val="Sraopastraipa"/>
        <w:numPr>
          <w:ilvl w:val="1"/>
          <w:numId w:val="25"/>
        </w:numPr>
        <w:jc w:val="both"/>
        <w:rPr>
          <w:sz w:val="22"/>
          <w:szCs w:val="22"/>
          <w:lang w:val="lt-LT"/>
        </w:rPr>
      </w:pPr>
      <w:r w:rsidRPr="00DB3172">
        <w:rPr>
          <w:sz w:val="22"/>
          <w:szCs w:val="22"/>
          <w:lang w:val="lt-LT"/>
        </w:rPr>
        <w:t xml:space="preserve">Aplinkos apsaugos agentūros 2023-09-29 raštas Nr. </w:t>
      </w:r>
      <w:r w:rsidRPr="00DB3172">
        <w:rPr>
          <w:rStyle w:val="ng-star-inserted"/>
          <w:sz w:val="22"/>
          <w:szCs w:val="22"/>
          <w:lang w:val="lt-LT"/>
        </w:rPr>
        <w:t>(30-1)-A4E-9997</w:t>
      </w:r>
      <w:r w:rsidRPr="00DB3172">
        <w:rPr>
          <w:sz w:val="22"/>
          <w:szCs w:val="22"/>
          <w:lang w:val="lt-LT"/>
        </w:rPr>
        <w:t xml:space="preserve"> „Dėl UAB </w:t>
      </w:r>
      <w:r w:rsidR="003F33C6" w:rsidRPr="00DB3172">
        <w:rPr>
          <w:sz w:val="22"/>
          <w:szCs w:val="22"/>
          <w:lang w:val="lt-LT"/>
        </w:rPr>
        <w:t>„</w:t>
      </w:r>
      <w:r w:rsidRPr="00DB3172">
        <w:rPr>
          <w:rStyle w:val="tableentry"/>
          <w:sz w:val="22"/>
          <w:szCs w:val="22"/>
          <w:lang w:val="lt-LT"/>
        </w:rPr>
        <w:t>Vilniaus kogeneracinė jėgainė</w:t>
      </w:r>
      <w:r w:rsidR="003F33C6" w:rsidRPr="00DB3172">
        <w:rPr>
          <w:rStyle w:val="tableentry"/>
          <w:sz w:val="22"/>
          <w:szCs w:val="22"/>
          <w:lang w:val="lt-LT"/>
        </w:rPr>
        <w:t>“</w:t>
      </w:r>
      <w:r w:rsidRPr="00DB3172">
        <w:rPr>
          <w:sz w:val="22"/>
          <w:szCs w:val="22"/>
          <w:lang w:val="lt-LT"/>
        </w:rPr>
        <w:t xml:space="preserve"> patikslintos paraiškos pastabų“, siųstas VšĮ „</w:t>
      </w:r>
      <w:r w:rsidRPr="00DB3172">
        <w:rPr>
          <w:rStyle w:val="tableentry"/>
          <w:sz w:val="22"/>
          <w:szCs w:val="22"/>
          <w:lang w:val="lt-LT"/>
        </w:rPr>
        <w:t>Žiedinė ekonomika</w:t>
      </w:r>
      <w:r w:rsidRPr="00DB3172">
        <w:rPr>
          <w:sz w:val="22"/>
          <w:szCs w:val="22"/>
          <w:lang w:val="lt-LT"/>
        </w:rPr>
        <w:t>“.</w:t>
      </w:r>
    </w:p>
    <w:p w14:paraId="10411A23" w14:textId="04A946B1" w:rsidR="00DC3809" w:rsidRPr="00DC3809" w:rsidRDefault="00DC3809" w:rsidP="00DC3809">
      <w:pPr>
        <w:pStyle w:val="Sraopastraipa"/>
        <w:numPr>
          <w:ilvl w:val="0"/>
          <w:numId w:val="25"/>
        </w:numPr>
        <w:jc w:val="both"/>
        <w:rPr>
          <w:sz w:val="22"/>
          <w:szCs w:val="22"/>
          <w:lang w:val="lt-LT"/>
        </w:rPr>
      </w:pPr>
      <w:r w:rsidRPr="00DB3172">
        <w:rPr>
          <w:sz w:val="22"/>
          <w:szCs w:val="22"/>
          <w:lang w:val="lt-LT"/>
        </w:rPr>
        <w:t xml:space="preserve">Vandens tiekimo ir nuotekų šalinimo sutartis tarp UAB </w:t>
      </w:r>
      <w:r w:rsidRPr="00DB3172">
        <w:rPr>
          <w:rStyle w:val="tableentry"/>
          <w:sz w:val="22"/>
          <w:szCs w:val="22"/>
          <w:lang w:val="lt-LT"/>
        </w:rPr>
        <w:t>Vilniaus kogeneracinė jėgainė</w:t>
      </w:r>
      <w:r w:rsidRPr="00DB3172">
        <w:rPr>
          <w:sz w:val="22"/>
          <w:szCs w:val="22"/>
          <w:lang w:val="lt-LT"/>
        </w:rPr>
        <w:t xml:space="preserve"> ir</w:t>
      </w:r>
      <w:r w:rsidRPr="006A118C">
        <w:rPr>
          <w:sz w:val="22"/>
          <w:szCs w:val="22"/>
          <w:lang w:val="lt-LT"/>
        </w:rPr>
        <w:t xml:space="preserve"> </w:t>
      </w:r>
      <w:r>
        <w:rPr>
          <w:sz w:val="22"/>
          <w:szCs w:val="22"/>
          <w:lang w:val="lt-LT"/>
        </w:rPr>
        <w:t xml:space="preserve">UAB „Vilniaus vandenys“. Paviršinių nuotekų tvarkymo sutartis tarp UAB </w:t>
      </w:r>
      <w:r w:rsidRPr="006A118C">
        <w:rPr>
          <w:rStyle w:val="tableentry"/>
          <w:sz w:val="22"/>
          <w:szCs w:val="22"/>
          <w:lang w:val="lt-LT"/>
        </w:rPr>
        <w:t>Vilniaus kogeneracinė jėgainė</w:t>
      </w:r>
      <w:r>
        <w:rPr>
          <w:sz w:val="22"/>
          <w:szCs w:val="22"/>
          <w:lang w:val="lt-LT"/>
        </w:rPr>
        <w:t xml:space="preserve"> ir UAB „Grinda“.</w:t>
      </w:r>
    </w:p>
    <w:p w14:paraId="67F1D4BF" w14:textId="32D8F84F" w:rsidR="006A118C" w:rsidRPr="006A118C" w:rsidRDefault="006A118C" w:rsidP="006A118C">
      <w:pPr>
        <w:pStyle w:val="Sraopastraipa"/>
        <w:numPr>
          <w:ilvl w:val="0"/>
          <w:numId w:val="25"/>
        </w:numPr>
        <w:jc w:val="both"/>
        <w:rPr>
          <w:sz w:val="22"/>
          <w:szCs w:val="22"/>
          <w:lang w:val="lt-LT"/>
        </w:rPr>
      </w:pPr>
      <w:r w:rsidRPr="006A118C">
        <w:rPr>
          <w:sz w:val="22"/>
          <w:szCs w:val="22"/>
          <w:lang w:val="lt-LT"/>
        </w:rPr>
        <w:t>Atliekų naudojimo ar šalinimo techninis reglamentas (patvirtinta įmonės atstovo 2023-08-22), 4</w:t>
      </w:r>
      <w:r w:rsidR="003A5905">
        <w:rPr>
          <w:sz w:val="22"/>
          <w:szCs w:val="22"/>
          <w:lang w:val="lt-LT"/>
        </w:rPr>
        <w:t>4</w:t>
      </w:r>
      <w:r w:rsidRPr="006A118C">
        <w:rPr>
          <w:sz w:val="22"/>
          <w:szCs w:val="22"/>
          <w:lang w:val="lt-LT"/>
        </w:rPr>
        <w:t xml:space="preserve"> psl. </w:t>
      </w:r>
    </w:p>
    <w:p w14:paraId="6EAAC40E" w14:textId="6959130D" w:rsidR="006A118C" w:rsidRPr="002256DD" w:rsidRDefault="006A118C" w:rsidP="00554F9A">
      <w:pPr>
        <w:pStyle w:val="Sraopastraipa"/>
        <w:numPr>
          <w:ilvl w:val="0"/>
          <w:numId w:val="25"/>
        </w:numPr>
        <w:jc w:val="both"/>
        <w:rPr>
          <w:sz w:val="22"/>
          <w:szCs w:val="22"/>
          <w:lang w:val="pt-PT"/>
        </w:rPr>
      </w:pPr>
      <w:r w:rsidRPr="002256DD">
        <w:rPr>
          <w:sz w:val="22"/>
          <w:szCs w:val="22"/>
          <w:lang w:val="pt-PT"/>
        </w:rPr>
        <w:t xml:space="preserve">Ūkio subjekto monitoringo programa (patvirtinta įmonės atstovo 2023-08-22), </w:t>
      </w:r>
      <w:r w:rsidR="003A5905" w:rsidRPr="002256DD">
        <w:rPr>
          <w:sz w:val="22"/>
          <w:szCs w:val="22"/>
          <w:lang w:val="pt-PT"/>
        </w:rPr>
        <w:t>34</w:t>
      </w:r>
      <w:r w:rsidRPr="002256DD">
        <w:rPr>
          <w:sz w:val="22"/>
          <w:szCs w:val="22"/>
          <w:lang w:val="pt-PT"/>
        </w:rPr>
        <w:t xml:space="preserve"> psl.</w:t>
      </w:r>
    </w:p>
    <w:p w14:paraId="57366C3A" w14:textId="6E171F80" w:rsidR="009D71DE" w:rsidRPr="002256DD" w:rsidRDefault="009D71DE" w:rsidP="009D71DE">
      <w:pPr>
        <w:pStyle w:val="Sraopastraipa"/>
        <w:numPr>
          <w:ilvl w:val="0"/>
          <w:numId w:val="25"/>
        </w:numPr>
        <w:spacing w:before="120"/>
        <w:jc w:val="both"/>
        <w:rPr>
          <w:sz w:val="22"/>
          <w:szCs w:val="22"/>
          <w:lang w:val="pt-PT"/>
        </w:rPr>
      </w:pPr>
      <w:r w:rsidRPr="002256DD">
        <w:rPr>
          <w:sz w:val="22"/>
          <w:szCs w:val="22"/>
          <w:lang w:val="pt-PT"/>
        </w:rPr>
        <w:t xml:space="preserve">Vandens tvarkymo planas (paraiškos 7 priedas) ir </w:t>
      </w:r>
      <w:r w:rsidRPr="002256DD">
        <w:rPr>
          <w:bCs/>
          <w:sz w:val="22"/>
          <w:szCs w:val="22"/>
          <w:lang w:val="pt-PT"/>
        </w:rPr>
        <w:t>sklypo planas su pažymėtais taršos šaltiniais (paraiškos 3 priedas).</w:t>
      </w:r>
    </w:p>
    <w:p w14:paraId="27DC0A64" w14:textId="37EADCFF" w:rsidR="003E7DD9" w:rsidRPr="00D35408" w:rsidRDefault="003E7DD9" w:rsidP="003E7DD9">
      <w:pPr>
        <w:ind w:left="720"/>
        <w:jc w:val="both"/>
        <w:rPr>
          <w:sz w:val="22"/>
          <w:szCs w:val="22"/>
          <w:lang w:val="lt-LT"/>
        </w:rPr>
      </w:pPr>
    </w:p>
    <w:p w14:paraId="257BC95F" w14:textId="0AF6B480" w:rsidR="00554F9A" w:rsidRPr="002256DD" w:rsidRDefault="00554F9A" w:rsidP="00554F9A">
      <w:pPr>
        <w:pStyle w:val="Sraopastraipa"/>
        <w:ind w:left="0" w:firstLine="567"/>
        <w:rPr>
          <w:u w:val="single"/>
          <w:lang w:val="pt-PT"/>
        </w:rPr>
      </w:pPr>
      <w:bookmarkStart w:id="40" w:name="part_f29b678f58354629a33290aaf8066aec"/>
      <w:bookmarkStart w:id="41" w:name="part_d7a1d953788548da879c2c7a16a3c1f2"/>
      <w:bookmarkEnd w:id="40"/>
      <w:bookmarkEnd w:id="41"/>
      <w:r w:rsidRPr="002256DD">
        <w:rPr>
          <w:lang w:val="pt-PT"/>
        </w:rPr>
        <w:t xml:space="preserve">               </w:t>
      </w:r>
      <w:r w:rsidRPr="002256DD">
        <w:rPr>
          <w:u w:val="single"/>
          <w:lang w:val="pt-PT"/>
        </w:rPr>
        <w:t xml:space="preserve">2023 m. </w:t>
      </w:r>
      <w:r w:rsidR="00BD0057">
        <w:rPr>
          <w:u w:val="single"/>
          <w:lang w:val="pt-PT"/>
        </w:rPr>
        <w:t>lapkričio</w:t>
      </w:r>
      <w:r w:rsidRPr="002256DD">
        <w:rPr>
          <w:u w:val="single"/>
          <w:lang w:val="pt-PT"/>
        </w:rPr>
        <w:t xml:space="preserve"> </w:t>
      </w:r>
      <w:r w:rsidR="003A5905" w:rsidRPr="002256DD">
        <w:rPr>
          <w:u w:val="single"/>
          <w:lang w:val="pt-PT"/>
        </w:rPr>
        <w:t xml:space="preserve">  </w:t>
      </w:r>
      <w:r w:rsidRPr="002256DD">
        <w:rPr>
          <w:u w:val="single"/>
          <w:lang w:val="pt-PT"/>
        </w:rPr>
        <w:t>d.</w:t>
      </w:r>
    </w:p>
    <w:p w14:paraId="38A0BC1E" w14:textId="19FDBA84" w:rsidR="00554F9A" w:rsidRPr="002256DD" w:rsidRDefault="00554F9A" w:rsidP="007D4C7D">
      <w:pPr>
        <w:pStyle w:val="Sraopastraipa"/>
        <w:ind w:left="0"/>
        <w:rPr>
          <w:sz w:val="20"/>
          <w:szCs w:val="20"/>
          <w:lang w:val="pt-PT"/>
        </w:rPr>
      </w:pPr>
      <w:r w:rsidRPr="002256DD">
        <w:rPr>
          <w:sz w:val="20"/>
          <w:szCs w:val="20"/>
          <w:lang w:val="pt-PT"/>
        </w:rPr>
        <w:t xml:space="preserve">                       (Priedų sąrašo sudarymo data)</w:t>
      </w:r>
    </w:p>
    <w:p w14:paraId="095DAAF6" w14:textId="36FD7901" w:rsidR="00554F9A" w:rsidRPr="002256DD" w:rsidRDefault="00554F9A" w:rsidP="00554F9A">
      <w:pPr>
        <w:tabs>
          <w:tab w:val="left" w:pos="6237"/>
        </w:tabs>
        <w:jc w:val="center"/>
        <w:rPr>
          <w:lang w:val="pt-PT"/>
        </w:rPr>
      </w:pPr>
      <w:r w:rsidRPr="002256DD">
        <w:rPr>
          <w:lang w:val="pt-PT"/>
        </w:rPr>
        <w:t xml:space="preserve">AAA direktorė                                   </w:t>
      </w:r>
      <w:r w:rsidRPr="002256DD">
        <w:rPr>
          <w:u w:val="single"/>
          <w:lang w:val="pt-PT"/>
        </w:rPr>
        <w:t>Milda Račienė</w:t>
      </w:r>
      <w:r w:rsidRPr="002256DD">
        <w:rPr>
          <w:lang w:val="pt-PT"/>
        </w:rPr>
        <w:tab/>
        <w:t xml:space="preserve">                 _____________</w:t>
      </w:r>
    </w:p>
    <w:p w14:paraId="2DD1C332" w14:textId="3740AF80" w:rsidR="00554F9A" w:rsidRPr="002256DD" w:rsidRDefault="00554F9A" w:rsidP="00DB3172">
      <w:pPr>
        <w:pStyle w:val="Porat"/>
        <w:tabs>
          <w:tab w:val="right" w:pos="6946"/>
        </w:tabs>
        <w:rPr>
          <w:sz w:val="20"/>
          <w:lang w:val="pt-PT"/>
        </w:rPr>
      </w:pPr>
      <w:r w:rsidRPr="002256DD">
        <w:rPr>
          <w:lang w:val="pt-PT"/>
        </w:rPr>
        <w:t xml:space="preserve">                                                                                                      </w:t>
      </w:r>
      <w:r w:rsidRPr="002256DD">
        <w:rPr>
          <w:sz w:val="20"/>
          <w:lang w:val="pt-PT"/>
        </w:rPr>
        <w:t>(Vardas, pavardė)</w:t>
      </w:r>
      <w:r w:rsidRPr="002256DD">
        <w:rPr>
          <w:lang w:val="pt-PT"/>
        </w:rPr>
        <w:t xml:space="preserve">                                            </w:t>
      </w:r>
      <w:r w:rsidRPr="002256DD">
        <w:rPr>
          <w:sz w:val="20"/>
          <w:lang w:val="pt-PT"/>
        </w:rPr>
        <w:t>(parašas)</w:t>
      </w:r>
    </w:p>
    <w:p w14:paraId="15CA5C4A" w14:textId="4F1B72C5" w:rsidR="00425DDE" w:rsidRPr="00554F9A" w:rsidRDefault="00554F9A" w:rsidP="00554F9A">
      <w:pPr>
        <w:jc w:val="center"/>
      </w:pPr>
      <w:r>
        <w:t>A. V</w:t>
      </w:r>
    </w:p>
    <w:sectPr w:rsidR="00425DDE" w:rsidRPr="00554F9A" w:rsidSect="004F24FC">
      <w:pgSz w:w="15840" w:h="12240" w:orient="landscape"/>
      <w:pgMar w:top="709" w:right="851"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7D420" w14:textId="77777777" w:rsidR="009D6D5A" w:rsidRDefault="009D6D5A" w:rsidP="00EF797A">
      <w:r>
        <w:separator/>
      </w:r>
    </w:p>
  </w:endnote>
  <w:endnote w:type="continuationSeparator" w:id="0">
    <w:p w14:paraId="49CA1528" w14:textId="77777777" w:rsidR="009D6D5A" w:rsidRDefault="009D6D5A" w:rsidP="00EF7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Consolas">
    <w:panose1 w:val="020B0609020204030204"/>
    <w:charset w:val="BA"/>
    <w:family w:val="modern"/>
    <w:pitch w:val="fixed"/>
    <w:sig w:usb0="E00006FF" w:usb1="0000FCFF" w:usb2="00000001" w:usb3="00000000" w:csb0="0000019F" w:csb1="00000000"/>
  </w:font>
  <w:font w:name="Segoe UI">
    <w:panose1 w:val="020B0502040204020203"/>
    <w:charset w:val="BA"/>
    <w:family w:val="swiss"/>
    <w:pitch w:val="variable"/>
    <w:sig w:usb0="E4002EFF" w:usb1="C000E47F"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TimesNewRomanPSMT">
    <w:altName w:val="Times New Roman"/>
    <w:panose1 w:val="00000000000000000000"/>
    <w:charset w:val="EE"/>
    <w:family w:val="auto"/>
    <w:notTrueType/>
    <w:pitch w:val="default"/>
    <w:sig w:usb0="00000007" w:usb1="08070000" w:usb2="00000010" w:usb3="00000000" w:csb0="00020003"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8157069"/>
      <w:docPartObj>
        <w:docPartGallery w:val="Page Numbers (Bottom of Page)"/>
        <w:docPartUnique/>
      </w:docPartObj>
    </w:sdtPr>
    <w:sdtEndPr>
      <w:rPr>
        <w:sz w:val="22"/>
        <w:szCs w:val="22"/>
      </w:rPr>
    </w:sdtEndPr>
    <w:sdtContent>
      <w:p w14:paraId="2283FC65" w14:textId="1D445BEE" w:rsidR="00161909" w:rsidRPr="008115E9" w:rsidRDefault="00161909">
        <w:pPr>
          <w:pStyle w:val="Porat"/>
          <w:jc w:val="center"/>
          <w:rPr>
            <w:sz w:val="22"/>
            <w:szCs w:val="22"/>
          </w:rPr>
        </w:pPr>
        <w:r w:rsidRPr="008115E9">
          <w:rPr>
            <w:sz w:val="22"/>
            <w:szCs w:val="22"/>
          </w:rPr>
          <w:fldChar w:fldCharType="begin"/>
        </w:r>
        <w:r w:rsidRPr="008115E9">
          <w:rPr>
            <w:sz w:val="22"/>
            <w:szCs w:val="22"/>
          </w:rPr>
          <w:instrText>PAGE   \* MERGEFORMAT</w:instrText>
        </w:r>
        <w:r w:rsidRPr="008115E9">
          <w:rPr>
            <w:sz w:val="22"/>
            <w:szCs w:val="22"/>
          </w:rPr>
          <w:fldChar w:fldCharType="separate"/>
        </w:r>
        <w:r w:rsidRPr="008115E9">
          <w:rPr>
            <w:sz w:val="22"/>
            <w:szCs w:val="22"/>
            <w:lang w:val="lt-LT"/>
          </w:rPr>
          <w:t>2</w:t>
        </w:r>
        <w:r w:rsidRPr="008115E9">
          <w:rPr>
            <w:sz w:val="22"/>
            <w:szCs w:val="22"/>
          </w:rPr>
          <w:fldChar w:fldCharType="end"/>
        </w:r>
      </w:p>
    </w:sdtContent>
  </w:sdt>
  <w:p w14:paraId="66E2A709" w14:textId="77777777" w:rsidR="00161909" w:rsidRDefault="00161909">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D37AD" w14:textId="77777777" w:rsidR="009D6D5A" w:rsidRDefault="009D6D5A" w:rsidP="00EF797A">
      <w:r>
        <w:separator/>
      </w:r>
    </w:p>
  </w:footnote>
  <w:footnote w:type="continuationSeparator" w:id="0">
    <w:p w14:paraId="6A550D80" w14:textId="77777777" w:rsidR="009D6D5A" w:rsidRDefault="009D6D5A" w:rsidP="00EF797A">
      <w:r>
        <w:continuationSeparator/>
      </w:r>
    </w:p>
  </w:footnote>
  <w:footnote w:id="1">
    <w:p w14:paraId="319C0779" w14:textId="77777777" w:rsidR="00EF797A" w:rsidRPr="000766B9" w:rsidRDefault="00EF797A" w:rsidP="00DC72A6">
      <w:pPr>
        <w:pStyle w:val="Puslapioinaostekstas"/>
      </w:pPr>
      <w:r w:rsidRPr="000766B9">
        <w:rPr>
          <w:rStyle w:val="Puslapioinaosnuoroda"/>
          <w:sz w:val="18"/>
          <w:szCs w:val="18"/>
        </w:rPr>
        <w:footnoteRef/>
      </w:r>
      <w:r w:rsidRPr="000766B9">
        <w:rPr>
          <w:sz w:val="18"/>
          <w:szCs w:val="18"/>
        </w:rPr>
        <w:t xml:space="preserve"> Su duomenimis visuomenė gali susipažinti UAB Vilniaus kogeneracinės jėgainės internetinėje svetainėje </w:t>
      </w:r>
      <w:hyperlink r:id="rId1" w:history="1">
        <w:r w:rsidRPr="000766B9">
          <w:rPr>
            <w:rStyle w:val="Hipersaitas"/>
            <w:color w:val="7F7F7F" w:themeColor="text1" w:themeTint="80"/>
            <w:sz w:val="18"/>
            <w:szCs w:val="18"/>
          </w:rPr>
          <w:t>https://vkj.lt/aplinkosauga/jegaines-emisijos/141</w:t>
        </w:r>
      </w:hyperlink>
      <w:r w:rsidRPr="000766B9">
        <w:rPr>
          <w:rStyle w:val="Hipersaitas"/>
          <w:color w:val="7F7F7F" w:themeColor="text1" w:themeTint="80"/>
          <w:sz w:val="18"/>
          <w:szCs w:val="18"/>
        </w:rPr>
        <w:t>.</w:t>
      </w:r>
    </w:p>
  </w:footnote>
  <w:footnote w:id="2">
    <w:p w14:paraId="64888140" w14:textId="77777777" w:rsidR="0099316B" w:rsidRDefault="0099316B" w:rsidP="00495FB9">
      <w:pPr>
        <w:pStyle w:val="Puslapioinaostekstas"/>
        <w:spacing w:after="0" w:line="240" w:lineRule="auto"/>
        <w:ind w:left="0" w:firstLine="0"/>
      </w:pPr>
      <w:r w:rsidRPr="00BC5638">
        <w:rPr>
          <w:rStyle w:val="Puslapioinaosnuoroda"/>
          <w:sz w:val="18"/>
          <w:szCs w:val="18"/>
        </w:rPr>
        <w:footnoteRef/>
      </w:r>
      <w:r w:rsidRPr="00BC5638">
        <w:rPr>
          <w:sz w:val="18"/>
          <w:szCs w:val="18"/>
        </w:rPr>
        <w:t xml:space="preserve"> </w:t>
      </w:r>
      <w:bookmarkStart w:id="16" w:name="_Hlk27038634"/>
      <w:r w:rsidRPr="00BC5638">
        <w:rPr>
          <w:sz w:val="18"/>
          <w:szCs w:val="18"/>
        </w:rPr>
        <w:t>Best Available Techniques (BAT) Reference Document for Waste Incineration.</w:t>
      </w:r>
      <w:r>
        <w:rPr>
          <w:sz w:val="18"/>
          <w:szCs w:val="18"/>
        </w:rPr>
        <w:t xml:space="preserve"> </w:t>
      </w:r>
      <w:r w:rsidRPr="00BC5638">
        <w:rPr>
          <w:sz w:val="18"/>
          <w:szCs w:val="18"/>
        </w:rPr>
        <w:t>Final Draft (2018)</w:t>
      </w:r>
      <w:bookmarkEnd w:id="16"/>
      <w:r>
        <w:rPr>
          <w:sz w:val="18"/>
          <w:szCs w:val="18"/>
        </w:rPr>
        <w:t xml:space="preserve">, Table 5.2, 5.3, 5.4, 5.5, 5.6 / </w:t>
      </w:r>
      <w:bookmarkStart w:id="17" w:name="_Hlk27038654"/>
      <w:r>
        <w:rPr>
          <w:sz w:val="18"/>
          <w:szCs w:val="18"/>
        </w:rPr>
        <w:t>Komisijos įgyvendinimo sprendimas 2019 11 12, kuriame pagal direktyvą 2010/75/ES dėl pramoninių išmetamų teršalų pateikiamos geriausių prieinamų gamybos būdų (GPGB) išvados dėl atliekų deginimo.</w:t>
      </w:r>
      <w:bookmarkEnd w:id="17"/>
    </w:p>
  </w:footnote>
  <w:footnote w:id="3">
    <w:p w14:paraId="63D36F95" w14:textId="77777777" w:rsidR="0099316B" w:rsidRPr="00BC5638" w:rsidRDefault="0099316B" w:rsidP="00495FB9">
      <w:pPr>
        <w:pStyle w:val="Puslapioinaostekstas"/>
        <w:ind w:left="0" w:firstLine="0"/>
        <w:rPr>
          <w:sz w:val="18"/>
          <w:szCs w:val="18"/>
        </w:rPr>
      </w:pPr>
      <w:r w:rsidRPr="00BC5638">
        <w:rPr>
          <w:rStyle w:val="Puslapioinaosnuoroda"/>
          <w:sz w:val="18"/>
          <w:szCs w:val="18"/>
        </w:rPr>
        <w:footnoteRef/>
      </w:r>
      <w:r w:rsidRPr="00BC5638">
        <w:rPr>
          <w:sz w:val="18"/>
          <w:szCs w:val="18"/>
        </w:rPr>
        <w:t xml:space="preserve"> Best Available Techniques (BAT) Reference Document for Large Combustion Plants (2017)</w:t>
      </w:r>
      <w:r>
        <w:rPr>
          <w:sz w:val="18"/>
          <w:szCs w:val="18"/>
        </w:rPr>
        <w:t>, Table 5.40, 10.9, 10.10,  10.12</w:t>
      </w:r>
      <w:r w:rsidRPr="00BC5638">
        <w:rPr>
          <w:sz w:val="18"/>
          <w:szCs w:val="18"/>
        </w:rPr>
        <w:t>.</w:t>
      </w:r>
    </w:p>
  </w:footnote>
  <w:footnote w:id="4">
    <w:p w14:paraId="6D624B52" w14:textId="77777777" w:rsidR="00B077EC" w:rsidRPr="0086243E" w:rsidRDefault="00B077EC" w:rsidP="0086243E">
      <w:pPr>
        <w:tabs>
          <w:tab w:val="left" w:pos="284"/>
        </w:tabs>
        <w:suppressAutoHyphens/>
        <w:jc w:val="both"/>
        <w:rPr>
          <w:bCs/>
          <w:sz w:val="20"/>
          <w:lang w:val="lt-LT" w:eastAsia="ar-SA"/>
        </w:rPr>
      </w:pPr>
      <w:r>
        <w:rPr>
          <w:rStyle w:val="Puslapioinaosnuoroda"/>
        </w:rPr>
        <w:footnoteRef/>
      </w:r>
      <w:r w:rsidRPr="0086243E">
        <w:rPr>
          <w:lang w:val="lt-LT"/>
        </w:rPr>
        <w:t xml:space="preserve"> </w:t>
      </w:r>
      <w:r w:rsidRPr="0086243E">
        <w:rPr>
          <w:bCs/>
          <w:sz w:val="20"/>
          <w:lang w:val="lt-LT" w:eastAsia="ar-SA"/>
        </w:rPr>
        <w:t xml:space="preserve"> – Dugno pelenų ir šlako nenurodytų 19 01 11, (kodas 19 01 12), ir garo katilų dulkių, nenurodytų 19 01 15, (kodas 19 01 16), mišiniui suteikiamas 19 01 12 kodas pagal dominuojančią frakciją.</w:t>
      </w:r>
    </w:p>
    <w:p w14:paraId="6EF06B64" w14:textId="77777777" w:rsidR="00B077EC" w:rsidRDefault="00B077EC" w:rsidP="0086243E">
      <w:pPr>
        <w:pStyle w:val="Puslapioinaostekstas"/>
      </w:pPr>
    </w:p>
  </w:footnote>
  <w:footnote w:id="5">
    <w:p w14:paraId="5AF78B11" w14:textId="77777777" w:rsidR="004136FC" w:rsidRDefault="004136FC" w:rsidP="004136FC">
      <w:pPr>
        <w:pStyle w:val="Puslapioinaostekstas"/>
        <w:rPr>
          <w:sz w:val="12"/>
          <w:szCs w:val="8"/>
        </w:rPr>
      </w:pPr>
      <w:r>
        <w:rPr>
          <w:rStyle w:val="Puslapioinaosnuoroda"/>
          <w:bCs/>
          <w:sz w:val="18"/>
          <w:szCs w:val="14"/>
        </w:rPr>
        <w:footnoteRef/>
      </w:r>
      <w:r>
        <w:rPr>
          <w:b/>
          <w:bCs/>
          <w:sz w:val="18"/>
          <w:szCs w:val="14"/>
        </w:rPr>
        <w:t xml:space="preserve"> </w:t>
      </w:r>
      <w:r>
        <w:rPr>
          <w:sz w:val="18"/>
          <w:szCs w:val="18"/>
        </w:rPr>
        <w:t>Dujų valymo kietųjų atliekų (kodas 19 01 07*) ir lakiųjų pelenų, kuriuose yra pavojingųjų medžiagų, (kodas 19 01 13*) mišiniui suteikiamas 19 01 13* kodas pagal dominuojančią frakciją.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4D24E" w14:textId="347ED24B" w:rsidR="006541B4" w:rsidRPr="008115E9" w:rsidRDefault="006541B4" w:rsidP="008115E9">
    <w:pPr>
      <w:pStyle w:val="Antrats"/>
      <w:jc w:val="right"/>
      <w:rPr>
        <w:sz w:val="22"/>
        <w:szCs w:val="22"/>
        <w:lang w:val="fr-FR"/>
      </w:rPr>
    </w:pPr>
    <w:r w:rsidRPr="008115E9">
      <w:rPr>
        <w:sz w:val="22"/>
        <w:szCs w:val="22"/>
        <w:lang w:val="lt-LT"/>
      </w:rPr>
      <w:t xml:space="preserve">TIPK leidimas Nr. </w:t>
    </w:r>
    <w:r w:rsidRPr="008115E9">
      <w:rPr>
        <w:rFonts w:eastAsiaTheme="minorHAnsi"/>
        <w:sz w:val="22"/>
        <w:szCs w:val="22"/>
        <w:lang w:val="fr-FR"/>
        <w14:ligatures w14:val="standardContextual"/>
      </w:rPr>
      <w:t>T-V.7-31/2020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42460"/>
    <w:multiLevelType w:val="hybridMultilevel"/>
    <w:tmpl w:val="527A680E"/>
    <w:lvl w:ilvl="0" w:tplc="04270001">
      <w:start w:val="1"/>
      <w:numFmt w:val="bullet"/>
      <w:lvlText w:val=""/>
      <w:lvlJc w:val="left"/>
      <w:pPr>
        <w:ind w:left="1145" w:hanging="360"/>
      </w:pPr>
      <w:rPr>
        <w:rFonts w:ascii="Symbol" w:hAnsi="Symbol" w:hint="default"/>
      </w:rPr>
    </w:lvl>
    <w:lvl w:ilvl="1" w:tplc="04270003" w:tentative="1">
      <w:start w:val="1"/>
      <w:numFmt w:val="bullet"/>
      <w:lvlText w:val="o"/>
      <w:lvlJc w:val="left"/>
      <w:pPr>
        <w:ind w:left="1865" w:hanging="360"/>
      </w:pPr>
      <w:rPr>
        <w:rFonts w:ascii="Courier New" w:hAnsi="Courier New" w:cs="Courier New" w:hint="default"/>
      </w:rPr>
    </w:lvl>
    <w:lvl w:ilvl="2" w:tplc="04270005" w:tentative="1">
      <w:start w:val="1"/>
      <w:numFmt w:val="bullet"/>
      <w:lvlText w:val=""/>
      <w:lvlJc w:val="left"/>
      <w:pPr>
        <w:ind w:left="2585" w:hanging="360"/>
      </w:pPr>
      <w:rPr>
        <w:rFonts w:ascii="Wingdings" w:hAnsi="Wingdings" w:hint="default"/>
      </w:rPr>
    </w:lvl>
    <w:lvl w:ilvl="3" w:tplc="04270001" w:tentative="1">
      <w:start w:val="1"/>
      <w:numFmt w:val="bullet"/>
      <w:lvlText w:val=""/>
      <w:lvlJc w:val="left"/>
      <w:pPr>
        <w:ind w:left="3305" w:hanging="360"/>
      </w:pPr>
      <w:rPr>
        <w:rFonts w:ascii="Symbol" w:hAnsi="Symbol" w:hint="default"/>
      </w:rPr>
    </w:lvl>
    <w:lvl w:ilvl="4" w:tplc="04270003" w:tentative="1">
      <w:start w:val="1"/>
      <w:numFmt w:val="bullet"/>
      <w:lvlText w:val="o"/>
      <w:lvlJc w:val="left"/>
      <w:pPr>
        <w:ind w:left="4025" w:hanging="360"/>
      </w:pPr>
      <w:rPr>
        <w:rFonts w:ascii="Courier New" w:hAnsi="Courier New" w:cs="Courier New" w:hint="default"/>
      </w:rPr>
    </w:lvl>
    <w:lvl w:ilvl="5" w:tplc="04270005" w:tentative="1">
      <w:start w:val="1"/>
      <w:numFmt w:val="bullet"/>
      <w:lvlText w:val=""/>
      <w:lvlJc w:val="left"/>
      <w:pPr>
        <w:ind w:left="4745" w:hanging="360"/>
      </w:pPr>
      <w:rPr>
        <w:rFonts w:ascii="Wingdings" w:hAnsi="Wingdings" w:hint="default"/>
      </w:rPr>
    </w:lvl>
    <w:lvl w:ilvl="6" w:tplc="04270001" w:tentative="1">
      <w:start w:val="1"/>
      <w:numFmt w:val="bullet"/>
      <w:lvlText w:val=""/>
      <w:lvlJc w:val="left"/>
      <w:pPr>
        <w:ind w:left="5465" w:hanging="360"/>
      </w:pPr>
      <w:rPr>
        <w:rFonts w:ascii="Symbol" w:hAnsi="Symbol" w:hint="default"/>
      </w:rPr>
    </w:lvl>
    <w:lvl w:ilvl="7" w:tplc="04270003" w:tentative="1">
      <w:start w:val="1"/>
      <w:numFmt w:val="bullet"/>
      <w:lvlText w:val="o"/>
      <w:lvlJc w:val="left"/>
      <w:pPr>
        <w:ind w:left="6185" w:hanging="360"/>
      </w:pPr>
      <w:rPr>
        <w:rFonts w:ascii="Courier New" w:hAnsi="Courier New" w:cs="Courier New" w:hint="default"/>
      </w:rPr>
    </w:lvl>
    <w:lvl w:ilvl="8" w:tplc="04270005" w:tentative="1">
      <w:start w:val="1"/>
      <w:numFmt w:val="bullet"/>
      <w:lvlText w:val=""/>
      <w:lvlJc w:val="left"/>
      <w:pPr>
        <w:ind w:left="6905" w:hanging="360"/>
      </w:pPr>
      <w:rPr>
        <w:rFonts w:ascii="Wingdings" w:hAnsi="Wingdings" w:hint="default"/>
      </w:rPr>
    </w:lvl>
  </w:abstractNum>
  <w:abstractNum w:abstractNumId="1" w15:restartNumberingAfterBreak="0">
    <w:nsid w:val="04A67973"/>
    <w:multiLevelType w:val="hybridMultilevel"/>
    <w:tmpl w:val="09B83A0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47512E"/>
    <w:multiLevelType w:val="hybridMultilevel"/>
    <w:tmpl w:val="662AC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10DCD"/>
    <w:multiLevelType w:val="multilevel"/>
    <w:tmpl w:val="2A92A8D6"/>
    <w:lvl w:ilvl="0">
      <w:start w:val="20"/>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37C3800"/>
    <w:multiLevelType w:val="multilevel"/>
    <w:tmpl w:val="0E8A3546"/>
    <w:lvl w:ilvl="0">
      <w:start w:val="2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E96D2C"/>
    <w:multiLevelType w:val="multilevel"/>
    <w:tmpl w:val="F782DD96"/>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F07D29"/>
    <w:multiLevelType w:val="hybridMultilevel"/>
    <w:tmpl w:val="7AC07922"/>
    <w:lvl w:ilvl="0" w:tplc="A1DA933C">
      <w:start w:val="1"/>
      <w:numFmt w:val="bullet"/>
      <w:lvlText w:val=""/>
      <w:lvlJc w:val="left"/>
      <w:pPr>
        <w:ind w:left="720" w:hanging="360"/>
      </w:pPr>
      <w:rPr>
        <w:rFonts w:ascii="Symbol" w:hAnsi="Symbol" w:hint="default"/>
      </w:rPr>
    </w:lvl>
    <w:lvl w:ilvl="1" w:tplc="EEF00D02">
      <w:start w:val="1"/>
      <w:numFmt w:val="bullet"/>
      <w:lvlText w:val="o"/>
      <w:lvlJc w:val="left"/>
      <w:pPr>
        <w:ind w:left="1440" w:hanging="360"/>
      </w:pPr>
      <w:rPr>
        <w:rFonts w:ascii="Courier New" w:hAnsi="Courier New" w:hint="default"/>
      </w:rPr>
    </w:lvl>
    <w:lvl w:ilvl="2" w:tplc="54FEFA94">
      <w:start w:val="1"/>
      <w:numFmt w:val="bullet"/>
      <w:lvlText w:val=""/>
      <w:lvlJc w:val="left"/>
      <w:pPr>
        <w:ind w:left="2160" w:hanging="360"/>
      </w:pPr>
      <w:rPr>
        <w:rFonts w:ascii="Wingdings" w:hAnsi="Wingdings" w:hint="default"/>
      </w:rPr>
    </w:lvl>
    <w:lvl w:ilvl="3" w:tplc="9D3EC4CA">
      <w:start w:val="1"/>
      <w:numFmt w:val="bullet"/>
      <w:lvlText w:val=""/>
      <w:lvlJc w:val="left"/>
      <w:pPr>
        <w:ind w:left="2880" w:hanging="360"/>
      </w:pPr>
      <w:rPr>
        <w:rFonts w:ascii="Symbol" w:hAnsi="Symbol" w:hint="default"/>
      </w:rPr>
    </w:lvl>
    <w:lvl w:ilvl="4" w:tplc="F574122A">
      <w:start w:val="1"/>
      <w:numFmt w:val="bullet"/>
      <w:lvlText w:val="o"/>
      <w:lvlJc w:val="left"/>
      <w:pPr>
        <w:ind w:left="3600" w:hanging="360"/>
      </w:pPr>
      <w:rPr>
        <w:rFonts w:ascii="Courier New" w:hAnsi="Courier New" w:hint="default"/>
      </w:rPr>
    </w:lvl>
    <w:lvl w:ilvl="5" w:tplc="5858B844">
      <w:start w:val="1"/>
      <w:numFmt w:val="bullet"/>
      <w:lvlText w:val=""/>
      <w:lvlJc w:val="left"/>
      <w:pPr>
        <w:ind w:left="4320" w:hanging="360"/>
      </w:pPr>
      <w:rPr>
        <w:rFonts w:ascii="Wingdings" w:hAnsi="Wingdings" w:hint="default"/>
      </w:rPr>
    </w:lvl>
    <w:lvl w:ilvl="6" w:tplc="A85C540A">
      <w:start w:val="1"/>
      <w:numFmt w:val="bullet"/>
      <w:lvlText w:val=""/>
      <w:lvlJc w:val="left"/>
      <w:pPr>
        <w:ind w:left="5040" w:hanging="360"/>
      </w:pPr>
      <w:rPr>
        <w:rFonts w:ascii="Symbol" w:hAnsi="Symbol" w:hint="default"/>
      </w:rPr>
    </w:lvl>
    <w:lvl w:ilvl="7" w:tplc="5DB42132">
      <w:start w:val="1"/>
      <w:numFmt w:val="bullet"/>
      <w:lvlText w:val="o"/>
      <w:lvlJc w:val="left"/>
      <w:pPr>
        <w:ind w:left="5760" w:hanging="360"/>
      </w:pPr>
      <w:rPr>
        <w:rFonts w:ascii="Courier New" w:hAnsi="Courier New" w:hint="default"/>
      </w:rPr>
    </w:lvl>
    <w:lvl w:ilvl="8" w:tplc="D4EAAB06">
      <w:start w:val="1"/>
      <w:numFmt w:val="bullet"/>
      <w:lvlText w:val=""/>
      <w:lvlJc w:val="left"/>
      <w:pPr>
        <w:ind w:left="6480" w:hanging="360"/>
      </w:pPr>
      <w:rPr>
        <w:rFonts w:ascii="Wingdings" w:hAnsi="Wingdings" w:hint="default"/>
      </w:rPr>
    </w:lvl>
  </w:abstractNum>
  <w:abstractNum w:abstractNumId="7" w15:restartNumberingAfterBreak="0">
    <w:nsid w:val="1C50549E"/>
    <w:multiLevelType w:val="hybridMultilevel"/>
    <w:tmpl w:val="69A09DA0"/>
    <w:lvl w:ilvl="0" w:tplc="8B26A7D4">
      <w:start w:val="1"/>
      <w:numFmt w:val="bullet"/>
      <w:lvlText w:val=""/>
      <w:lvlJc w:val="left"/>
      <w:pPr>
        <w:ind w:left="720" w:hanging="360"/>
      </w:pPr>
      <w:rPr>
        <w:rFonts w:ascii="Symbol" w:hAnsi="Symbol" w:hint="default"/>
      </w:rPr>
    </w:lvl>
    <w:lvl w:ilvl="1" w:tplc="0EDED2BE">
      <w:start w:val="1"/>
      <w:numFmt w:val="bullet"/>
      <w:lvlText w:val="o"/>
      <w:lvlJc w:val="left"/>
      <w:pPr>
        <w:ind w:left="1440" w:hanging="360"/>
      </w:pPr>
      <w:rPr>
        <w:rFonts w:ascii="Courier New" w:hAnsi="Courier New" w:hint="default"/>
      </w:rPr>
    </w:lvl>
    <w:lvl w:ilvl="2" w:tplc="7E1422D8">
      <w:start w:val="1"/>
      <w:numFmt w:val="bullet"/>
      <w:lvlText w:val=""/>
      <w:lvlJc w:val="left"/>
      <w:pPr>
        <w:ind w:left="2160" w:hanging="360"/>
      </w:pPr>
      <w:rPr>
        <w:rFonts w:ascii="Wingdings" w:hAnsi="Wingdings" w:hint="default"/>
      </w:rPr>
    </w:lvl>
    <w:lvl w:ilvl="3" w:tplc="00B6BF5E">
      <w:start w:val="1"/>
      <w:numFmt w:val="bullet"/>
      <w:lvlText w:val=""/>
      <w:lvlJc w:val="left"/>
      <w:pPr>
        <w:ind w:left="2880" w:hanging="360"/>
      </w:pPr>
      <w:rPr>
        <w:rFonts w:ascii="Symbol" w:hAnsi="Symbol" w:hint="default"/>
      </w:rPr>
    </w:lvl>
    <w:lvl w:ilvl="4" w:tplc="29505678">
      <w:start w:val="1"/>
      <w:numFmt w:val="bullet"/>
      <w:lvlText w:val="o"/>
      <w:lvlJc w:val="left"/>
      <w:pPr>
        <w:ind w:left="3600" w:hanging="360"/>
      </w:pPr>
      <w:rPr>
        <w:rFonts w:ascii="Courier New" w:hAnsi="Courier New" w:hint="default"/>
      </w:rPr>
    </w:lvl>
    <w:lvl w:ilvl="5" w:tplc="D4B23F3A">
      <w:start w:val="1"/>
      <w:numFmt w:val="bullet"/>
      <w:lvlText w:val=""/>
      <w:lvlJc w:val="left"/>
      <w:pPr>
        <w:ind w:left="4320" w:hanging="360"/>
      </w:pPr>
      <w:rPr>
        <w:rFonts w:ascii="Wingdings" w:hAnsi="Wingdings" w:hint="default"/>
      </w:rPr>
    </w:lvl>
    <w:lvl w:ilvl="6" w:tplc="004A65F4">
      <w:start w:val="1"/>
      <w:numFmt w:val="bullet"/>
      <w:lvlText w:val=""/>
      <w:lvlJc w:val="left"/>
      <w:pPr>
        <w:ind w:left="5040" w:hanging="360"/>
      </w:pPr>
      <w:rPr>
        <w:rFonts w:ascii="Symbol" w:hAnsi="Symbol" w:hint="default"/>
      </w:rPr>
    </w:lvl>
    <w:lvl w:ilvl="7" w:tplc="A45AB648">
      <w:start w:val="1"/>
      <w:numFmt w:val="bullet"/>
      <w:lvlText w:val="o"/>
      <w:lvlJc w:val="left"/>
      <w:pPr>
        <w:ind w:left="5760" w:hanging="360"/>
      </w:pPr>
      <w:rPr>
        <w:rFonts w:ascii="Courier New" w:hAnsi="Courier New" w:hint="default"/>
      </w:rPr>
    </w:lvl>
    <w:lvl w:ilvl="8" w:tplc="69461986">
      <w:start w:val="1"/>
      <w:numFmt w:val="bullet"/>
      <w:lvlText w:val=""/>
      <w:lvlJc w:val="left"/>
      <w:pPr>
        <w:ind w:left="6480" w:hanging="360"/>
      </w:pPr>
      <w:rPr>
        <w:rFonts w:ascii="Wingdings" w:hAnsi="Wingdings" w:hint="default"/>
      </w:rPr>
    </w:lvl>
  </w:abstractNum>
  <w:abstractNum w:abstractNumId="8" w15:restartNumberingAfterBreak="0">
    <w:nsid w:val="20B85832"/>
    <w:multiLevelType w:val="multilevel"/>
    <w:tmpl w:val="4AC266D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9" w15:restartNumberingAfterBreak="0">
    <w:nsid w:val="20BA3310"/>
    <w:multiLevelType w:val="hybridMultilevel"/>
    <w:tmpl w:val="39BEB0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31967796"/>
    <w:multiLevelType w:val="multilevel"/>
    <w:tmpl w:val="4AC266D4"/>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040" w:hanging="1440"/>
      </w:pPr>
      <w:rPr>
        <w:rFonts w:hint="default"/>
      </w:rPr>
    </w:lvl>
  </w:abstractNum>
  <w:abstractNum w:abstractNumId="11" w15:restartNumberingAfterBreak="0">
    <w:nsid w:val="35D7449A"/>
    <w:multiLevelType w:val="hybridMultilevel"/>
    <w:tmpl w:val="F29E3B34"/>
    <w:lvl w:ilvl="0" w:tplc="4AD89CE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8C052B8"/>
    <w:multiLevelType w:val="hybridMultilevel"/>
    <w:tmpl w:val="308E3180"/>
    <w:lvl w:ilvl="0" w:tplc="FFFFFFFF">
      <w:start w:val="1"/>
      <w:numFmt w:val="decimal"/>
      <w:lvlText w:val="%1."/>
      <w:lvlJc w:val="left"/>
      <w:pPr>
        <w:ind w:left="927" w:hanging="360"/>
      </w:p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decimal"/>
      <w:lvlText w:val="%4."/>
      <w:lvlJc w:val="left"/>
      <w:pPr>
        <w:ind w:left="3087" w:hanging="360"/>
      </w:pPr>
    </w:lvl>
    <w:lvl w:ilvl="4" w:tplc="FFFFFFFF">
      <w:start w:val="1"/>
      <w:numFmt w:val="lowerLetter"/>
      <w:lvlText w:val="%5."/>
      <w:lvlJc w:val="left"/>
      <w:pPr>
        <w:ind w:left="3807" w:hanging="360"/>
      </w:pPr>
    </w:lvl>
    <w:lvl w:ilvl="5" w:tplc="FFFFFFFF">
      <w:start w:val="1"/>
      <w:numFmt w:val="lowerRoman"/>
      <w:lvlText w:val="%6."/>
      <w:lvlJc w:val="right"/>
      <w:pPr>
        <w:ind w:left="4527" w:hanging="180"/>
      </w:pPr>
    </w:lvl>
    <w:lvl w:ilvl="6" w:tplc="FFFFFFFF">
      <w:start w:val="1"/>
      <w:numFmt w:val="decimal"/>
      <w:lvlText w:val="%7."/>
      <w:lvlJc w:val="left"/>
      <w:pPr>
        <w:ind w:left="5247" w:hanging="360"/>
      </w:pPr>
    </w:lvl>
    <w:lvl w:ilvl="7" w:tplc="FFFFFFFF">
      <w:start w:val="1"/>
      <w:numFmt w:val="lowerLetter"/>
      <w:lvlText w:val="%8."/>
      <w:lvlJc w:val="left"/>
      <w:pPr>
        <w:ind w:left="5967" w:hanging="360"/>
      </w:pPr>
    </w:lvl>
    <w:lvl w:ilvl="8" w:tplc="FFFFFFFF">
      <w:start w:val="1"/>
      <w:numFmt w:val="lowerRoman"/>
      <w:lvlText w:val="%9."/>
      <w:lvlJc w:val="right"/>
      <w:pPr>
        <w:ind w:left="6687" w:hanging="180"/>
      </w:pPr>
    </w:lvl>
  </w:abstractNum>
  <w:abstractNum w:abstractNumId="13" w15:restartNumberingAfterBreak="0">
    <w:nsid w:val="393F6071"/>
    <w:multiLevelType w:val="hybridMultilevel"/>
    <w:tmpl w:val="3F2858C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E062DB8"/>
    <w:multiLevelType w:val="multilevel"/>
    <w:tmpl w:val="31084FF4"/>
    <w:lvl w:ilvl="0">
      <w:start w:val="2"/>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160" w:hanging="1440"/>
      </w:pPr>
      <w:rPr>
        <w:rFonts w:hint="default"/>
      </w:rPr>
    </w:lvl>
  </w:abstractNum>
  <w:abstractNum w:abstractNumId="15" w15:restartNumberingAfterBreak="0">
    <w:nsid w:val="42767339"/>
    <w:multiLevelType w:val="hybridMultilevel"/>
    <w:tmpl w:val="1A34C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EF20E5"/>
    <w:multiLevelType w:val="hybridMultilevel"/>
    <w:tmpl w:val="5798E78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ACD4DB9"/>
    <w:multiLevelType w:val="multilevel"/>
    <w:tmpl w:val="B5FC38A6"/>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ED347EF"/>
    <w:multiLevelType w:val="multilevel"/>
    <w:tmpl w:val="0FBABF5A"/>
    <w:lvl w:ilvl="0">
      <w:start w:val="20"/>
      <w:numFmt w:val="decimal"/>
      <w:lvlText w:val="%1"/>
      <w:lvlJc w:val="left"/>
      <w:pPr>
        <w:ind w:left="420" w:hanging="420"/>
      </w:pPr>
      <w:rPr>
        <w:rFonts w:hint="default"/>
      </w:rPr>
    </w:lvl>
    <w:lvl w:ilvl="1">
      <w:start w:val="1"/>
      <w:numFmt w:val="decimal"/>
      <w:lvlText w:val="%1.%2"/>
      <w:lvlJc w:val="left"/>
      <w:pPr>
        <w:ind w:left="840" w:hanging="420"/>
      </w:pPr>
      <w:rPr>
        <w:rFonts w:hint="default"/>
        <w:sz w:val="22"/>
        <w:szCs w:val="22"/>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19" w15:restartNumberingAfterBreak="0">
    <w:nsid w:val="5737294E"/>
    <w:multiLevelType w:val="hybridMultilevel"/>
    <w:tmpl w:val="12BAB6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5AEF4034"/>
    <w:multiLevelType w:val="hybridMultilevel"/>
    <w:tmpl w:val="26C46FEC"/>
    <w:lvl w:ilvl="0" w:tplc="04270001">
      <w:start w:val="1"/>
      <w:numFmt w:val="bullet"/>
      <w:lvlText w:val=""/>
      <w:lvlJc w:val="left"/>
      <w:pPr>
        <w:ind w:left="720" w:hanging="360"/>
      </w:pPr>
      <w:rPr>
        <w:rFonts w:ascii="Symbol" w:hAnsi="Symbol" w:hint="default"/>
      </w:rPr>
    </w:lvl>
    <w:lvl w:ilvl="1" w:tplc="3FD42182">
      <w:start w:val="2"/>
      <w:numFmt w:val="bullet"/>
      <w:lvlText w:val="•"/>
      <w:lvlJc w:val="left"/>
      <w:pPr>
        <w:ind w:left="1440" w:hanging="360"/>
      </w:pPr>
      <w:rPr>
        <w:rFonts w:ascii="Times New Roman" w:eastAsia="Times New Roman" w:hAnsi="Times New Roman" w:cs="Times New Roman"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5AF95E53"/>
    <w:multiLevelType w:val="hybridMultilevel"/>
    <w:tmpl w:val="CF2EB56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5B591F61"/>
    <w:multiLevelType w:val="hybridMultilevel"/>
    <w:tmpl w:val="662AC2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1E73403"/>
    <w:multiLevelType w:val="hybridMultilevel"/>
    <w:tmpl w:val="3AFE79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634A69C9"/>
    <w:multiLevelType w:val="hybridMultilevel"/>
    <w:tmpl w:val="49B2C4E6"/>
    <w:lvl w:ilvl="0" w:tplc="FFFFFFFF">
      <w:start w:val="1"/>
      <w:numFmt w:val="decimal"/>
      <w:lvlText w:val="%1."/>
      <w:lvlJc w:val="left"/>
      <w:pPr>
        <w:ind w:left="1647"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9040135"/>
    <w:multiLevelType w:val="multilevel"/>
    <w:tmpl w:val="E878C4D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AA92626"/>
    <w:multiLevelType w:val="multilevel"/>
    <w:tmpl w:val="9CFAAE2A"/>
    <w:lvl w:ilvl="0">
      <w:start w:val="20"/>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93A931"/>
    <w:multiLevelType w:val="hybridMultilevel"/>
    <w:tmpl w:val="CCFEE196"/>
    <w:lvl w:ilvl="0" w:tplc="F6E4202A">
      <w:start w:val="1"/>
      <w:numFmt w:val="decimal"/>
      <w:lvlText w:val="%1."/>
      <w:lvlJc w:val="left"/>
      <w:pPr>
        <w:ind w:left="720" w:hanging="360"/>
      </w:pPr>
    </w:lvl>
    <w:lvl w:ilvl="1" w:tplc="70B0868C">
      <w:start w:val="1"/>
      <w:numFmt w:val="lowerLetter"/>
      <w:lvlText w:val="%2."/>
      <w:lvlJc w:val="left"/>
      <w:pPr>
        <w:ind w:left="1440" w:hanging="360"/>
      </w:pPr>
    </w:lvl>
    <w:lvl w:ilvl="2" w:tplc="113A5298">
      <w:start w:val="1"/>
      <w:numFmt w:val="lowerRoman"/>
      <w:lvlText w:val="%3."/>
      <w:lvlJc w:val="right"/>
      <w:pPr>
        <w:ind w:left="2160" w:hanging="180"/>
      </w:pPr>
    </w:lvl>
    <w:lvl w:ilvl="3" w:tplc="1FE866FE">
      <w:start w:val="1"/>
      <w:numFmt w:val="decimal"/>
      <w:lvlText w:val="%4."/>
      <w:lvlJc w:val="left"/>
      <w:pPr>
        <w:ind w:left="2880" w:hanging="360"/>
      </w:pPr>
    </w:lvl>
    <w:lvl w:ilvl="4" w:tplc="BD2828CA">
      <w:start w:val="1"/>
      <w:numFmt w:val="lowerLetter"/>
      <w:lvlText w:val="%5."/>
      <w:lvlJc w:val="left"/>
      <w:pPr>
        <w:ind w:left="3600" w:hanging="360"/>
      </w:pPr>
    </w:lvl>
    <w:lvl w:ilvl="5" w:tplc="2018BD02">
      <w:start w:val="1"/>
      <w:numFmt w:val="lowerRoman"/>
      <w:lvlText w:val="%6."/>
      <w:lvlJc w:val="right"/>
      <w:pPr>
        <w:ind w:left="4320" w:hanging="180"/>
      </w:pPr>
    </w:lvl>
    <w:lvl w:ilvl="6" w:tplc="9F98166E">
      <w:start w:val="1"/>
      <w:numFmt w:val="decimal"/>
      <w:lvlText w:val="%7."/>
      <w:lvlJc w:val="left"/>
      <w:pPr>
        <w:ind w:left="5040" w:hanging="360"/>
      </w:pPr>
    </w:lvl>
    <w:lvl w:ilvl="7" w:tplc="F3583774">
      <w:start w:val="1"/>
      <w:numFmt w:val="lowerLetter"/>
      <w:lvlText w:val="%8."/>
      <w:lvlJc w:val="left"/>
      <w:pPr>
        <w:ind w:left="5760" w:hanging="360"/>
      </w:pPr>
    </w:lvl>
    <w:lvl w:ilvl="8" w:tplc="DE46DF62">
      <w:start w:val="1"/>
      <w:numFmt w:val="lowerRoman"/>
      <w:lvlText w:val="%9."/>
      <w:lvlJc w:val="right"/>
      <w:pPr>
        <w:ind w:left="6480" w:hanging="180"/>
      </w:pPr>
    </w:lvl>
  </w:abstractNum>
  <w:abstractNum w:abstractNumId="28" w15:restartNumberingAfterBreak="0">
    <w:nsid w:val="6C3F69A4"/>
    <w:multiLevelType w:val="hybridMultilevel"/>
    <w:tmpl w:val="FA2E41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6E0D4AF5"/>
    <w:multiLevelType w:val="multilevel"/>
    <w:tmpl w:val="ADF65D22"/>
    <w:lvl w:ilvl="0">
      <w:start w:val="20"/>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71935BD9"/>
    <w:multiLevelType w:val="hybridMultilevel"/>
    <w:tmpl w:val="A54CEFC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73B82003"/>
    <w:multiLevelType w:val="hybridMultilevel"/>
    <w:tmpl w:val="B664BDB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748E4C92"/>
    <w:multiLevelType w:val="hybridMultilevel"/>
    <w:tmpl w:val="233AB04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7AB127D9"/>
    <w:multiLevelType w:val="multilevel"/>
    <w:tmpl w:val="E144AB18"/>
    <w:lvl w:ilvl="0">
      <w:start w:val="20"/>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3704" w:hanging="1440"/>
      </w:pPr>
      <w:rPr>
        <w:rFonts w:hint="default"/>
      </w:rPr>
    </w:lvl>
  </w:abstractNum>
  <w:abstractNum w:abstractNumId="34" w15:restartNumberingAfterBreak="0">
    <w:nsid w:val="7FCB505A"/>
    <w:multiLevelType w:val="multilevel"/>
    <w:tmpl w:val="E878C4D8"/>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302882318">
    <w:abstractNumId w:val="11"/>
  </w:num>
  <w:num w:numId="2" w16cid:durableId="1091925747">
    <w:abstractNumId w:val="27"/>
  </w:num>
  <w:num w:numId="3" w16cid:durableId="940843672">
    <w:abstractNumId w:val="0"/>
  </w:num>
  <w:num w:numId="4" w16cid:durableId="1664891513">
    <w:abstractNumId w:val="21"/>
  </w:num>
  <w:num w:numId="5" w16cid:durableId="115030106">
    <w:abstractNumId w:val="30"/>
  </w:num>
  <w:num w:numId="6" w16cid:durableId="1429039298">
    <w:abstractNumId w:val="1"/>
  </w:num>
  <w:num w:numId="7" w16cid:durableId="66921774">
    <w:abstractNumId w:val="7"/>
  </w:num>
  <w:num w:numId="8" w16cid:durableId="1105923887">
    <w:abstractNumId w:val="6"/>
  </w:num>
  <w:num w:numId="9" w16cid:durableId="263073429">
    <w:abstractNumId w:val="20"/>
  </w:num>
  <w:num w:numId="10" w16cid:durableId="1224147155">
    <w:abstractNumId w:val="16"/>
  </w:num>
  <w:num w:numId="11" w16cid:durableId="1358193890">
    <w:abstractNumId w:val="28"/>
  </w:num>
  <w:num w:numId="12" w16cid:durableId="992947725">
    <w:abstractNumId w:val="19"/>
  </w:num>
  <w:num w:numId="13" w16cid:durableId="1295408925">
    <w:abstractNumId w:val="32"/>
  </w:num>
  <w:num w:numId="14" w16cid:durableId="921337472">
    <w:abstractNumId w:val="13"/>
  </w:num>
  <w:num w:numId="15" w16cid:durableId="282853689">
    <w:abstractNumId w:val="9"/>
  </w:num>
  <w:num w:numId="16" w16cid:durableId="22174681">
    <w:abstractNumId w:val="31"/>
  </w:num>
  <w:num w:numId="17" w16cid:durableId="821625626">
    <w:abstractNumId w:val="23"/>
  </w:num>
  <w:num w:numId="18" w16cid:durableId="1643195801">
    <w:abstractNumId w:val="0"/>
  </w:num>
  <w:num w:numId="19" w16cid:durableId="2089612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5809282">
    <w:abstractNumId w:val="15"/>
  </w:num>
  <w:num w:numId="21" w16cid:durableId="85737827">
    <w:abstractNumId w:val="2"/>
  </w:num>
  <w:num w:numId="22" w16cid:durableId="2015377045">
    <w:abstractNumId w:val="22"/>
  </w:num>
  <w:num w:numId="23" w16cid:durableId="564533679">
    <w:abstractNumId w:val="12"/>
  </w:num>
  <w:num w:numId="24" w16cid:durableId="999818055">
    <w:abstractNumId w:val="24"/>
  </w:num>
  <w:num w:numId="25" w16cid:durableId="1488278261">
    <w:abstractNumId w:val="8"/>
  </w:num>
  <w:num w:numId="26" w16cid:durableId="487790196">
    <w:abstractNumId w:val="17"/>
  </w:num>
  <w:num w:numId="27" w16cid:durableId="867648455">
    <w:abstractNumId w:val="5"/>
  </w:num>
  <w:num w:numId="28" w16cid:durableId="178010146">
    <w:abstractNumId w:val="10"/>
  </w:num>
  <w:num w:numId="29" w16cid:durableId="1176575135">
    <w:abstractNumId w:val="3"/>
  </w:num>
  <w:num w:numId="30" w16cid:durableId="407655671">
    <w:abstractNumId w:val="4"/>
  </w:num>
  <w:num w:numId="31" w16cid:durableId="2107575446">
    <w:abstractNumId w:val="29"/>
  </w:num>
  <w:num w:numId="32" w16cid:durableId="845436060">
    <w:abstractNumId w:val="33"/>
  </w:num>
  <w:num w:numId="33" w16cid:durableId="1280917196">
    <w:abstractNumId w:val="26"/>
  </w:num>
  <w:num w:numId="34" w16cid:durableId="556555739">
    <w:abstractNumId w:val="25"/>
  </w:num>
  <w:num w:numId="35" w16cid:durableId="1200169">
    <w:abstractNumId w:val="34"/>
  </w:num>
  <w:num w:numId="36" w16cid:durableId="895048721">
    <w:abstractNumId w:val="18"/>
  </w:num>
  <w:num w:numId="37" w16cid:durableId="13039272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BD"/>
    <w:rsid w:val="000354CF"/>
    <w:rsid w:val="00050B19"/>
    <w:rsid w:val="000563B7"/>
    <w:rsid w:val="0007386C"/>
    <w:rsid w:val="000876D7"/>
    <w:rsid w:val="00097363"/>
    <w:rsid w:val="000A0D45"/>
    <w:rsid w:val="000A18C6"/>
    <w:rsid w:val="000B0519"/>
    <w:rsid w:val="000B0A7E"/>
    <w:rsid w:val="000B749A"/>
    <w:rsid w:val="000E7C41"/>
    <w:rsid w:val="0010060D"/>
    <w:rsid w:val="00117FD4"/>
    <w:rsid w:val="00147C7B"/>
    <w:rsid w:val="0015478D"/>
    <w:rsid w:val="0015625D"/>
    <w:rsid w:val="001576A3"/>
    <w:rsid w:val="00161909"/>
    <w:rsid w:val="00192B54"/>
    <w:rsid w:val="001A105D"/>
    <w:rsid w:val="001A6438"/>
    <w:rsid w:val="001A77B7"/>
    <w:rsid w:val="001B7E8A"/>
    <w:rsid w:val="001E6EC6"/>
    <w:rsid w:val="001F7573"/>
    <w:rsid w:val="002256DD"/>
    <w:rsid w:val="002A1CF3"/>
    <w:rsid w:val="002D48B7"/>
    <w:rsid w:val="002F2C94"/>
    <w:rsid w:val="00302D6A"/>
    <w:rsid w:val="0034212D"/>
    <w:rsid w:val="003512B3"/>
    <w:rsid w:val="0035194B"/>
    <w:rsid w:val="00354F16"/>
    <w:rsid w:val="003556D3"/>
    <w:rsid w:val="003559A8"/>
    <w:rsid w:val="003A5905"/>
    <w:rsid w:val="003A5A3F"/>
    <w:rsid w:val="003B64D2"/>
    <w:rsid w:val="003C35A8"/>
    <w:rsid w:val="003C565C"/>
    <w:rsid w:val="003C6EEA"/>
    <w:rsid w:val="003D1172"/>
    <w:rsid w:val="003D1CD9"/>
    <w:rsid w:val="003D50B3"/>
    <w:rsid w:val="003E4333"/>
    <w:rsid w:val="003E7DD9"/>
    <w:rsid w:val="003F33C6"/>
    <w:rsid w:val="003F46B8"/>
    <w:rsid w:val="004015B3"/>
    <w:rsid w:val="00401DC4"/>
    <w:rsid w:val="004136FC"/>
    <w:rsid w:val="00414419"/>
    <w:rsid w:val="00425DDE"/>
    <w:rsid w:val="00426838"/>
    <w:rsid w:val="00426CCB"/>
    <w:rsid w:val="004568C3"/>
    <w:rsid w:val="00495FB9"/>
    <w:rsid w:val="004B0CB6"/>
    <w:rsid w:val="004C0D58"/>
    <w:rsid w:val="004E500D"/>
    <w:rsid w:val="004E6FEC"/>
    <w:rsid w:val="004F24FC"/>
    <w:rsid w:val="00507D52"/>
    <w:rsid w:val="00520FEC"/>
    <w:rsid w:val="005212FE"/>
    <w:rsid w:val="00537415"/>
    <w:rsid w:val="00543B83"/>
    <w:rsid w:val="005476F5"/>
    <w:rsid w:val="0055211A"/>
    <w:rsid w:val="00554F9A"/>
    <w:rsid w:val="00581A89"/>
    <w:rsid w:val="005A1246"/>
    <w:rsid w:val="005B295F"/>
    <w:rsid w:val="005B74CF"/>
    <w:rsid w:val="005B7664"/>
    <w:rsid w:val="005F38E4"/>
    <w:rsid w:val="00607585"/>
    <w:rsid w:val="00607D46"/>
    <w:rsid w:val="00620560"/>
    <w:rsid w:val="00626B9B"/>
    <w:rsid w:val="00636ADB"/>
    <w:rsid w:val="00640294"/>
    <w:rsid w:val="00641CA1"/>
    <w:rsid w:val="006541B4"/>
    <w:rsid w:val="00662AEE"/>
    <w:rsid w:val="006A118C"/>
    <w:rsid w:val="006A1D6C"/>
    <w:rsid w:val="006A2826"/>
    <w:rsid w:val="006A45C4"/>
    <w:rsid w:val="006B4FEE"/>
    <w:rsid w:val="006C0944"/>
    <w:rsid w:val="006E32C8"/>
    <w:rsid w:val="006E78D6"/>
    <w:rsid w:val="0070245D"/>
    <w:rsid w:val="007041E3"/>
    <w:rsid w:val="00726906"/>
    <w:rsid w:val="00734C11"/>
    <w:rsid w:val="00746545"/>
    <w:rsid w:val="00753F6B"/>
    <w:rsid w:val="00754AD3"/>
    <w:rsid w:val="00756011"/>
    <w:rsid w:val="00791835"/>
    <w:rsid w:val="00792262"/>
    <w:rsid w:val="007A1C08"/>
    <w:rsid w:val="007D3602"/>
    <w:rsid w:val="007D4C7D"/>
    <w:rsid w:val="008115E9"/>
    <w:rsid w:val="00815CC5"/>
    <w:rsid w:val="00842A12"/>
    <w:rsid w:val="0086243E"/>
    <w:rsid w:val="008865FC"/>
    <w:rsid w:val="008910D5"/>
    <w:rsid w:val="00892117"/>
    <w:rsid w:val="0089521D"/>
    <w:rsid w:val="008A5046"/>
    <w:rsid w:val="008A5F76"/>
    <w:rsid w:val="008B0820"/>
    <w:rsid w:val="008C2255"/>
    <w:rsid w:val="008D50A5"/>
    <w:rsid w:val="008D68DF"/>
    <w:rsid w:val="008E1799"/>
    <w:rsid w:val="008E6757"/>
    <w:rsid w:val="008F282D"/>
    <w:rsid w:val="00942067"/>
    <w:rsid w:val="00943674"/>
    <w:rsid w:val="00981A5A"/>
    <w:rsid w:val="0099316B"/>
    <w:rsid w:val="00997297"/>
    <w:rsid w:val="009A3D47"/>
    <w:rsid w:val="009B62DC"/>
    <w:rsid w:val="009B76E3"/>
    <w:rsid w:val="009D5500"/>
    <w:rsid w:val="009D6D5A"/>
    <w:rsid w:val="009D71DE"/>
    <w:rsid w:val="009E38E6"/>
    <w:rsid w:val="00A1467F"/>
    <w:rsid w:val="00A42456"/>
    <w:rsid w:val="00A574DD"/>
    <w:rsid w:val="00A60560"/>
    <w:rsid w:val="00A70135"/>
    <w:rsid w:val="00A72965"/>
    <w:rsid w:val="00A82A83"/>
    <w:rsid w:val="00A83F25"/>
    <w:rsid w:val="00A84936"/>
    <w:rsid w:val="00A952C8"/>
    <w:rsid w:val="00AA0BD4"/>
    <w:rsid w:val="00AA17FC"/>
    <w:rsid w:val="00AF0754"/>
    <w:rsid w:val="00B077EC"/>
    <w:rsid w:val="00B139C7"/>
    <w:rsid w:val="00B37411"/>
    <w:rsid w:val="00B53176"/>
    <w:rsid w:val="00B60D5A"/>
    <w:rsid w:val="00B673D1"/>
    <w:rsid w:val="00B6797F"/>
    <w:rsid w:val="00B67D63"/>
    <w:rsid w:val="00B8709F"/>
    <w:rsid w:val="00B912D3"/>
    <w:rsid w:val="00B93854"/>
    <w:rsid w:val="00B954C3"/>
    <w:rsid w:val="00BA04BA"/>
    <w:rsid w:val="00BA398E"/>
    <w:rsid w:val="00BA5ED5"/>
    <w:rsid w:val="00BC495F"/>
    <w:rsid w:val="00BD0057"/>
    <w:rsid w:val="00C026B1"/>
    <w:rsid w:val="00C16331"/>
    <w:rsid w:val="00C62F28"/>
    <w:rsid w:val="00C91BB9"/>
    <w:rsid w:val="00CC12F2"/>
    <w:rsid w:val="00CC36FD"/>
    <w:rsid w:val="00CC6513"/>
    <w:rsid w:val="00CE367E"/>
    <w:rsid w:val="00CE5BF5"/>
    <w:rsid w:val="00CE5CC1"/>
    <w:rsid w:val="00CF41E4"/>
    <w:rsid w:val="00D11AD4"/>
    <w:rsid w:val="00D24FB2"/>
    <w:rsid w:val="00D321F0"/>
    <w:rsid w:val="00D35408"/>
    <w:rsid w:val="00D4606E"/>
    <w:rsid w:val="00D500BC"/>
    <w:rsid w:val="00D57223"/>
    <w:rsid w:val="00D65BFF"/>
    <w:rsid w:val="00D73159"/>
    <w:rsid w:val="00D76229"/>
    <w:rsid w:val="00D81257"/>
    <w:rsid w:val="00D97C87"/>
    <w:rsid w:val="00DA5AA1"/>
    <w:rsid w:val="00DA7CF6"/>
    <w:rsid w:val="00DB104A"/>
    <w:rsid w:val="00DB3172"/>
    <w:rsid w:val="00DC09F9"/>
    <w:rsid w:val="00DC1F37"/>
    <w:rsid w:val="00DC3809"/>
    <w:rsid w:val="00DC55AA"/>
    <w:rsid w:val="00DC5611"/>
    <w:rsid w:val="00DC7DE5"/>
    <w:rsid w:val="00DD67E0"/>
    <w:rsid w:val="00DE40BD"/>
    <w:rsid w:val="00E039D1"/>
    <w:rsid w:val="00E1058C"/>
    <w:rsid w:val="00E255EB"/>
    <w:rsid w:val="00E333C9"/>
    <w:rsid w:val="00E4260B"/>
    <w:rsid w:val="00E4681C"/>
    <w:rsid w:val="00E53E41"/>
    <w:rsid w:val="00E60490"/>
    <w:rsid w:val="00EA445A"/>
    <w:rsid w:val="00EB27B8"/>
    <w:rsid w:val="00EB3E43"/>
    <w:rsid w:val="00ED3647"/>
    <w:rsid w:val="00EE314B"/>
    <w:rsid w:val="00EF13C1"/>
    <w:rsid w:val="00EF1A13"/>
    <w:rsid w:val="00EF797A"/>
    <w:rsid w:val="00F12F1F"/>
    <w:rsid w:val="00F219D7"/>
    <w:rsid w:val="00F22ADE"/>
    <w:rsid w:val="00F37876"/>
    <w:rsid w:val="00F57FBD"/>
    <w:rsid w:val="00F60F80"/>
    <w:rsid w:val="00F666AC"/>
    <w:rsid w:val="00F670E8"/>
    <w:rsid w:val="00F7169B"/>
    <w:rsid w:val="00F76075"/>
    <w:rsid w:val="00F959C8"/>
    <w:rsid w:val="00F96980"/>
    <w:rsid w:val="00FA5AAE"/>
    <w:rsid w:val="00FB2639"/>
    <w:rsid w:val="00FC2F99"/>
    <w:rsid w:val="00FC3226"/>
    <w:rsid w:val="00FD3D63"/>
    <w:rsid w:val="00FF0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D39D5E"/>
  <w15:chartTrackingRefBased/>
  <w15:docId w15:val="{B6DCCBD2-0567-470C-9D3E-C231803DC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27B8"/>
    <w:pPr>
      <w:spacing w:after="0" w:line="240" w:lineRule="auto"/>
    </w:pPr>
    <w:rPr>
      <w:rFonts w:ascii="Times New Roman" w:eastAsia="Times New Roman" w:hAnsi="Times New Roman" w:cs="Times New Roman"/>
      <w:kern w:val="0"/>
      <w:sz w:val="24"/>
      <w:szCs w:val="24"/>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msonormal0">
    <w:name w:val="msonormal"/>
    <w:basedOn w:val="prastasis"/>
    <w:rsid w:val="00F57FBD"/>
    <w:pPr>
      <w:spacing w:before="100" w:beforeAutospacing="1" w:after="100" w:afterAutospacing="1"/>
    </w:pPr>
  </w:style>
  <w:style w:type="character" w:styleId="Hipersaitas">
    <w:name w:val="Hyperlink"/>
    <w:basedOn w:val="Numatytasispastraiposriftas"/>
    <w:uiPriority w:val="99"/>
    <w:unhideWhenUsed/>
    <w:rsid w:val="00F57FBD"/>
    <w:rPr>
      <w:color w:val="0000FF"/>
      <w:u w:val="single"/>
    </w:rPr>
  </w:style>
  <w:style w:type="character" w:styleId="Perirtashipersaitas">
    <w:name w:val="FollowedHyperlink"/>
    <w:basedOn w:val="Numatytasispastraiposriftas"/>
    <w:uiPriority w:val="99"/>
    <w:semiHidden/>
    <w:unhideWhenUsed/>
    <w:rsid w:val="00F57FBD"/>
    <w:rPr>
      <w:color w:val="800080"/>
      <w:u w:val="single"/>
    </w:rPr>
  </w:style>
  <w:style w:type="character" w:customStyle="1" w:styleId="ng-star-inserted">
    <w:name w:val="ng-star-inserted"/>
    <w:basedOn w:val="Numatytasispastraiposriftas"/>
    <w:rsid w:val="00FB2639"/>
  </w:style>
  <w:style w:type="paragraph" w:styleId="Sraopastraipa">
    <w:name w:val="List Paragraph"/>
    <w:aliases w:val="Popunkčių hederis,Sarasas"/>
    <w:basedOn w:val="prastasis"/>
    <w:link w:val="SraopastraipaDiagrama"/>
    <w:uiPriority w:val="34"/>
    <w:qFormat/>
    <w:rsid w:val="00B37411"/>
    <w:pPr>
      <w:ind w:left="720"/>
      <w:contextualSpacing/>
    </w:pPr>
  </w:style>
  <w:style w:type="paragraph" w:customStyle="1" w:styleId="Default">
    <w:name w:val="Default"/>
    <w:rsid w:val="00981A5A"/>
    <w:pPr>
      <w:autoSpaceDE w:val="0"/>
      <w:autoSpaceDN w:val="0"/>
      <w:adjustRightInd w:val="0"/>
    </w:pPr>
    <w:rPr>
      <w:rFonts w:ascii="EUAlbertina" w:eastAsia="Times New Roman" w:hAnsi="EUAlbertina" w:cs="EUAlbertina"/>
      <w:color w:val="000000"/>
      <w:kern w:val="0"/>
      <w:sz w:val="24"/>
      <w:szCs w:val="24"/>
      <w:lang w:val="lt-LT" w:eastAsia="lt-LT"/>
      <w14:ligatures w14:val="none"/>
    </w:rPr>
  </w:style>
  <w:style w:type="paragraph" w:customStyle="1" w:styleId="paragraph">
    <w:name w:val="paragraph"/>
    <w:basedOn w:val="prastasis"/>
    <w:rsid w:val="0007386C"/>
    <w:pPr>
      <w:spacing w:before="100" w:beforeAutospacing="1" w:after="100" w:afterAutospacing="1"/>
    </w:pPr>
    <w:rPr>
      <w:lang w:val="lt-LT" w:eastAsia="lt-LT"/>
    </w:rPr>
  </w:style>
  <w:style w:type="character" w:customStyle="1" w:styleId="normaltextrun">
    <w:name w:val="normaltextrun"/>
    <w:basedOn w:val="Numatytasispastraiposriftas"/>
    <w:rsid w:val="0007386C"/>
  </w:style>
  <w:style w:type="character" w:customStyle="1" w:styleId="eop">
    <w:name w:val="eop"/>
    <w:basedOn w:val="Numatytasispastraiposriftas"/>
    <w:rsid w:val="0007386C"/>
  </w:style>
  <w:style w:type="character" w:customStyle="1" w:styleId="findhit">
    <w:name w:val="findhit"/>
    <w:basedOn w:val="Numatytasispastraiposriftas"/>
    <w:rsid w:val="0007386C"/>
  </w:style>
  <w:style w:type="paragraph" w:styleId="Puslapioinaostekstas">
    <w:name w:val="footnote text"/>
    <w:aliases w:val="Footnote Text Blue,Footnote,Footnote text,fn,Footnote Text Char Char,Footnote Text Char Char Char Char Char Char,Footnote Text Char Char Char Char Char,Footnote Text Blue Char Char Char Char,stile 1,Footnote1,Footnote2,Footnote3"/>
    <w:basedOn w:val="prastasis"/>
    <w:link w:val="PuslapioinaostekstasDiagrama"/>
    <w:qFormat/>
    <w:rsid w:val="00EF797A"/>
    <w:pPr>
      <w:spacing w:after="160" w:line="259" w:lineRule="auto"/>
      <w:ind w:left="720" w:hanging="720"/>
    </w:pPr>
    <w:rPr>
      <w:szCs w:val="20"/>
      <w:lang w:val="lt-LT"/>
    </w:rPr>
  </w:style>
  <w:style w:type="character" w:customStyle="1" w:styleId="PuslapioinaostekstasDiagrama">
    <w:name w:val="Puslapio išnašos tekstas Diagrama"/>
    <w:aliases w:val="Footnote Text Blue Diagrama,Footnote Diagrama,Footnote text Diagrama,fn Diagrama,Footnote Text Char Char Diagrama,Footnote Text Char Char Char Char Char Char Diagrama,Footnote Text Char Char Char Char Char Diagrama"/>
    <w:basedOn w:val="Numatytasispastraiposriftas"/>
    <w:link w:val="Puslapioinaostekstas"/>
    <w:rsid w:val="00EF797A"/>
    <w:rPr>
      <w:rFonts w:ascii="Times New Roman" w:eastAsia="Times New Roman" w:hAnsi="Times New Roman" w:cs="Times New Roman"/>
      <w:kern w:val="0"/>
      <w:sz w:val="24"/>
      <w:szCs w:val="20"/>
      <w:lang w:val="lt-LT"/>
      <w14:ligatures w14:val="none"/>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Footnote symbol"/>
    <w:rsid w:val="00EF797A"/>
    <w:rPr>
      <w:rFonts w:cs="Times New Roman"/>
      <w:b/>
      <w:vertAlign w:val="superscript"/>
    </w:rPr>
  </w:style>
  <w:style w:type="character" w:customStyle="1" w:styleId="Bodytext9pt">
    <w:name w:val="Body text + 9 pt"/>
    <w:rsid w:val="00EF797A"/>
    <w:rPr>
      <w:rFonts w:ascii="Times New Roman" w:eastAsia="Times New Roman" w:hAnsi="Times New Roman" w:cs="Times New Roman"/>
      <w:b w:val="0"/>
      <w:bCs w:val="0"/>
      <w:i w:val="0"/>
      <w:iCs w:val="0"/>
      <w:smallCaps w:val="0"/>
      <w:strike w:val="0"/>
      <w:color w:val="000000"/>
      <w:spacing w:val="0"/>
      <w:w w:val="100"/>
      <w:position w:val="0"/>
      <w:sz w:val="18"/>
      <w:szCs w:val="18"/>
      <w:u w:val="none"/>
      <w:lang w:val="lt-LT" w:eastAsia="lt-LT" w:bidi="lt-LT"/>
    </w:rPr>
  </w:style>
  <w:style w:type="paragraph" w:customStyle="1" w:styleId="BodyTextNoSpace">
    <w:name w:val="Body Text NoSpace"/>
    <w:basedOn w:val="Pagrindinistekstas"/>
    <w:rsid w:val="00BA398E"/>
    <w:pPr>
      <w:widowControl w:val="0"/>
      <w:spacing w:after="160" w:line="270" w:lineRule="atLeast"/>
    </w:pPr>
    <w:rPr>
      <w:sz w:val="23"/>
      <w:szCs w:val="20"/>
      <w:lang w:eastAsia="lt-LT"/>
    </w:rPr>
  </w:style>
  <w:style w:type="paragraph" w:styleId="Pagrindinistekstas">
    <w:name w:val="Body Text"/>
    <w:basedOn w:val="prastasis"/>
    <w:link w:val="PagrindinistekstasDiagrama"/>
    <w:uiPriority w:val="99"/>
    <w:semiHidden/>
    <w:unhideWhenUsed/>
    <w:rsid w:val="00BA398E"/>
    <w:pPr>
      <w:spacing w:after="120"/>
    </w:pPr>
  </w:style>
  <w:style w:type="character" w:customStyle="1" w:styleId="PagrindinistekstasDiagrama">
    <w:name w:val="Pagrindinis tekstas Diagrama"/>
    <w:basedOn w:val="Numatytasispastraiposriftas"/>
    <w:link w:val="Pagrindinistekstas"/>
    <w:uiPriority w:val="99"/>
    <w:semiHidden/>
    <w:rsid w:val="00BA398E"/>
    <w:rPr>
      <w:rFonts w:ascii="Times New Roman" w:eastAsia="Times New Roman" w:hAnsi="Times New Roman" w:cs="Times New Roman"/>
      <w:kern w:val="0"/>
      <w:sz w:val="24"/>
      <w:szCs w:val="24"/>
      <w14:ligatures w14:val="none"/>
    </w:rPr>
  </w:style>
  <w:style w:type="table" w:styleId="Lentelstinklelis">
    <w:name w:val="Table Grid"/>
    <w:basedOn w:val="prastojilentel"/>
    <w:uiPriority w:val="39"/>
    <w:rsid w:val="00BA04BA"/>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10pt">
    <w:name w:val="Body text + 10 pt"/>
    <w:rsid w:val="00BA04B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lt-LT" w:eastAsia="lt-LT" w:bidi="lt-LT"/>
    </w:rPr>
  </w:style>
  <w:style w:type="paragraph" w:customStyle="1" w:styleId="BodyText2">
    <w:name w:val="Body Text2"/>
    <w:rsid w:val="0086243E"/>
    <w:pPr>
      <w:autoSpaceDE w:val="0"/>
      <w:autoSpaceDN w:val="0"/>
      <w:adjustRightInd w:val="0"/>
      <w:ind w:firstLine="709"/>
      <w:jc w:val="both"/>
    </w:pPr>
    <w:rPr>
      <w:rFonts w:ascii="Times New Roman" w:eastAsia="Times New Roman" w:hAnsi="Times New Roman" w:cs="Times New Roman"/>
      <w:bCs/>
      <w:kern w:val="0"/>
      <w:sz w:val="24"/>
      <w:szCs w:val="24"/>
      <w:lang w:val="lt-LT"/>
      <w14:ligatures w14:val="none"/>
    </w:rPr>
  </w:style>
  <w:style w:type="paragraph" w:styleId="Paprastasistekstas">
    <w:name w:val="Plain Text"/>
    <w:basedOn w:val="prastasis"/>
    <w:link w:val="PaprastasistekstasDiagrama"/>
    <w:semiHidden/>
    <w:unhideWhenUsed/>
    <w:rsid w:val="00B077EC"/>
    <w:pPr>
      <w:spacing w:after="160" w:line="256" w:lineRule="auto"/>
    </w:pPr>
    <w:rPr>
      <w:rFonts w:ascii="Consolas" w:hAnsi="Consolas"/>
      <w:sz w:val="21"/>
      <w:szCs w:val="21"/>
      <w:lang w:val="lt-LT"/>
    </w:rPr>
  </w:style>
  <w:style w:type="character" w:customStyle="1" w:styleId="PaprastasistekstasDiagrama">
    <w:name w:val="Paprastasis tekstas Diagrama"/>
    <w:basedOn w:val="Numatytasispastraiposriftas"/>
    <w:link w:val="Paprastasistekstas"/>
    <w:semiHidden/>
    <w:rsid w:val="00B077EC"/>
    <w:rPr>
      <w:rFonts w:ascii="Consolas" w:eastAsia="Times New Roman" w:hAnsi="Consolas" w:cs="Times New Roman"/>
      <w:kern w:val="0"/>
      <w:sz w:val="21"/>
      <w:szCs w:val="21"/>
      <w:lang w:val="lt-LT"/>
      <w14:ligatures w14:val="none"/>
    </w:rPr>
  </w:style>
  <w:style w:type="paragraph" w:styleId="Antrats">
    <w:name w:val="header"/>
    <w:basedOn w:val="prastasis"/>
    <w:link w:val="AntratsDiagrama"/>
    <w:uiPriority w:val="99"/>
    <w:unhideWhenUsed/>
    <w:rsid w:val="006541B4"/>
    <w:pPr>
      <w:tabs>
        <w:tab w:val="center" w:pos="4986"/>
        <w:tab w:val="right" w:pos="9972"/>
      </w:tabs>
    </w:pPr>
  </w:style>
  <w:style w:type="character" w:customStyle="1" w:styleId="AntratsDiagrama">
    <w:name w:val="Antraštės Diagrama"/>
    <w:basedOn w:val="Numatytasispastraiposriftas"/>
    <w:link w:val="Antrats"/>
    <w:uiPriority w:val="99"/>
    <w:rsid w:val="006541B4"/>
    <w:rPr>
      <w:rFonts w:ascii="Times New Roman" w:eastAsia="Times New Roman" w:hAnsi="Times New Roman" w:cs="Times New Roman"/>
      <w:kern w:val="0"/>
      <w:sz w:val="24"/>
      <w:szCs w:val="24"/>
      <w14:ligatures w14:val="none"/>
    </w:rPr>
  </w:style>
  <w:style w:type="paragraph" w:styleId="Porat">
    <w:name w:val="footer"/>
    <w:basedOn w:val="prastasis"/>
    <w:link w:val="PoratDiagrama"/>
    <w:unhideWhenUsed/>
    <w:rsid w:val="006541B4"/>
    <w:pPr>
      <w:tabs>
        <w:tab w:val="center" w:pos="4986"/>
        <w:tab w:val="right" w:pos="9972"/>
      </w:tabs>
    </w:pPr>
  </w:style>
  <w:style w:type="character" w:customStyle="1" w:styleId="PoratDiagrama">
    <w:name w:val="Poraštė Diagrama"/>
    <w:basedOn w:val="Numatytasispastraiposriftas"/>
    <w:link w:val="Porat"/>
    <w:rsid w:val="006541B4"/>
    <w:rPr>
      <w:rFonts w:ascii="Times New Roman" w:eastAsia="Times New Roman" w:hAnsi="Times New Roman" w:cs="Times New Roman"/>
      <w:kern w:val="0"/>
      <w:sz w:val="24"/>
      <w:szCs w:val="24"/>
      <w14:ligatures w14:val="none"/>
    </w:rPr>
  </w:style>
  <w:style w:type="character" w:customStyle="1" w:styleId="SraopastraipaDiagrama">
    <w:name w:val="Sąrašo pastraipa Diagrama"/>
    <w:aliases w:val="Popunkčių hederis Diagrama,Sarasas Diagrama"/>
    <w:link w:val="Sraopastraipa"/>
    <w:uiPriority w:val="34"/>
    <w:locked/>
    <w:rsid w:val="002D48B7"/>
    <w:rPr>
      <w:rFonts w:ascii="Times New Roman" w:eastAsia="Times New Roman" w:hAnsi="Times New Roman" w:cs="Times New Roman"/>
      <w:kern w:val="0"/>
      <w:sz w:val="24"/>
      <w:szCs w:val="24"/>
      <w14:ligatures w14:val="none"/>
    </w:rPr>
  </w:style>
  <w:style w:type="character" w:customStyle="1" w:styleId="tableentry">
    <w:name w:val="tableentry"/>
    <w:basedOn w:val="Numatytasispastraiposriftas"/>
    <w:rsid w:val="002D48B7"/>
  </w:style>
  <w:style w:type="character" w:styleId="Neapdorotaspaminjimas">
    <w:name w:val="Unresolved Mention"/>
    <w:basedOn w:val="Numatytasispastraiposriftas"/>
    <w:uiPriority w:val="99"/>
    <w:semiHidden/>
    <w:unhideWhenUsed/>
    <w:rsid w:val="00354F16"/>
    <w:rPr>
      <w:color w:val="605E5C"/>
      <w:shd w:val="clear" w:color="auto" w:fill="E1DFDD"/>
    </w:rPr>
  </w:style>
  <w:style w:type="character" w:customStyle="1" w:styleId="cf01">
    <w:name w:val="cf01"/>
    <w:basedOn w:val="Numatytasispastraiposriftas"/>
    <w:rsid w:val="00A84936"/>
    <w:rPr>
      <w:rFonts w:ascii="Segoe UI" w:hAnsi="Segoe UI" w:cs="Segoe UI" w:hint="default"/>
      <w:sz w:val="18"/>
      <w:szCs w:val="18"/>
    </w:rPr>
  </w:style>
  <w:style w:type="character" w:styleId="Komentaronuoroda">
    <w:name w:val="annotation reference"/>
    <w:basedOn w:val="Numatytasispastraiposriftas"/>
    <w:uiPriority w:val="99"/>
    <w:semiHidden/>
    <w:unhideWhenUsed/>
    <w:rsid w:val="002256DD"/>
    <w:rPr>
      <w:sz w:val="16"/>
      <w:szCs w:val="16"/>
    </w:rPr>
  </w:style>
  <w:style w:type="paragraph" w:styleId="Komentarotekstas">
    <w:name w:val="annotation text"/>
    <w:basedOn w:val="prastasis"/>
    <w:link w:val="KomentarotekstasDiagrama"/>
    <w:uiPriority w:val="99"/>
    <w:unhideWhenUsed/>
    <w:rsid w:val="002256DD"/>
    <w:rPr>
      <w:sz w:val="20"/>
      <w:szCs w:val="20"/>
    </w:rPr>
  </w:style>
  <w:style w:type="character" w:customStyle="1" w:styleId="KomentarotekstasDiagrama">
    <w:name w:val="Komentaro tekstas Diagrama"/>
    <w:basedOn w:val="Numatytasispastraiposriftas"/>
    <w:link w:val="Komentarotekstas"/>
    <w:uiPriority w:val="99"/>
    <w:rsid w:val="002256DD"/>
    <w:rPr>
      <w:rFonts w:ascii="Times New Roman" w:eastAsia="Times New Roman" w:hAnsi="Times New Roman" w:cs="Times New Roman"/>
      <w:kern w:val="0"/>
      <w:sz w:val="20"/>
      <w:szCs w:val="20"/>
      <w14:ligatures w14:val="none"/>
    </w:rPr>
  </w:style>
  <w:style w:type="paragraph" w:styleId="Komentarotema">
    <w:name w:val="annotation subject"/>
    <w:basedOn w:val="Komentarotekstas"/>
    <w:next w:val="Komentarotekstas"/>
    <w:link w:val="KomentarotemaDiagrama"/>
    <w:uiPriority w:val="99"/>
    <w:semiHidden/>
    <w:unhideWhenUsed/>
    <w:rsid w:val="002256DD"/>
    <w:rPr>
      <w:b/>
      <w:bCs/>
    </w:rPr>
  </w:style>
  <w:style w:type="character" w:customStyle="1" w:styleId="KomentarotemaDiagrama">
    <w:name w:val="Komentaro tema Diagrama"/>
    <w:basedOn w:val="KomentarotekstasDiagrama"/>
    <w:link w:val="Komentarotema"/>
    <w:uiPriority w:val="99"/>
    <w:semiHidden/>
    <w:rsid w:val="002256DD"/>
    <w:rPr>
      <w:rFonts w:ascii="Times New Roman" w:eastAsia="Times New Roman" w:hAnsi="Times New Roman" w:cs="Times New Roman"/>
      <w:b/>
      <w:bCs/>
      <w:kern w:val="0"/>
      <w:sz w:val="20"/>
      <w:szCs w:val="20"/>
      <w14:ligatures w14:val="none"/>
    </w:rPr>
  </w:style>
  <w:style w:type="paragraph" w:styleId="Pataisymai">
    <w:name w:val="Revision"/>
    <w:hidden/>
    <w:uiPriority w:val="99"/>
    <w:semiHidden/>
    <w:rsid w:val="002256DD"/>
    <w:pPr>
      <w:spacing w:after="0"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1777">
      <w:bodyDiv w:val="1"/>
      <w:marLeft w:val="0"/>
      <w:marRight w:val="0"/>
      <w:marTop w:val="0"/>
      <w:marBottom w:val="0"/>
      <w:divBdr>
        <w:top w:val="none" w:sz="0" w:space="0" w:color="auto"/>
        <w:left w:val="none" w:sz="0" w:space="0" w:color="auto"/>
        <w:bottom w:val="none" w:sz="0" w:space="0" w:color="auto"/>
        <w:right w:val="none" w:sz="0" w:space="0" w:color="auto"/>
      </w:divBdr>
    </w:div>
    <w:div w:id="29652582">
      <w:bodyDiv w:val="1"/>
      <w:marLeft w:val="0"/>
      <w:marRight w:val="0"/>
      <w:marTop w:val="0"/>
      <w:marBottom w:val="0"/>
      <w:divBdr>
        <w:top w:val="none" w:sz="0" w:space="0" w:color="auto"/>
        <w:left w:val="none" w:sz="0" w:space="0" w:color="auto"/>
        <w:bottom w:val="none" w:sz="0" w:space="0" w:color="auto"/>
        <w:right w:val="none" w:sz="0" w:space="0" w:color="auto"/>
      </w:divBdr>
    </w:div>
    <w:div w:id="36204384">
      <w:bodyDiv w:val="1"/>
      <w:marLeft w:val="0"/>
      <w:marRight w:val="0"/>
      <w:marTop w:val="0"/>
      <w:marBottom w:val="0"/>
      <w:divBdr>
        <w:top w:val="none" w:sz="0" w:space="0" w:color="auto"/>
        <w:left w:val="none" w:sz="0" w:space="0" w:color="auto"/>
        <w:bottom w:val="none" w:sz="0" w:space="0" w:color="auto"/>
        <w:right w:val="none" w:sz="0" w:space="0" w:color="auto"/>
      </w:divBdr>
    </w:div>
    <w:div w:id="63336096">
      <w:bodyDiv w:val="1"/>
      <w:marLeft w:val="0"/>
      <w:marRight w:val="0"/>
      <w:marTop w:val="0"/>
      <w:marBottom w:val="0"/>
      <w:divBdr>
        <w:top w:val="none" w:sz="0" w:space="0" w:color="auto"/>
        <w:left w:val="none" w:sz="0" w:space="0" w:color="auto"/>
        <w:bottom w:val="none" w:sz="0" w:space="0" w:color="auto"/>
        <w:right w:val="none" w:sz="0" w:space="0" w:color="auto"/>
      </w:divBdr>
    </w:div>
    <w:div w:id="117266868">
      <w:bodyDiv w:val="1"/>
      <w:marLeft w:val="0"/>
      <w:marRight w:val="0"/>
      <w:marTop w:val="0"/>
      <w:marBottom w:val="0"/>
      <w:divBdr>
        <w:top w:val="none" w:sz="0" w:space="0" w:color="auto"/>
        <w:left w:val="none" w:sz="0" w:space="0" w:color="auto"/>
        <w:bottom w:val="none" w:sz="0" w:space="0" w:color="auto"/>
        <w:right w:val="none" w:sz="0" w:space="0" w:color="auto"/>
      </w:divBdr>
    </w:div>
    <w:div w:id="188376392">
      <w:bodyDiv w:val="1"/>
      <w:marLeft w:val="0"/>
      <w:marRight w:val="0"/>
      <w:marTop w:val="0"/>
      <w:marBottom w:val="0"/>
      <w:divBdr>
        <w:top w:val="none" w:sz="0" w:space="0" w:color="auto"/>
        <w:left w:val="none" w:sz="0" w:space="0" w:color="auto"/>
        <w:bottom w:val="none" w:sz="0" w:space="0" w:color="auto"/>
        <w:right w:val="none" w:sz="0" w:space="0" w:color="auto"/>
      </w:divBdr>
      <w:divsChild>
        <w:div w:id="709035897">
          <w:marLeft w:val="0"/>
          <w:marRight w:val="0"/>
          <w:marTop w:val="0"/>
          <w:marBottom w:val="0"/>
          <w:divBdr>
            <w:top w:val="none" w:sz="0" w:space="0" w:color="auto"/>
            <w:left w:val="none" w:sz="0" w:space="0" w:color="auto"/>
            <w:bottom w:val="none" w:sz="0" w:space="0" w:color="auto"/>
            <w:right w:val="none" w:sz="0" w:space="0" w:color="auto"/>
          </w:divBdr>
        </w:div>
        <w:div w:id="949362853">
          <w:marLeft w:val="0"/>
          <w:marRight w:val="0"/>
          <w:marTop w:val="0"/>
          <w:marBottom w:val="0"/>
          <w:divBdr>
            <w:top w:val="none" w:sz="0" w:space="0" w:color="auto"/>
            <w:left w:val="none" w:sz="0" w:space="0" w:color="auto"/>
            <w:bottom w:val="none" w:sz="0" w:space="0" w:color="auto"/>
            <w:right w:val="none" w:sz="0" w:space="0" w:color="auto"/>
          </w:divBdr>
        </w:div>
        <w:div w:id="1508010602">
          <w:marLeft w:val="0"/>
          <w:marRight w:val="0"/>
          <w:marTop w:val="0"/>
          <w:marBottom w:val="0"/>
          <w:divBdr>
            <w:top w:val="none" w:sz="0" w:space="0" w:color="auto"/>
            <w:left w:val="none" w:sz="0" w:space="0" w:color="auto"/>
            <w:bottom w:val="none" w:sz="0" w:space="0" w:color="auto"/>
            <w:right w:val="none" w:sz="0" w:space="0" w:color="auto"/>
          </w:divBdr>
        </w:div>
        <w:div w:id="152723863">
          <w:marLeft w:val="0"/>
          <w:marRight w:val="0"/>
          <w:marTop w:val="0"/>
          <w:marBottom w:val="0"/>
          <w:divBdr>
            <w:top w:val="none" w:sz="0" w:space="0" w:color="auto"/>
            <w:left w:val="none" w:sz="0" w:space="0" w:color="auto"/>
            <w:bottom w:val="none" w:sz="0" w:space="0" w:color="auto"/>
            <w:right w:val="none" w:sz="0" w:space="0" w:color="auto"/>
          </w:divBdr>
        </w:div>
        <w:div w:id="2023505808">
          <w:marLeft w:val="0"/>
          <w:marRight w:val="0"/>
          <w:marTop w:val="0"/>
          <w:marBottom w:val="0"/>
          <w:divBdr>
            <w:top w:val="none" w:sz="0" w:space="0" w:color="auto"/>
            <w:left w:val="none" w:sz="0" w:space="0" w:color="auto"/>
            <w:bottom w:val="none" w:sz="0" w:space="0" w:color="auto"/>
            <w:right w:val="none" w:sz="0" w:space="0" w:color="auto"/>
          </w:divBdr>
        </w:div>
        <w:div w:id="189729792">
          <w:marLeft w:val="0"/>
          <w:marRight w:val="0"/>
          <w:marTop w:val="0"/>
          <w:marBottom w:val="0"/>
          <w:divBdr>
            <w:top w:val="none" w:sz="0" w:space="0" w:color="auto"/>
            <w:left w:val="none" w:sz="0" w:space="0" w:color="auto"/>
            <w:bottom w:val="none" w:sz="0" w:space="0" w:color="auto"/>
            <w:right w:val="none" w:sz="0" w:space="0" w:color="auto"/>
          </w:divBdr>
        </w:div>
        <w:div w:id="2019456191">
          <w:marLeft w:val="0"/>
          <w:marRight w:val="0"/>
          <w:marTop w:val="0"/>
          <w:marBottom w:val="0"/>
          <w:divBdr>
            <w:top w:val="none" w:sz="0" w:space="0" w:color="auto"/>
            <w:left w:val="none" w:sz="0" w:space="0" w:color="auto"/>
            <w:bottom w:val="none" w:sz="0" w:space="0" w:color="auto"/>
            <w:right w:val="none" w:sz="0" w:space="0" w:color="auto"/>
          </w:divBdr>
        </w:div>
        <w:div w:id="1740865291">
          <w:marLeft w:val="0"/>
          <w:marRight w:val="0"/>
          <w:marTop w:val="0"/>
          <w:marBottom w:val="0"/>
          <w:divBdr>
            <w:top w:val="none" w:sz="0" w:space="0" w:color="auto"/>
            <w:left w:val="none" w:sz="0" w:space="0" w:color="auto"/>
            <w:bottom w:val="none" w:sz="0" w:space="0" w:color="auto"/>
            <w:right w:val="none" w:sz="0" w:space="0" w:color="auto"/>
          </w:divBdr>
        </w:div>
        <w:div w:id="30425211">
          <w:marLeft w:val="0"/>
          <w:marRight w:val="0"/>
          <w:marTop w:val="0"/>
          <w:marBottom w:val="0"/>
          <w:divBdr>
            <w:top w:val="none" w:sz="0" w:space="0" w:color="auto"/>
            <w:left w:val="none" w:sz="0" w:space="0" w:color="auto"/>
            <w:bottom w:val="none" w:sz="0" w:space="0" w:color="auto"/>
            <w:right w:val="none" w:sz="0" w:space="0" w:color="auto"/>
          </w:divBdr>
        </w:div>
        <w:div w:id="1465731108">
          <w:marLeft w:val="0"/>
          <w:marRight w:val="0"/>
          <w:marTop w:val="0"/>
          <w:marBottom w:val="0"/>
          <w:divBdr>
            <w:top w:val="none" w:sz="0" w:space="0" w:color="auto"/>
            <w:left w:val="none" w:sz="0" w:space="0" w:color="auto"/>
            <w:bottom w:val="none" w:sz="0" w:space="0" w:color="auto"/>
            <w:right w:val="none" w:sz="0" w:space="0" w:color="auto"/>
          </w:divBdr>
        </w:div>
        <w:div w:id="535968635">
          <w:marLeft w:val="0"/>
          <w:marRight w:val="0"/>
          <w:marTop w:val="0"/>
          <w:marBottom w:val="0"/>
          <w:divBdr>
            <w:top w:val="none" w:sz="0" w:space="0" w:color="auto"/>
            <w:left w:val="none" w:sz="0" w:space="0" w:color="auto"/>
            <w:bottom w:val="none" w:sz="0" w:space="0" w:color="auto"/>
            <w:right w:val="none" w:sz="0" w:space="0" w:color="auto"/>
          </w:divBdr>
        </w:div>
        <w:div w:id="1977298307">
          <w:marLeft w:val="0"/>
          <w:marRight w:val="0"/>
          <w:marTop w:val="0"/>
          <w:marBottom w:val="0"/>
          <w:divBdr>
            <w:top w:val="none" w:sz="0" w:space="0" w:color="auto"/>
            <w:left w:val="none" w:sz="0" w:space="0" w:color="auto"/>
            <w:bottom w:val="none" w:sz="0" w:space="0" w:color="auto"/>
            <w:right w:val="none" w:sz="0" w:space="0" w:color="auto"/>
          </w:divBdr>
        </w:div>
        <w:div w:id="392896396">
          <w:marLeft w:val="0"/>
          <w:marRight w:val="0"/>
          <w:marTop w:val="0"/>
          <w:marBottom w:val="0"/>
          <w:divBdr>
            <w:top w:val="none" w:sz="0" w:space="0" w:color="auto"/>
            <w:left w:val="none" w:sz="0" w:space="0" w:color="auto"/>
            <w:bottom w:val="none" w:sz="0" w:space="0" w:color="auto"/>
            <w:right w:val="none" w:sz="0" w:space="0" w:color="auto"/>
          </w:divBdr>
        </w:div>
        <w:div w:id="1373962537">
          <w:marLeft w:val="0"/>
          <w:marRight w:val="0"/>
          <w:marTop w:val="0"/>
          <w:marBottom w:val="0"/>
          <w:divBdr>
            <w:top w:val="none" w:sz="0" w:space="0" w:color="auto"/>
            <w:left w:val="none" w:sz="0" w:space="0" w:color="auto"/>
            <w:bottom w:val="none" w:sz="0" w:space="0" w:color="auto"/>
            <w:right w:val="none" w:sz="0" w:space="0" w:color="auto"/>
          </w:divBdr>
        </w:div>
        <w:div w:id="134572180">
          <w:marLeft w:val="0"/>
          <w:marRight w:val="0"/>
          <w:marTop w:val="0"/>
          <w:marBottom w:val="0"/>
          <w:divBdr>
            <w:top w:val="none" w:sz="0" w:space="0" w:color="auto"/>
            <w:left w:val="none" w:sz="0" w:space="0" w:color="auto"/>
            <w:bottom w:val="none" w:sz="0" w:space="0" w:color="auto"/>
            <w:right w:val="none" w:sz="0" w:space="0" w:color="auto"/>
          </w:divBdr>
        </w:div>
        <w:div w:id="650912477">
          <w:marLeft w:val="0"/>
          <w:marRight w:val="0"/>
          <w:marTop w:val="0"/>
          <w:marBottom w:val="0"/>
          <w:divBdr>
            <w:top w:val="none" w:sz="0" w:space="0" w:color="auto"/>
            <w:left w:val="none" w:sz="0" w:space="0" w:color="auto"/>
            <w:bottom w:val="none" w:sz="0" w:space="0" w:color="auto"/>
            <w:right w:val="none" w:sz="0" w:space="0" w:color="auto"/>
          </w:divBdr>
        </w:div>
        <w:div w:id="461847609">
          <w:marLeft w:val="0"/>
          <w:marRight w:val="0"/>
          <w:marTop w:val="0"/>
          <w:marBottom w:val="0"/>
          <w:divBdr>
            <w:top w:val="none" w:sz="0" w:space="0" w:color="auto"/>
            <w:left w:val="none" w:sz="0" w:space="0" w:color="auto"/>
            <w:bottom w:val="none" w:sz="0" w:space="0" w:color="auto"/>
            <w:right w:val="none" w:sz="0" w:space="0" w:color="auto"/>
          </w:divBdr>
        </w:div>
        <w:div w:id="1689722108">
          <w:marLeft w:val="0"/>
          <w:marRight w:val="0"/>
          <w:marTop w:val="0"/>
          <w:marBottom w:val="0"/>
          <w:divBdr>
            <w:top w:val="none" w:sz="0" w:space="0" w:color="auto"/>
            <w:left w:val="none" w:sz="0" w:space="0" w:color="auto"/>
            <w:bottom w:val="none" w:sz="0" w:space="0" w:color="auto"/>
            <w:right w:val="none" w:sz="0" w:space="0" w:color="auto"/>
          </w:divBdr>
        </w:div>
      </w:divsChild>
    </w:div>
    <w:div w:id="416949544">
      <w:bodyDiv w:val="1"/>
      <w:marLeft w:val="0"/>
      <w:marRight w:val="0"/>
      <w:marTop w:val="0"/>
      <w:marBottom w:val="0"/>
      <w:divBdr>
        <w:top w:val="none" w:sz="0" w:space="0" w:color="auto"/>
        <w:left w:val="none" w:sz="0" w:space="0" w:color="auto"/>
        <w:bottom w:val="none" w:sz="0" w:space="0" w:color="auto"/>
        <w:right w:val="none" w:sz="0" w:space="0" w:color="auto"/>
      </w:divBdr>
    </w:div>
    <w:div w:id="585651108">
      <w:bodyDiv w:val="1"/>
      <w:marLeft w:val="0"/>
      <w:marRight w:val="0"/>
      <w:marTop w:val="0"/>
      <w:marBottom w:val="0"/>
      <w:divBdr>
        <w:top w:val="none" w:sz="0" w:space="0" w:color="auto"/>
        <w:left w:val="none" w:sz="0" w:space="0" w:color="auto"/>
        <w:bottom w:val="none" w:sz="0" w:space="0" w:color="auto"/>
        <w:right w:val="none" w:sz="0" w:space="0" w:color="auto"/>
      </w:divBdr>
    </w:div>
    <w:div w:id="750129353">
      <w:bodyDiv w:val="1"/>
      <w:marLeft w:val="0"/>
      <w:marRight w:val="0"/>
      <w:marTop w:val="0"/>
      <w:marBottom w:val="0"/>
      <w:divBdr>
        <w:top w:val="none" w:sz="0" w:space="0" w:color="auto"/>
        <w:left w:val="none" w:sz="0" w:space="0" w:color="auto"/>
        <w:bottom w:val="none" w:sz="0" w:space="0" w:color="auto"/>
        <w:right w:val="none" w:sz="0" w:space="0" w:color="auto"/>
      </w:divBdr>
    </w:div>
    <w:div w:id="841699671">
      <w:bodyDiv w:val="1"/>
      <w:marLeft w:val="0"/>
      <w:marRight w:val="0"/>
      <w:marTop w:val="0"/>
      <w:marBottom w:val="0"/>
      <w:divBdr>
        <w:top w:val="none" w:sz="0" w:space="0" w:color="auto"/>
        <w:left w:val="none" w:sz="0" w:space="0" w:color="auto"/>
        <w:bottom w:val="none" w:sz="0" w:space="0" w:color="auto"/>
        <w:right w:val="none" w:sz="0" w:space="0" w:color="auto"/>
      </w:divBdr>
    </w:div>
    <w:div w:id="875583262">
      <w:bodyDiv w:val="1"/>
      <w:marLeft w:val="0"/>
      <w:marRight w:val="0"/>
      <w:marTop w:val="0"/>
      <w:marBottom w:val="0"/>
      <w:divBdr>
        <w:top w:val="none" w:sz="0" w:space="0" w:color="auto"/>
        <w:left w:val="none" w:sz="0" w:space="0" w:color="auto"/>
        <w:bottom w:val="none" w:sz="0" w:space="0" w:color="auto"/>
        <w:right w:val="none" w:sz="0" w:space="0" w:color="auto"/>
      </w:divBdr>
    </w:div>
    <w:div w:id="1056319566">
      <w:bodyDiv w:val="1"/>
      <w:marLeft w:val="0"/>
      <w:marRight w:val="0"/>
      <w:marTop w:val="0"/>
      <w:marBottom w:val="0"/>
      <w:divBdr>
        <w:top w:val="none" w:sz="0" w:space="0" w:color="auto"/>
        <w:left w:val="none" w:sz="0" w:space="0" w:color="auto"/>
        <w:bottom w:val="none" w:sz="0" w:space="0" w:color="auto"/>
        <w:right w:val="none" w:sz="0" w:space="0" w:color="auto"/>
      </w:divBdr>
    </w:div>
    <w:div w:id="1266234218">
      <w:bodyDiv w:val="1"/>
      <w:marLeft w:val="0"/>
      <w:marRight w:val="0"/>
      <w:marTop w:val="0"/>
      <w:marBottom w:val="0"/>
      <w:divBdr>
        <w:top w:val="none" w:sz="0" w:space="0" w:color="auto"/>
        <w:left w:val="none" w:sz="0" w:space="0" w:color="auto"/>
        <w:bottom w:val="none" w:sz="0" w:space="0" w:color="auto"/>
        <w:right w:val="none" w:sz="0" w:space="0" w:color="auto"/>
      </w:divBdr>
    </w:div>
    <w:div w:id="1439836390">
      <w:bodyDiv w:val="1"/>
      <w:marLeft w:val="0"/>
      <w:marRight w:val="0"/>
      <w:marTop w:val="0"/>
      <w:marBottom w:val="0"/>
      <w:divBdr>
        <w:top w:val="none" w:sz="0" w:space="0" w:color="auto"/>
        <w:left w:val="none" w:sz="0" w:space="0" w:color="auto"/>
        <w:bottom w:val="none" w:sz="0" w:space="0" w:color="auto"/>
        <w:right w:val="none" w:sz="0" w:space="0" w:color="auto"/>
      </w:divBdr>
      <w:divsChild>
        <w:div w:id="1795126286">
          <w:marLeft w:val="0"/>
          <w:marRight w:val="0"/>
          <w:marTop w:val="0"/>
          <w:marBottom w:val="0"/>
          <w:divBdr>
            <w:top w:val="none" w:sz="0" w:space="0" w:color="auto"/>
            <w:left w:val="none" w:sz="0" w:space="0" w:color="auto"/>
            <w:bottom w:val="none" w:sz="0" w:space="0" w:color="auto"/>
            <w:right w:val="none" w:sz="0" w:space="0" w:color="auto"/>
          </w:divBdr>
          <w:divsChild>
            <w:div w:id="12551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87416">
      <w:bodyDiv w:val="1"/>
      <w:marLeft w:val="0"/>
      <w:marRight w:val="0"/>
      <w:marTop w:val="0"/>
      <w:marBottom w:val="0"/>
      <w:divBdr>
        <w:top w:val="none" w:sz="0" w:space="0" w:color="auto"/>
        <w:left w:val="none" w:sz="0" w:space="0" w:color="auto"/>
        <w:bottom w:val="none" w:sz="0" w:space="0" w:color="auto"/>
        <w:right w:val="none" w:sz="0" w:space="0" w:color="auto"/>
      </w:divBdr>
    </w:div>
    <w:div w:id="1567183699">
      <w:bodyDiv w:val="1"/>
      <w:marLeft w:val="0"/>
      <w:marRight w:val="0"/>
      <w:marTop w:val="0"/>
      <w:marBottom w:val="0"/>
      <w:divBdr>
        <w:top w:val="none" w:sz="0" w:space="0" w:color="auto"/>
        <w:left w:val="none" w:sz="0" w:space="0" w:color="auto"/>
        <w:bottom w:val="none" w:sz="0" w:space="0" w:color="auto"/>
        <w:right w:val="none" w:sz="0" w:space="0" w:color="auto"/>
      </w:divBdr>
      <w:divsChild>
        <w:div w:id="890313151">
          <w:marLeft w:val="0"/>
          <w:marRight w:val="0"/>
          <w:marTop w:val="0"/>
          <w:marBottom w:val="0"/>
          <w:divBdr>
            <w:top w:val="none" w:sz="0" w:space="0" w:color="auto"/>
            <w:left w:val="none" w:sz="0" w:space="0" w:color="auto"/>
            <w:bottom w:val="none" w:sz="0" w:space="0" w:color="auto"/>
            <w:right w:val="none" w:sz="0" w:space="0" w:color="auto"/>
          </w:divBdr>
        </w:div>
        <w:div w:id="1608924260">
          <w:marLeft w:val="0"/>
          <w:marRight w:val="0"/>
          <w:marTop w:val="0"/>
          <w:marBottom w:val="0"/>
          <w:divBdr>
            <w:top w:val="none" w:sz="0" w:space="0" w:color="auto"/>
            <w:left w:val="none" w:sz="0" w:space="0" w:color="auto"/>
            <w:bottom w:val="none" w:sz="0" w:space="0" w:color="auto"/>
            <w:right w:val="none" w:sz="0" w:space="0" w:color="auto"/>
          </w:divBdr>
          <w:divsChild>
            <w:div w:id="1443456768">
              <w:marLeft w:val="0"/>
              <w:marRight w:val="0"/>
              <w:marTop w:val="0"/>
              <w:marBottom w:val="0"/>
              <w:divBdr>
                <w:top w:val="none" w:sz="0" w:space="0" w:color="auto"/>
                <w:left w:val="none" w:sz="0" w:space="0" w:color="auto"/>
                <w:bottom w:val="none" w:sz="0" w:space="0" w:color="auto"/>
                <w:right w:val="none" w:sz="0" w:space="0" w:color="auto"/>
              </w:divBdr>
            </w:div>
            <w:div w:id="205532522">
              <w:marLeft w:val="0"/>
              <w:marRight w:val="0"/>
              <w:marTop w:val="0"/>
              <w:marBottom w:val="0"/>
              <w:divBdr>
                <w:top w:val="none" w:sz="0" w:space="0" w:color="auto"/>
                <w:left w:val="none" w:sz="0" w:space="0" w:color="auto"/>
                <w:bottom w:val="none" w:sz="0" w:space="0" w:color="auto"/>
                <w:right w:val="none" w:sz="0" w:space="0" w:color="auto"/>
              </w:divBdr>
            </w:div>
            <w:div w:id="1496842929">
              <w:marLeft w:val="0"/>
              <w:marRight w:val="0"/>
              <w:marTop w:val="0"/>
              <w:marBottom w:val="0"/>
              <w:divBdr>
                <w:top w:val="none" w:sz="0" w:space="0" w:color="auto"/>
                <w:left w:val="none" w:sz="0" w:space="0" w:color="auto"/>
                <w:bottom w:val="none" w:sz="0" w:space="0" w:color="auto"/>
                <w:right w:val="none" w:sz="0" w:space="0" w:color="auto"/>
              </w:divBdr>
            </w:div>
            <w:div w:id="1415053604">
              <w:marLeft w:val="0"/>
              <w:marRight w:val="0"/>
              <w:marTop w:val="0"/>
              <w:marBottom w:val="0"/>
              <w:divBdr>
                <w:top w:val="none" w:sz="0" w:space="0" w:color="auto"/>
                <w:left w:val="none" w:sz="0" w:space="0" w:color="auto"/>
                <w:bottom w:val="none" w:sz="0" w:space="0" w:color="auto"/>
                <w:right w:val="none" w:sz="0" w:space="0" w:color="auto"/>
              </w:divBdr>
            </w:div>
            <w:div w:id="1429503517">
              <w:marLeft w:val="0"/>
              <w:marRight w:val="0"/>
              <w:marTop w:val="0"/>
              <w:marBottom w:val="0"/>
              <w:divBdr>
                <w:top w:val="none" w:sz="0" w:space="0" w:color="auto"/>
                <w:left w:val="none" w:sz="0" w:space="0" w:color="auto"/>
                <w:bottom w:val="none" w:sz="0" w:space="0" w:color="auto"/>
                <w:right w:val="none" w:sz="0" w:space="0" w:color="auto"/>
              </w:divBdr>
            </w:div>
            <w:div w:id="977563521">
              <w:marLeft w:val="0"/>
              <w:marRight w:val="0"/>
              <w:marTop w:val="0"/>
              <w:marBottom w:val="0"/>
              <w:divBdr>
                <w:top w:val="none" w:sz="0" w:space="0" w:color="auto"/>
                <w:left w:val="none" w:sz="0" w:space="0" w:color="auto"/>
                <w:bottom w:val="none" w:sz="0" w:space="0" w:color="auto"/>
                <w:right w:val="none" w:sz="0" w:space="0" w:color="auto"/>
              </w:divBdr>
            </w:div>
          </w:divsChild>
        </w:div>
        <w:div w:id="382944674">
          <w:marLeft w:val="0"/>
          <w:marRight w:val="0"/>
          <w:marTop w:val="0"/>
          <w:marBottom w:val="0"/>
          <w:divBdr>
            <w:top w:val="none" w:sz="0" w:space="0" w:color="auto"/>
            <w:left w:val="none" w:sz="0" w:space="0" w:color="auto"/>
            <w:bottom w:val="none" w:sz="0" w:space="0" w:color="auto"/>
            <w:right w:val="none" w:sz="0" w:space="0" w:color="auto"/>
          </w:divBdr>
          <w:divsChild>
            <w:div w:id="182062064">
              <w:marLeft w:val="0"/>
              <w:marRight w:val="0"/>
              <w:marTop w:val="0"/>
              <w:marBottom w:val="0"/>
              <w:divBdr>
                <w:top w:val="none" w:sz="0" w:space="0" w:color="auto"/>
                <w:left w:val="none" w:sz="0" w:space="0" w:color="auto"/>
                <w:bottom w:val="none" w:sz="0" w:space="0" w:color="auto"/>
                <w:right w:val="none" w:sz="0" w:space="0" w:color="auto"/>
              </w:divBdr>
            </w:div>
            <w:div w:id="2028630941">
              <w:marLeft w:val="0"/>
              <w:marRight w:val="0"/>
              <w:marTop w:val="0"/>
              <w:marBottom w:val="0"/>
              <w:divBdr>
                <w:top w:val="none" w:sz="0" w:space="0" w:color="auto"/>
                <w:left w:val="none" w:sz="0" w:space="0" w:color="auto"/>
                <w:bottom w:val="none" w:sz="0" w:space="0" w:color="auto"/>
                <w:right w:val="none" w:sz="0" w:space="0" w:color="auto"/>
              </w:divBdr>
            </w:div>
            <w:div w:id="1256132897">
              <w:marLeft w:val="0"/>
              <w:marRight w:val="0"/>
              <w:marTop w:val="0"/>
              <w:marBottom w:val="0"/>
              <w:divBdr>
                <w:top w:val="none" w:sz="0" w:space="0" w:color="auto"/>
                <w:left w:val="none" w:sz="0" w:space="0" w:color="auto"/>
                <w:bottom w:val="none" w:sz="0" w:space="0" w:color="auto"/>
                <w:right w:val="none" w:sz="0" w:space="0" w:color="auto"/>
              </w:divBdr>
            </w:div>
            <w:div w:id="626590660">
              <w:marLeft w:val="0"/>
              <w:marRight w:val="0"/>
              <w:marTop w:val="0"/>
              <w:marBottom w:val="0"/>
              <w:divBdr>
                <w:top w:val="none" w:sz="0" w:space="0" w:color="auto"/>
                <w:left w:val="none" w:sz="0" w:space="0" w:color="auto"/>
                <w:bottom w:val="none" w:sz="0" w:space="0" w:color="auto"/>
                <w:right w:val="none" w:sz="0" w:space="0" w:color="auto"/>
              </w:divBdr>
            </w:div>
            <w:div w:id="1883663209">
              <w:marLeft w:val="0"/>
              <w:marRight w:val="0"/>
              <w:marTop w:val="0"/>
              <w:marBottom w:val="0"/>
              <w:divBdr>
                <w:top w:val="none" w:sz="0" w:space="0" w:color="auto"/>
                <w:left w:val="none" w:sz="0" w:space="0" w:color="auto"/>
                <w:bottom w:val="none" w:sz="0" w:space="0" w:color="auto"/>
                <w:right w:val="none" w:sz="0" w:space="0" w:color="auto"/>
              </w:divBdr>
            </w:div>
            <w:div w:id="234516769">
              <w:marLeft w:val="0"/>
              <w:marRight w:val="0"/>
              <w:marTop w:val="0"/>
              <w:marBottom w:val="0"/>
              <w:divBdr>
                <w:top w:val="none" w:sz="0" w:space="0" w:color="auto"/>
                <w:left w:val="none" w:sz="0" w:space="0" w:color="auto"/>
                <w:bottom w:val="none" w:sz="0" w:space="0" w:color="auto"/>
                <w:right w:val="none" w:sz="0" w:space="0" w:color="auto"/>
              </w:divBdr>
              <w:divsChild>
                <w:div w:id="1740013029">
                  <w:marLeft w:val="0"/>
                  <w:marRight w:val="0"/>
                  <w:marTop w:val="0"/>
                  <w:marBottom w:val="0"/>
                  <w:divBdr>
                    <w:top w:val="none" w:sz="0" w:space="0" w:color="auto"/>
                    <w:left w:val="none" w:sz="0" w:space="0" w:color="auto"/>
                    <w:bottom w:val="none" w:sz="0" w:space="0" w:color="auto"/>
                    <w:right w:val="none" w:sz="0" w:space="0" w:color="auto"/>
                  </w:divBdr>
                </w:div>
                <w:div w:id="638346204">
                  <w:marLeft w:val="0"/>
                  <w:marRight w:val="0"/>
                  <w:marTop w:val="0"/>
                  <w:marBottom w:val="0"/>
                  <w:divBdr>
                    <w:top w:val="none" w:sz="0" w:space="0" w:color="auto"/>
                    <w:left w:val="none" w:sz="0" w:space="0" w:color="auto"/>
                    <w:bottom w:val="none" w:sz="0" w:space="0" w:color="auto"/>
                    <w:right w:val="none" w:sz="0" w:space="0" w:color="auto"/>
                  </w:divBdr>
                </w:div>
              </w:divsChild>
            </w:div>
            <w:div w:id="595406987">
              <w:marLeft w:val="0"/>
              <w:marRight w:val="0"/>
              <w:marTop w:val="0"/>
              <w:marBottom w:val="0"/>
              <w:divBdr>
                <w:top w:val="none" w:sz="0" w:space="0" w:color="auto"/>
                <w:left w:val="none" w:sz="0" w:space="0" w:color="auto"/>
                <w:bottom w:val="none" w:sz="0" w:space="0" w:color="auto"/>
                <w:right w:val="none" w:sz="0" w:space="0" w:color="auto"/>
              </w:divBdr>
            </w:div>
            <w:div w:id="1668704294">
              <w:marLeft w:val="0"/>
              <w:marRight w:val="0"/>
              <w:marTop w:val="0"/>
              <w:marBottom w:val="0"/>
              <w:divBdr>
                <w:top w:val="none" w:sz="0" w:space="0" w:color="auto"/>
                <w:left w:val="none" w:sz="0" w:space="0" w:color="auto"/>
                <w:bottom w:val="none" w:sz="0" w:space="0" w:color="auto"/>
                <w:right w:val="none" w:sz="0" w:space="0" w:color="auto"/>
              </w:divBdr>
            </w:div>
            <w:div w:id="848982054">
              <w:marLeft w:val="0"/>
              <w:marRight w:val="0"/>
              <w:marTop w:val="0"/>
              <w:marBottom w:val="0"/>
              <w:divBdr>
                <w:top w:val="none" w:sz="0" w:space="0" w:color="auto"/>
                <w:left w:val="none" w:sz="0" w:space="0" w:color="auto"/>
                <w:bottom w:val="none" w:sz="0" w:space="0" w:color="auto"/>
                <w:right w:val="none" w:sz="0" w:space="0" w:color="auto"/>
              </w:divBdr>
            </w:div>
            <w:div w:id="102921082">
              <w:marLeft w:val="0"/>
              <w:marRight w:val="0"/>
              <w:marTop w:val="0"/>
              <w:marBottom w:val="0"/>
              <w:divBdr>
                <w:top w:val="none" w:sz="0" w:space="0" w:color="auto"/>
                <w:left w:val="none" w:sz="0" w:space="0" w:color="auto"/>
                <w:bottom w:val="none" w:sz="0" w:space="0" w:color="auto"/>
                <w:right w:val="none" w:sz="0" w:space="0" w:color="auto"/>
              </w:divBdr>
            </w:div>
            <w:div w:id="991326245">
              <w:marLeft w:val="0"/>
              <w:marRight w:val="0"/>
              <w:marTop w:val="0"/>
              <w:marBottom w:val="0"/>
              <w:divBdr>
                <w:top w:val="none" w:sz="0" w:space="0" w:color="auto"/>
                <w:left w:val="none" w:sz="0" w:space="0" w:color="auto"/>
                <w:bottom w:val="none" w:sz="0" w:space="0" w:color="auto"/>
                <w:right w:val="none" w:sz="0" w:space="0" w:color="auto"/>
              </w:divBdr>
            </w:div>
            <w:div w:id="1792239052">
              <w:marLeft w:val="0"/>
              <w:marRight w:val="0"/>
              <w:marTop w:val="0"/>
              <w:marBottom w:val="0"/>
              <w:divBdr>
                <w:top w:val="none" w:sz="0" w:space="0" w:color="auto"/>
                <w:left w:val="none" w:sz="0" w:space="0" w:color="auto"/>
                <w:bottom w:val="none" w:sz="0" w:space="0" w:color="auto"/>
                <w:right w:val="none" w:sz="0" w:space="0" w:color="auto"/>
              </w:divBdr>
            </w:div>
            <w:div w:id="677195685">
              <w:marLeft w:val="0"/>
              <w:marRight w:val="0"/>
              <w:marTop w:val="0"/>
              <w:marBottom w:val="0"/>
              <w:divBdr>
                <w:top w:val="none" w:sz="0" w:space="0" w:color="auto"/>
                <w:left w:val="none" w:sz="0" w:space="0" w:color="auto"/>
                <w:bottom w:val="none" w:sz="0" w:space="0" w:color="auto"/>
                <w:right w:val="none" w:sz="0" w:space="0" w:color="auto"/>
              </w:divBdr>
            </w:div>
            <w:div w:id="1856728686">
              <w:marLeft w:val="0"/>
              <w:marRight w:val="0"/>
              <w:marTop w:val="0"/>
              <w:marBottom w:val="0"/>
              <w:divBdr>
                <w:top w:val="none" w:sz="0" w:space="0" w:color="auto"/>
                <w:left w:val="none" w:sz="0" w:space="0" w:color="auto"/>
                <w:bottom w:val="none" w:sz="0" w:space="0" w:color="auto"/>
                <w:right w:val="none" w:sz="0" w:space="0" w:color="auto"/>
              </w:divBdr>
            </w:div>
          </w:divsChild>
        </w:div>
        <w:div w:id="1950972032">
          <w:marLeft w:val="0"/>
          <w:marRight w:val="0"/>
          <w:marTop w:val="0"/>
          <w:marBottom w:val="0"/>
          <w:divBdr>
            <w:top w:val="none" w:sz="0" w:space="0" w:color="auto"/>
            <w:left w:val="none" w:sz="0" w:space="0" w:color="auto"/>
            <w:bottom w:val="none" w:sz="0" w:space="0" w:color="auto"/>
            <w:right w:val="none" w:sz="0" w:space="0" w:color="auto"/>
          </w:divBdr>
        </w:div>
      </w:divsChild>
    </w:div>
    <w:div w:id="2040549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wmf"/><Relationship Id="rId26" Type="http://schemas.openxmlformats.org/officeDocument/2006/relationships/hyperlink" Target="https://eippcb.jrc.ec.europa.eu/sites/default/files/2021-09/ENE_Adopted_02-2009corrected20210914.pdf" TargetMode="External"/><Relationship Id="rId39" Type="http://schemas.openxmlformats.org/officeDocument/2006/relationships/hyperlink" Target="https://eur-lex.europa.eu/legal-content/EN/TXT/?uri=CELEX%3A32021D2326" TargetMode="External"/><Relationship Id="rId21" Type="http://schemas.openxmlformats.org/officeDocument/2006/relationships/hyperlink" Target="https://eippcb.jrc.ec.europa.eu/sites/default/files/2019-12/ROM_2018_08_20.pdf" TargetMode="External"/><Relationship Id="rId34" Type="http://schemas.openxmlformats.org/officeDocument/2006/relationships/hyperlink" Target="https://eur-lex.europa.eu/legal-content/EN/TXT/?uri=CELEX%3A32021D2326"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ippcb.jrc.ec.europa.eu/sites/default/files/2019-12/ROM_2018_08_20.pdf" TargetMode="External"/><Relationship Id="rId29" Type="http://schemas.openxmlformats.org/officeDocument/2006/relationships/hyperlink" Target="https://eur-lex.europa.eu/legal-content/EN/TXT/?uri=uriserv%3AOJ.L_.2019.312.01.0055.01.ENG&amp;toc=OJ%3AL%3A2019%3A312%3ATO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eippcb.jrc.ec.europa.eu/sites/default/files/2019-11/cvs_bref_1201.pdf" TargetMode="External"/><Relationship Id="rId32" Type="http://schemas.openxmlformats.org/officeDocument/2006/relationships/hyperlink" Target="https://eur-lex.europa.eu/legal-content/EN/TXT/?uri=uriserv%3AOJ.L_.2019.312.01.0055.01.ENG&amp;toc=OJ%3AL%3A2019%3A312%3ATOC" TargetMode="External"/><Relationship Id="rId37" Type="http://schemas.openxmlformats.org/officeDocument/2006/relationships/hyperlink" Target="https://eur-lex.europa.eu/legal-content/EN/TXT/?uri=CELEX%3A32021D2326" TargetMode="External"/><Relationship Id="rId40"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vkj.lt/aplinkosauga/jegaines-emisijos/141" TargetMode="External"/><Relationship Id="rId23" Type="http://schemas.openxmlformats.org/officeDocument/2006/relationships/hyperlink" Target="https://eippcb.jrc.ec.europa.eu/sites/default/files/2022-03/efs_bref_0706_0.pdf" TargetMode="External"/><Relationship Id="rId28" Type="http://schemas.openxmlformats.org/officeDocument/2006/relationships/hyperlink" Target="https://eur-lex.europa.eu/legal-content/EN/TXT/?uri=uriserv%3AOJ.L_.2019.312.01.0055.01.ENG&amp;toc=OJ%3AL%3A2019%3A312%3ATOC" TargetMode="External"/><Relationship Id="rId36" Type="http://schemas.openxmlformats.org/officeDocument/2006/relationships/hyperlink" Target="https://eur-lex.europa.eu/legal-content/EN/TXT/?uri=CELEX%3A32021D2326" TargetMode="External"/><Relationship Id="rId10" Type="http://schemas.openxmlformats.org/officeDocument/2006/relationships/footer" Target="footer1.xml"/><Relationship Id="rId19" Type="http://schemas.openxmlformats.org/officeDocument/2006/relationships/hyperlink" Target="https://vkj.lt/aplinkosauga/jegaines-emisijos/141" TargetMode="External"/><Relationship Id="rId31" Type="http://schemas.openxmlformats.org/officeDocument/2006/relationships/hyperlink" Target="https://eur-lex.europa.eu/legal-content/EN/TXT/?uri=uriserv%3AOJ.L_.2019.312.01.0055.01.ENG&amp;toc=OJ%3AL%3A2019%3A312%3ATO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eippcb.jrc.ec.europa.eu/sites/default/files/2019-12/ROM_2018_08_20.pdf" TargetMode="External"/><Relationship Id="rId27" Type="http://schemas.openxmlformats.org/officeDocument/2006/relationships/hyperlink" Target="https://eur-lex.europa.eu/legal-content/EN/TXT/?uri=uriserv%3AOJ.L_.2019.312.01.0055.01.ENG&amp;toc=OJ%3AL%3A2019%3A312%3ATOC" TargetMode="External"/><Relationship Id="rId30" Type="http://schemas.openxmlformats.org/officeDocument/2006/relationships/hyperlink" Target="https://eur-lex.europa.eu/legal-content/EN/TXT/?uri=uriserv%3AOJ.L_.2019.312.01.0055.01.ENG&amp;toc=OJ%3AL%3A2019%3A312%3ATOC" TargetMode="External"/><Relationship Id="rId35" Type="http://schemas.openxmlformats.org/officeDocument/2006/relationships/hyperlink" Target="https://eur-lex.europa.eu/legal-content/EN/TXT/?uri=CELEX%3A32021D2326" TargetMode="Externa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s://eippcb.jrc.ec.europa.eu/sites/default/files/2019-11/ecm_bref_0706.pdf" TargetMode="External"/><Relationship Id="rId33" Type="http://schemas.openxmlformats.org/officeDocument/2006/relationships/hyperlink" Target="https://eur-lex.europa.eu/legal-content/EN/TXT/?uri=uriserv%3AOJ.L_.2019.312.01.0055.01.ENG&amp;toc=OJ%3AL%3A2019%3A312%3ATOC" TargetMode="External"/><Relationship Id="rId38" Type="http://schemas.openxmlformats.org/officeDocument/2006/relationships/hyperlink" Target="https://eur-lex.europa.eu/legal-content/EN/TXT/?uri=CELEX%3A32021D2326"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vkj.lt/aplinkosauga/jegaines-emisijos/141"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39ECE-3A13-4064-B76D-AFDB639D33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1851</TotalTime>
  <Pages>1</Pages>
  <Words>23075</Words>
  <Characters>131531</Characters>
  <Application>Microsoft Office Word</Application>
  <DocSecurity>0</DocSecurity>
  <Lines>1096</Lines>
  <Paragraphs>308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154298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Jurgita Staškutė</dc:creator>
  <cp:keywords/>
  <dc:description/>
  <cp:lastModifiedBy>Jurgita Staškutė</cp:lastModifiedBy>
  <cp:revision>117</cp:revision>
  <dcterms:created xsi:type="dcterms:W3CDTF">2023-10-10T07:43:00Z</dcterms:created>
  <dcterms:modified xsi:type="dcterms:W3CDTF">2023-11-06T06:28:00Z</dcterms:modified>
</cp:coreProperties>
</file>